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DEA44" w14:textId="77777777" w:rsidR="001068FA" w:rsidRDefault="001068FA" w:rsidP="0024578E">
      <w:pPr>
        <w:pStyle w:val="Textoindependiente"/>
        <w:ind w:left="567"/>
        <w:rPr>
          <w:rFonts w:ascii="Times New Roman"/>
          <w:sz w:val="20"/>
        </w:rPr>
      </w:pPr>
      <w:bookmarkStart w:id="0" w:name="_GoBack"/>
      <w:bookmarkEnd w:id="0"/>
    </w:p>
    <w:p w14:paraId="17A0F82A" w14:textId="77777777" w:rsidR="001068FA" w:rsidRDefault="001068FA">
      <w:pPr>
        <w:pStyle w:val="Textoindependiente"/>
        <w:rPr>
          <w:rFonts w:ascii="Times New Roman"/>
          <w:sz w:val="20"/>
        </w:rPr>
      </w:pPr>
    </w:p>
    <w:p w14:paraId="155D2559" w14:textId="77777777" w:rsidR="001068FA" w:rsidRDefault="001068FA">
      <w:pPr>
        <w:pStyle w:val="Textoindependiente"/>
        <w:rPr>
          <w:rFonts w:ascii="Times New Roman"/>
          <w:sz w:val="20"/>
        </w:rPr>
      </w:pPr>
    </w:p>
    <w:p w14:paraId="316E82C0" w14:textId="77777777" w:rsidR="001068FA" w:rsidRDefault="001068FA">
      <w:pPr>
        <w:pStyle w:val="Textoindependiente"/>
        <w:rPr>
          <w:rFonts w:ascii="Times New Roman"/>
          <w:sz w:val="20"/>
        </w:rPr>
      </w:pPr>
    </w:p>
    <w:p w14:paraId="779ADB29" w14:textId="77777777" w:rsidR="001068FA" w:rsidRDefault="001068FA">
      <w:pPr>
        <w:pStyle w:val="Textoindependiente"/>
        <w:rPr>
          <w:rFonts w:ascii="Times New Roman"/>
          <w:sz w:val="20"/>
        </w:rPr>
      </w:pPr>
    </w:p>
    <w:p w14:paraId="0AD6A4D1" w14:textId="77777777" w:rsidR="001068FA" w:rsidRDefault="001068FA">
      <w:pPr>
        <w:pStyle w:val="Textoindependiente"/>
        <w:rPr>
          <w:rFonts w:ascii="Times New Roman"/>
          <w:sz w:val="20"/>
        </w:rPr>
      </w:pPr>
    </w:p>
    <w:p w14:paraId="677D8F36" w14:textId="77777777" w:rsidR="001068FA" w:rsidRDefault="001068FA">
      <w:pPr>
        <w:pStyle w:val="Textoindependiente"/>
        <w:rPr>
          <w:rFonts w:ascii="Times New Roman"/>
          <w:sz w:val="20"/>
        </w:rPr>
      </w:pPr>
    </w:p>
    <w:p w14:paraId="56EBE7AD" w14:textId="77777777" w:rsidR="001068FA" w:rsidRDefault="001068FA">
      <w:pPr>
        <w:pStyle w:val="Textoindependiente"/>
        <w:rPr>
          <w:rFonts w:ascii="Times New Roman"/>
          <w:sz w:val="20"/>
        </w:rPr>
      </w:pPr>
    </w:p>
    <w:p w14:paraId="3323C89E" w14:textId="77777777" w:rsidR="001068FA" w:rsidRDefault="001068FA">
      <w:pPr>
        <w:pStyle w:val="Textoindependiente"/>
        <w:rPr>
          <w:rFonts w:ascii="Times New Roman"/>
          <w:sz w:val="20"/>
        </w:rPr>
      </w:pPr>
    </w:p>
    <w:p w14:paraId="7ED41708" w14:textId="77777777" w:rsidR="001068FA" w:rsidRPr="00956269" w:rsidRDefault="001068FA">
      <w:pPr>
        <w:pStyle w:val="Textoindependiente"/>
        <w:rPr>
          <w:rFonts w:asciiTheme="minorHAnsi" w:hAnsiTheme="minorHAnsi" w:cstheme="minorHAnsi"/>
          <w:sz w:val="20"/>
        </w:rPr>
      </w:pPr>
    </w:p>
    <w:p w14:paraId="2984929B" w14:textId="77777777" w:rsidR="001068FA" w:rsidRPr="00956269" w:rsidRDefault="001068FA">
      <w:pPr>
        <w:pStyle w:val="Textoindependiente"/>
        <w:rPr>
          <w:rFonts w:asciiTheme="minorHAnsi" w:hAnsiTheme="minorHAnsi" w:cstheme="minorHAnsi"/>
          <w:sz w:val="20"/>
        </w:rPr>
      </w:pPr>
    </w:p>
    <w:p w14:paraId="5DF91228" w14:textId="77777777" w:rsidR="001068FA" w:rsidRPr="00956269" w:rsidRDefault="001068FA">
      <w:pPr>
        <w:pStyle w:val="Textoindependiente"/>
        <w:rPr>
          <w:rFonts w:asciiTheme="minorHAnsi" w:hAnsiTheme="minorHAnsi" w:cstheme="minorHAnsi"/>
          <w:sz w:val="20"/>
        </w:rPr>
      </w:pPr>
    </w:p>
    <w:p w14:paraId="373A7E2B" w14:textId="77777777" w:rsidR="001068FA" w:rsidRPr="00956269" w:rsidRDefault="001068FA">
      <w:pPr>
        <w:pStyle w:val="Textoindependiente"/>
        <w:rPr>
          <w:rFonts w:asciiTheme="minorHAnsi" w:hAnsiTheme="minorHAnsi" w:cstheme="minorHAnsi"/>
          <w:sz w:val="20"/>
        </w:rPr>
      </w:pPr>
    </w:p>
    <w:p w14:paraId="5A071834" w14:textId="77777777" w:rsidR="001068FA" w:rsidRPr="00956269" w:rsidRDefault="001068FA">
      <w:pPr>
        <w:pStyle w:val="Textoindependiente"/>
        <w:rPr>
          <w:rFonts w:asciiTheme="minorHAnsi" w:hAnsiTheme="minorHAnsi" w:cstheme="minorHAnsi"/>
          <w:sz w:val="20"/>
        </w:rPr>
      </w:pPr>
    </w:p>
    <w:p w14:paraId="5D3861E6" w14:textId="77777777" w:rsidR="001068FA" w:rsidRPr="00956269" w:rsidRDefault="001068FA">
      <w:pPr>
        <w:pStyle w:val="Textoindependiente"/>
        <w:rPr>
          <w:rFonts w:asciiTheme="minorHAnsi" w:hAnsiTheme="minorHAnsi" w:cstheme="minorHAnsi"/>
          <w:sz w:val="20"/>
        </w:rPr>
      </w:pPr>
    </w:p>
    <w:p w14:paraId="57109AAE" w14:textId="77777777" w:rsidR="001068FA" w:rsidRPr="00956269" w:rsidRDefault="001068FA">
      <w:pPr>
        <w:pStyle w:val="Textoindependiente"/>
        <w:spacing w:before="8"/>
        <w:rPr>
          <w:rFonts w:asciiTheme="minorHAnsi" w:hAnsiTheme="minorHAnsi" w:cstheme="minorHAnsi"/>
          <w:sz w:val="29"/>
        </w:rPr>
      </w:pPr>
    </w:p>
    <w:p w14:paraId="330AF528" w14:textId="7EC9B893" w:rsidR="001068FA" w:rsidRPr="00956269" w:rsidRDefault="004F6B0B" w:rsidP="00956269">
      <w:pPr>
        <w:spacing w:before="88" w:line="264" w:lineRule="auto"/>
        <w:ind w:right="-32"/>
        <w:jc w:val="center"/>
        <w:rPr>
          <w:rFonts w:asciiTheme="minorHAnsi" w:hAnsiTheme="minorHAnsi" w:cstheme="minorHAnsi"/>
          <w:sz w:val="38"/>
        </w:rPr>
      </w:pPr>
      <w:r w:rsidRPr="004F6B0B">
        <w:rPr>
          <w:rFonts w:asciiTheme="minorHAnsi" w:hAnsiTheme="minorHAnsi" w:cstheme="minorHAnsi"/>
          <w:w w:val="95"/>
          <w:sz w:val="38"/>
        </w:rPr>
        <w:t xml:space="preserve">Norma Técnica de </w:t>
      </w:r>
      <w:r w:rsidR="006A4E5A">
        <w:rPr>
          <w:rFonts w:asciiTheme="minorHAnsi" w:hAnsiTheme="minorHAnsi" w:cstheme="minorHAnsi"/>
          <w:w w:val="95"/>
          <w:sz w:val="38"/>
        </w:rPr>
        <w:t>Calidad de Servicio</w:t>
      </w:r>
      <w:r w:rsidRPr="004F6B0B">
        <w:rPr>
          <w:rFonts w:asciiTheme="minorHAnsi" w:hAnsiTheme="minorHAnsi" w:cstheme="minorHAnsi"/>
          <w:w w:val="95"/>
          <w:sz w:val="38"/>
        </w:rPr>
        <w:t xml:space="preserve"> </w:t>
      </w:r>
      <w:r w:rsidR="009022C1">
        <w:rPr>
          <w:rFonts w:asciiTheme="minorHAnsi" w:hAnsiTheme="minorHAnsi" w:cstheme="minorHAnsi"/>
          <w:w w:val="95"/>
          <w:sz w:val="38"/>
        </w:rPr>
        <w:t xml:space="preserve">para Redes Alámbricas </w:t>
      </w:r>
      <w:r w:rsidRPr="004F6B0B">
        <w:rPr>
          <w:rFonts w:asciiTheme="minorHAnsi" w:hAnsiTheme="minorHAnsi" w:cstheme="minorHAnsi"/>
          <w:w w:val="95"/>
          <w:sz w:val="38"/>
        </w:rPr>
        <w:t xml:space="preserve">de la Ley N° 21.046 y </w:t>
      </w:r>
      <w:r w:rsidR="009F591F" w:rsidRPr="00956269">
        <w:rPr>
          <w:rFonts w:asciiTheme="minorHAnsi" w:hAnsiTheme="minorHAnsi" w:cstheme="minorHAnsi"/>
          <w:w w:val="95"/>
          <w:sz w:val="38"/>
        </w:rPr>
        <w:t>Protocolo</w:t>
      </w:r>
      <w:r w:rsidR="009F591F" w:rsidRPr="00956269">
        <w:rPr>
          <w:rFonts w:asciiTheme="minorHAnsi" w:hAnsiTheme="minorHAnsi" w:cstheme="minorHAnsi"/>
          <w:spacing w:val="31"/>
          <w:w w:val="95"/>
          <w:sz w:val="38"/>
        </w:rPr>
        <w:t xml:space="preserve"> </w:t>
      </w:r>
      <w:r w:rsidR="009F591F" w:rsidRPr="00956269">
        <w:rPr>
          <w:rFonts w:asciiTheme="minorHAnsi" w:hAnsiTheme="minorHAnsi" w:cstheme="minorHAnsi"/>
          <w:w w:val="95"/>
          <w:sz w:val="38"/>
        </w:rPr>
        <w:t>de</w:t>
      </w:r>
      <w:r w:rsidR="009F591F" w:rsidRPr="00956269">
        <w:rPr>
          <w:rFonts w:asciiTheme="minorHAnsi" w:hAnsiTheme="minorHAnsi" w:cstheme="minorHAnsi"/>
          <w:spacing w:val="8"/>
          <w:w w:val="95"/>
          <w:sz w:val="38"/>
        </w:rPr>
        <w:t xml:space="preserve"> </w:t>
      </w:r>
      <w:r w:rsidR="00A20027" w:rsidRPr="00956269">
        <w:rPr>
          <w:rFonts w:asciiTheme="minorHAnsi" w:hAnsiTheme="minorHAnsi" w:cstheme="minorHAnsi"/>
          <w:w w:val="95"/>
          <w:sz w:val="38"/>
        </w:rPr>
        <w:t>Medició</w:t>
      </w:r>
      <w:r w:rsidR="009F591F" w:rsidRPr="00956269">
        <w:rPr>
          <w:rFonts w:asciiTheme="minorHAnsi" w:hAnsiTheme="minorHAnsi" w:cstheme="minorHAnsi"/>
          <w:w w:val="95"/>
          <w:sz w:val="38"/>
        </w:rPr>
        <w:t>n</w:t>
      </w:r>
      <w:r w:rsidR="009F591F" w:rsidRPr="00956269">
        <w:rPr>
          <w:rFonts w:asciiTheme="minorHAnsi" w:hAnsiTheme="minorHAnsi" w:cstheme="minorHAnsi"/>
          <w:spacing w:val="31"/>
          <w:w w:val="95"/>
          <w:sz w:val="38"/>
        </w:rPr>
        <w:t xml:space="preserve"> </w:t>
      </w:r>
      <w:r w:rsidR="009F591F" w:rsidRPr="00956269">
        <w:rPr>
          <w:rFonts w:asciiTheme="minorHAnsi" w:hAnsiTheme="minorHAnsi" w:cstheme="minorHAnsi"/>
          <w:w w:val="95"/>
          <w:sz w:val="38"/>
        </w:rPr>
        <w:t>de</w:t>
      </w:r>
      <w:r w:rsidR="009F591F" w:rsidRPr="00956269">
        <w:rPr>
          <w:rFonts w:asciiTheme="minorHAnsi" w:hAnsiTheme="minorHAnsi" w:cstheme="minorHAnsi"/>
          <w:spacing w:val="9"/>
          <w:w w:val="95"/>
          <w:sz w:val="38"/>
        </w:rPr>
        <w:t xml:space="preserve"> </w:t>
      </w:r>
      <w:r w:rsidR="009F591F" w:rsidRPr="00956269">
        <w:rPr>
          <w:rFonts w:asciiTheme="minorHAnsi" w:hAnsiTheme="minorHAnsi" w:cstheme="minorHAnsi"/>
          <w:w w:val="95"/>
          <w:sz w:val="38"/>
        </w:rPr>
        <w:t>Calidad</w:t>
      </w:r>
      <w:r w:rsidR="009F591F" w:rsidRPr="00956269">
        <w:rPr>
          <w:rFonts w:asciiTheme="minorHAnsi" w:hAnsiTheme="minorHAnsi" w:cstheme="minorHAnsi"/>
          <w:spacing w:val="23"/>
          <w:w w:val="95"/>
          <w:sz w:val="38"/>
        </w:rPr>
        <w:t xml:space="preserve"> </w:t>
      </w:r>
      <w:r w:rsidR="009F591F" w:rsidRPr="00956269">
        <w:rPr>
          <w:rFonts w:asciiTheme="minorHAnsi" w:hAnsiTheme="minorHAnsi" w:cstheme="minorHAnsi"/>
          <w:w w:val="95"/>
          <w:sz w:val="38"/>
        </w:rPr>
        <w:t>de</w:t>
      </w:r>
      <w:r>
        <w:rPr>
          <w:rFonts w:asciiTheme="minorHAnsi" w:hAnsiTheme="minorHAnsi" w:cstheme="minorHAnsi"/>
          <w:w w:val="95"/>
          <w:sz w:val="38"/>
        </w:rPr>
        <w:t xml:space="preserve"> </w:t>
      </w:r>
      <w:r w:rsidR="006A4E5A">
        <w:rPr>
          <w:rFonts w:asciiTheme="minorHAnsi" w:hAnsiTheme="minorHAnsi" w:cstheme="minorHAnsi"/>
          <w:sz w:val="38"/>
        </w:rPr>
        <w:t>Servicio</w:t>
      </w:r>
      <w:r w:rsidR="00956269" w:rsidRPr="00956269">
        <w:rPr>
          <w:rFonts w:asciiTheme="minorHAnsi" w:hAnsiTheme="minorHAnsi" w:cstheme="minorHAnsi"/>
          <w:spacing w:val="14"/>
          <w:sz w:val="38"/>
        </w:rPr>
        <w:t xml:space="preserve"> </w:t>
      </w:r>
      <w:r w:rsidR="009F591F" w:rsidRPr="00956269">
        <w:rPr>
          <w:rFonts w:asciiTheme="minorHAnsi" w:hAnsiTheme="minorHAnsi" w:cstheme="minorHAnsi"/>
          <w:sz w:val="38"/>
        </w:rPr>
        <w:t>de</w:t>
      </w:r>
      <w:r w:rsidR="009F591F" w:rsidRPr="00956269">
        <w:rPr>
          <w:rFonts w:asciiTheme="minorHAnsi" w:hAnsiTheme="minorHAnsi" w:cstheme="minorHAnsi"/>
          <w:spacing w:val="2"/>
          <w:sz w:val="38"/>
        </w:rPr>
        <w:t xml:space="preserve"> </w:t>
      </w:r>
      <w:r w:rsidR="009F591F" w:rsidRPr="00956269">
        <w:rPr>
          <w:rFonts w:asciiTheme="minorHAnsi" w:hAnsiTheme="minorHAnsi" w:cstheme="minorHAnsi"/>
          <w:sz w:val="38"/>
        </w:rPr>
        <w:t>Acceso</w:t>
      </w:r>
      <w:r w:rsidR="009F591F" w:rsidRPr="00956269">
        <w:rPr>
          <w:rFonts w:asciiTheme="minorHAnsi" w:hAnsiTheme="minorHAnsi" w:cstheme="minorHAnsi"/>
          <w:spacing w:val="20"/>
          <w:sz w:val="38"/>
        </w:rPr>
        <w:t xml:space="preserve"> </w:t>
      </w:r>
      <w:r w:rsidR="009F591F" w:rsidRPr="00956269">
        <w:rPr>
          <w:rFonts w:asciiTheme="minorHAnsi" w:hAnsiTheme="minorHAnsi" w:cstheme="minorHAnsi"/>
          <w:sz w:val="38"/>
        </w:rPr>
        <w:t>a</w:t>
      </w:r>
      <w:r w:rsidR="009F591F" w:rsidRPr="00956269">
        <w:rPr>
          <w:rFonts w:asciiTheme="minorHAnsi" w:hAnsiTheme="minorHAnsi" w:cstheme="minorHAnsi"/>
          <w:spacing w:val="6"/>
          <w:sz w:val="38"/>
        </w:rPr>
        <w:t xml:space="preserve"> </w:t>
      </w:r>
      <w:r w:rsidR="009F591F" w:rsidRPr="00956269">
        <w:rPr>
          <w:rFonts w:asciiTheme="minorHAnsi" w:hAnsiTheme="minorHAnsi" w:cstheme="minorHAnsi"/>
          <w:sz w:val="38"/>
        </w:rPr>
        <w:t>Internet</w:t>
      </w:r>
      <w:r w:rsidR="00136B67">
        <w:rPr>
          <w:rFonts w:asciiTheme="minorHAnsi" w:hAnsiTheme="minorHAnsi" w:cstheme="minorHAnsi"/>
          <w:sz w:val="38"/>
        </w:rPr>
        <w:t xml:space="preserve"> para Redes Alámbricas</w:t>
      </w:r>
    </w:p>
    <w:p w14:paraId="466BC13E" w14:textId="77777777" w:rsidR="001068FA" w:rsidRPr="00956269" w:rsidRDefault="001068FA" w:rsidP="00956269">
      <w:pPr>
        <w:pStyle w:val="Textoindependiente"/>
        <w:spacing w:before="7"/>
        <w:ind w:right="-32"/>
        <w:jc w:val="center"/>
        <w:rPr>
          <w:rFonts w:asciiTheme="minorHAnsi" w:hAnsiTheme="minorHAnsi" w:cstheme="minorHAnsi"/>
          <w:sz w:val="56"/>
        </w:rPr>
      </w:pPr>
    </w:p>
    <w:p w14:paraId="2EE14CD4" w14:textId="77777777" w:rsidR="00956269" w:rsidRDefault="009F591F" w:rsidP="00F4137D">
      <w:pPr>
        <w:pStyle w:val="Ttulo9"/>
        <w:numPr>
          <w:ilvl w:val="0"/>
          <w:numId w:val="0"/>
        </w:numPr>
        <w:spacing w:line="252" w:lineRule="auto"/>
        <w:ind w:right="-32"/>
        <w:rPr>
          <w:rFonts w:asciiTheme="minorHAnsi" w:hAnsiTheme="minorHAnsi" w:cstheme="minorHAnsi"/>
          <w:spacing w:val="-58"/>
        </w:rPr>
      </w:pPr>
      <w:r w:rsidRPr="00956269">
        <w:rPr>
          <w:rFonts w:asciiTheme="minorHAnsi" w:hAnsiTheme="minorHAnsi" w:cstheme="minorHAnsi"/>
        </w:rPr>
        <w:t>Subsecretaría</w:t>
      </w:r>
      <w:r w:rsidRPr="00956269">
        <w:rPr>
          <w:rFonts w:asciiTheme="minorHAnsi" w:hAnsiTheme="minorHAnsi" w:cstheme="minorHAnsi"/>
          <w:spacing w:val="16"/>
        </w:rPr>
        <w:t xml:space="preserve"> </w:t>
      </w:r>
      <w:r w:rsidRPr="00956269">
        <w:rPr>
          <w:rFonts w:asciiTheme="minorHAnsi" w:hAnsiTheme="minorHAnsi" w:cstheme="minorHAnsi"/>
        </w:rPr>
        <w:t>de</w:t>
      </w:r>
      <w:r w:rsidRPr="00956269">
        <w:rPr>
          <w:rFonts w:asciiTheme="minorHAnsi" w:hAnsiTheme="minorHAnsi" w:cstheme="minorHAnsi"/>
          <w:spacing w:val="9"/>
        </w:rPr>
        <w:t xml:space="preserve"> </w:t>
      </w:r>
      <w:r w:rsidRPr="00956269">
        <w:rPr>
          <w:rFonts w:asciiTheme="minorHAnsi" w:hAnsiTheme="minorHAnsi" w:cstheme="minorHAnsi"/>
        </w:rPr>
        <w:t>Telecomunicaciones</w:t>
      </w:r>
    </w:p>
    <w:p w14:paraId="144D2AAC" w14:textId="77777777" w:rsidR="001068FA" w:rsidRPr="00956269" w:rsidRDefault="009F591F" w:rsidP="00F4137D">
      <w:pPr>
        <w:pStyle w:val="Ttulo9"/>
        <w:numPr>
          <w:ilvl w:val="0"/>
          <w:numId w:val="0"/>
        </w:numPr>
        <w:spacing w:line="252" w:lineRule="auto"/>
        <w:ind w:right="-32"/>
        <w:rPr>
          <w:rFonts w:asciiTheme="minorHAnsi" w:hAnsiTheme="minorHAnsi" w:cstheme="minorHAnsi"/>
        </w:rPr>
      </w:pPr>
      <w:r w:rsidRPr="00956269">
        <w:rPr>
          <w:rFonts w:asciiTheme="minorHAnsi" w:hAnsiTheme="minorHAnsi" w:cstheme="minorHAnsi"/>
        </w:rPr>
        <w:t>Gobierno</w:t>
      </w:r>
      <w:r w:rsidRPr="00956269">
        <w:rPr>
          <w:rFonts w:asciiTheme="minorHAnsi" w:hAnsiTheme="minorHAnsi" w:cstheme="minorHAnsi"/>
          <w:spacing w:val="39"/>
        </w:rPr>
        <w:t xml:space="preserve"> </w:t>
      </w:r>
      <w:r w:rsidRPr="00956269">
        <w:rPr>
          <w:rFonts w:asciiTheme="minorHAnsi" w:hAnsiTheme="minorHAnsi" w:cstheme="minorHAnsi"/>
        </w:rPr>
        <w:t>de</w:t>
      </w:r>
      <w:r w:rsidRPr="00956269">
        <w:rPr>
          <w:rFonts w:asciiTheme="minorHAnsi" w:hAnsiTheme="minorHAnsi" w:cstheme="minorHAnsi"/>
          <w:spacing w:val="33"/>
        </w:rPr>
        <w:t xml:space="preserve"> </w:t>
      </w:r>
      <w:r w:rsidRPr="00956269">
        <w:rPr>
          <w:rFonts w:asciiTheme="minorHAnsi" w:hAnsiTheme="minorHAnsi" w:cstheme="minorHAnsi"/>
        </w:rPr>
        <w:t>Chile</w:t>
      </w:r>
    </w:p>
    <w:p w14:paraId="6F6AD12A" w14:textId="77777777" w:rsidR="001068FA" w:rsidRPr="00956269" w:rsidRDefault="001068FA" w:rsidP="00956269">
      <w:pPr>
        <w:pStyle w:val="Textoindependiente"/>
        <w:spacing w:before="7"/>
        <w:ind w:right="-32"/>
        <w:jc w:val="center"/>
        <w:rPr>
          <w:rFonts w:asciiTheme="minorHAnsi" w:hAnsiTheme="minorHAnsi" w:cstheme="minorHAnsi"/>
          <w:sz w:val="25"/>
        </w:rPr>
      </w:pPr>
    </w:p>
    <w:p w14:paraId="53EF1BB8" w14:textId="49E93BCD" w:rsidR="00B35A03" w:rsidRPr="00956269" w:rsidRDefault="009022C1" w:rsidP="00956269">
      <w:pPr>
        <w:spacing w:line="264" w:lineRule="auto"/>
        <w:ind w:right="-32"/>
        <w:jc w:val="center"/>
        <w:rPr>
          <w:rFonts w:asciiTheme="minorHAnsi" w:hAnsiTheme="minorHAnsi" w:cstheme="minorHAnsi"/>
          <w:w w:val="95"/>
          <w:sz w:val="27"/>
        </w:rPr>
      </w:pPr>
      <w:r>
        <w:rPr>
          <w:rFonts w:asciiTheme="minorHAnsi" w:hAnsiTheme="minorHAnsi" w:cstheme="minorHAnsi"/>
          <w:w w:val="95"/>
          <w:sz w:val="27"/>
        </w:rPr>
        <w:t>Mayo</w:t>
      </w:r>
      <w:r w:rsidRPr="00956269">
        <w:rPr>
          <w:rFonts w:asciiTheme="minorHAnsi" w:hAnsiTheme="minorHAnsi" w:cstheme="minorHAnsi"/>
          <w:w w:val="95"/>
          <w:sz w:val="27"/>
        </w:rPr>
        <w:t xml:space="preserve"> </w:t>
      </w:r>
      <w:r w:rsidR="00E80901" w:rsidRPr="00956269">
        <w:rPr>
          <w:rFonts w:asciiTheme="minorHAnsi" w:hAnsiTheme="minorHAnsi" w:cstheme="minorHAnsi"/>
          <w:w w:val="95"/>
          <w:sz w:val="27"/>
        </w:rPr>
        <w:t>202</w:t>
      </w:r>
      <w:r>
        <w:rPr>
          <w:rFonts w:asciiTheme="minorHAnsi" w:hAnsiTheme="minorHAnsi" w:cstheme="minorHAnsi"/>
          <w:w w:val="95"/>
          <w:sz w:val="27"/>
        </w:rPr>
        <w:t>4</w:t>
      </w:r>
    </w:p>
    <w:p w14:paraId="1707505E" w14:textId="77777777" w:rsidR="00956269" w:rsidRDefault="00956269" w:rsidP="00956269">
      <w:pPr>
        <w:spacing w:line="264" w:lineRule="auto"/>
        <w:ind w:right="-32"/>
        <w:jc w:val="center"/>
        <w:rPr>
          <w:rFonts w:asciiTheme="minorHAnsi" w:hAnsiTheme="minorHAnsi" w:cstheme="minorHAnsi"/>
          <w:sz w:val="27"/>
        </w:rPr>
      </w:pPr>
    </w:p>
    <w:p w14:paraId="0EA2D68E" w14:textId="77777777" w:rsidR="00956269" w:rsidRPr="00956269" w:rsidRDefault="00956269" w:rsidP="00956269">
      <w:pPr>
        <w:spacing w:line="264" w:lineRule="auto"/>
        <w:ind w:right="-32"/>
        <w:jc w:val="center"/>
        <w:rPr>
          <w:rFonts w:asciiTheme="minorHAnsi" w:hAnsiTheme="minorHAnsi" w:cstheme="minorHAnsi"/>
          <w:sz w:val="27"/>
        </w:rPr>
      </w:pPr>
    </w:p>
    <w:p w14:paraId="180DC61A" w14:textId="77777777" w:rsidR="001068FA" w:rsidRPr="006012A7" w:rsidRDefault="00892207" w:rsidP="00D45492">
      <w:pPr>
        <w:spacing w:line="264" w:lineRule="auto"/>
        <w:ind w:right="-32"/>
        <w:jc w:val="center"/>
        <w:rPr>
          <w:rFonts w:ascii="Arial"/>
          <w:sz w:val="20"/>
        </w:rPr>
      </w:pPr>
      <w:r w:rsidRPr="00956269">
        <w:rPr>
          <w:rFonts w:asciiTheme="minorHAnsi" w:hAnsiTheme="minorHAnsi" w:cstheme="minorHAnsi"/>
          <w:sz w:val="27"/>
        </w:rPr>
        <w:t>NORMA TÉCNICA CALIDAD V.1.0</w:t>
      </w:r>
    </w:p>
    <w:p w14:paraId="637595FB" w14:textId="77777777" w:rsidR="001068FA" w:rsidRPr="006012A7" w:rsidRDefault="001068FA">
      <w:pPr>
        <w:pStyle w:val="Textoindependiente"/>
        <w:rPr>
          <w:rFonts w:ascii="Arial"/>
          <w:sz w:val="20"/>
        </w:rPr>
      </w:pPr>
    </w:p>
    <w:p w14:paraId="3107A36A" w14:textId="77777777" w:rsidR="001068FA" w:rsidRPr="006012A7" w:rsidRDefault="001068FA">
      <w:pPr>
        <w:pStyle w:val="Textoindependiente"/>
        <w:spacing w:before="11"/>
        <w:rPr>
          <w:rFonts w:ascii="Arial"/>
          <w:sz w:val="17"/>
        </w:rPr>
      </w:pPr>
    </w:p>
    <w:p w14:paraId="0D14DC33" w14:textId="77777777" w:rsidR="001068FA" w:rsidRPr="006012A7" w:rsidRDefault="001068FA">
      <w:pPr>
        <w:pStyle w:val="Textoindependiente"/>
        <w:rPr>
          <w:rFonts w:asciiTheme="minorHAnsi" w:hAnsiTheme="minorHAnsi" w:cstheme="minorHAnsi"/>
          <w:sz w:val="26"/>
        </w:rPr>
      </w:pPr>
    </w:p>
    <w:p w14:paraId="745036F6" w14:textId="32C11638" w:rsidR="001068FA" w:rsidRPr="00376B25" w:rsidRDefault="00956269" w:rsidP="004F6B0B">
      <w:pPr>
        <w:pStyle w:val="Textoindependiente"/>
        <w:ind w:right="386"/>
        <w:jc w:val="both"/>
        <w:rPr>
          <w:rFonts w:asciiTheme="minorHAnsi" w:hAnsiTheme="minorHAnsi" w:cstheme="minorHAnsi"/>
        </w:rPr>
      </w:pPr>
      <w:r w:rsidRPr="00376B25">
        <w:rPr>
          <w:rFonts w:asciiTheme="minorHAnsi" w:hAnsiTheme="minorHAnsi" w:cstheme="minorHAnsi"/>
        </w:rPr>
        <w:t xml:space="preserve">En este documento se especifican los criterios y protocolos adicionales previstos en el Reglamento 368, del 15 de </w:t>
      </w:r>
      <w:r w:rsidR="00220BA5">
        <w:rPr>
          <w:rFonts w:asciiTheme="minorHAnsi" w:hAnsiTheme="minorHAnsi" w:cstheme="minorHAnsi"/>
        </w:rPr>
        <w:t>d</w:t>
      </w:r>
      <w:r w:rsidRPr="00376B25">
        <w:rPr>
          <w:rFonts w:asciiTheme="minorHAnsi" w:hAnsiTheme="minorHAnsi" w:cstheme="minorHAnsi"/>
        </w:rPr>
        <w:t xml:space="preserve">iciembre del 2010 de la República de Chile, y que –dada su correspondencia conceptual- han sido considerados referentes de los Indicadores Técnicos de </w:t>
      </w:r>
      <w:r w:rsidR="006A4E5A">
        <w:rPr>
          <w:rFonts w:asciiTheme="minorHAnsi" w:hAnsiTheme="minorHAnsi" w:cstheme="minorHAnsi"/>
        </w:rPr>
        <w:t xml:space="preserve">Calidad de </w:t>
      </w:r>
      <w:r w:rsidR="00220BA5">
        <w:rPr>
          <w:rFonts w:asciiTheme="minorHAnsi" w:hAnsiTheme="minorHAnsi" w:cstheme="minorHAnsi"/>
        </w:rPr>
        <w:t>S</w:t>
      </w:r>
      <w:r w:rsidR="006A4E5A">
        <w:rPr>
          <w:rFonts w:asciiTheme="minorHAnsi" w:hAnsiTheme="minorHAnsi" w:cstheme="minorHAnsi"/>
        </w:rPr>
        <w:t>ervicio</w:t>
      </w:r>
      <w:r w:rsidRPr="00376B25">
        <w:rPr>
          <w:rFonts w:asciiTheme="minorHAnsi" w:hAnsiTheme="minorHAnsi" w:cstheme="minorHAnsi"/>
        </w:rPr>
        <w:t xml:space="preserve"> de la Ley N° 21.046 y del Título III del DS N° 150, de 2019, del Ministerio de Transportes y Telecomunicaciones. Estos criterios adicionales, actualizados para efectos de la normativa sobre </w:t>
      </w:r>
      <w:r w:rsidR="006A4E5A">
        <w:rPr>
          <w:rFonts w:asciiTheme="minorHAnsi" w:hAnsiTheme="minorHAnsi" w:cstheme="minorHAnsi"/>
        </w:rPr>
        <w:t>calidad de servicio</w:t>
      </w:r>
      <w:r w:rsidRPr="00376B25">
        <w:rPr>
          <w:rFonts w:asciiTheme="minorHAnsi" w:hAnsiTheme="minorHAnsi" w:cstheme="minorHAnsi"/>
        </w:rPr>
        <w:t xml:space="preserve"> de la ley antes citada, complementan la normativa vigente con la finalidad de facilitar la aplicación del método de medición establecido en la guía ETSI EG 202 057-4 VI.2.1 (2008—07) y conseguir un grado de confiabilidad y comparabilidad.</w:t>
      </w:r>
      <w:r w:rsidR="008D6BB9">
        <w:rPr>
          <w:rFonts w:asciiTheme="minorHAnsi" w:hAnsiTheme="minorHAnsi" w:cstheme="minorHAnsi"/>
        </w:rPr>
        <w:t xml:space="preserve"> El alcance de esta especificación </w:t>
      </w:r>
      <w:r w:rsidR="006567E3">
        <w:rPr>
          <w:rFonts w:asciiTheme="minorHAnsi" w:hAnsiTheme="minorHAnsi" w:cstheme="minorHAnsi"/>
        </w:rPr>
        <w:t>corresponde a</w:t>
      </w:r>
      <w:r w:rsidR="008D6BB9">
        <w:rPr>
          <w:rFonts w:asciiTheme="minorHAnsi" w:hAnsiTheme="minorHAnsi" w:cstheme="minorHAnsi"/>
        </w:rPr>
        <w:t xml:space="preserve"> los servicios en Redes </w:t>
      </w:r>
      <w:r w:rsidR="00D929FC">
        <w:rPr>
          <w:rFonts w:asciiTheme="minorHAnsi" w:hAnsiTheme="minorHAnsi" w:cstheme="minorHAnsi"/>
        </w:rPr>
        <w:t xml:space="preserve">Fijas </w:t>
      </w:r>
      <w:r w:rsidR="004E6DCA">
        <w:rPr>
          <w:rFonts w:asciiTheme="minorHAnsi" w:hAnsiTheme="minorHAnsi" w:cstheme="minorHAnsi"/>
        </w:rPr>
        <w:t>A</w:t>
      </w:r>
      <w:r w:rsidR="008D6BB9">
        <w:rPr>
          <w:rFonts w:asciiTheme="minorHAnsi" w:hAnsiTheme="minorHAnsi" w:cstheme="minorHAnsi"/>
        </w:rPr>
        <w:t>lámbricas, la que será complementada con una segunda parte de esta Norma que incluirá los servicios en Redes Inalámbricas</w:t>
      </w:r>
      <w:r w:rsidR="00D929FC">
        <w:rPr>
          <w:rFonts w:asciiTheme="minorHAnsi" w:hAnsiTheme="minorHAnsi" w:cstheme="minorHAnsi"/>
        </w:rPr>
        <w:t>, tanto fijas como móviles</w:t>
      </w:r>
      <w:r w:rsidR="008D6BB9">
        <w:rPr>
          <w:rFonts w:asciiTheme="minorHAnsi" w:hAnsiTheme="minorHAnsi" w:cstheme="minorHAnsi"/>
        </w:rPr>
        <w:t>.</w:t>
      </w:r>
    </w:p>
    <w:p w14:paraId="4459828A" w14:textId="77777777" w:rsidR="001068FA" w:rsidRPr="006012A7" w:rsidRDefault="001068FA">
      <w:pPr>
        <w:pStyle w:val="Textoindependiente"/>
        <w:rPr>
          <w:rFonts w:asciiTheme="minorHAnsi" w:hAnsiTheme="minorHAnsi" w:cstheme="minorHAnsi"/>
          <w:sz w:val="26"/>
        </w:rPr>
      </w:pPr>
    </w:p>
    <w:p w14:paraId="38F1B5AF" w14:textId="77777777" w:rsidR="001068FA" w:rsidRPr="006012A7" w:rsidRDefault="001068FA">
      <w:pPr>
        <w:pStyle w:val="Textoindependiente"/>
        <w:rPr>
          <w:rFonts w:asciiTheme="minorHAnsi" w:hAnsiTheme="minorHAnsi" w:cstheme="minorHAnsi"/>
          <w:sz w:val="26"/>
        </w:rPr>
      </w:pPr>
    </w:p>
    <w:p w14:paraId="2BD3D457" w14:textId="77777777" w:rsidR="001068FA" w:rsidRPr="006012A7" w:rsidRDefault="001068FA">
      <w:pPr>
        <w:pStyle w:val="Textoindependiente"/>
        <w:rPr>
          <w:rFonts w:asciiTheme="minorHAnsi" w:hAnsiTheme="minorHAnsi" w:cstheme="minorHAnsi"/>
          <w:sz w:val="26"/>
        </w:rPr>
      </w:pPr>
    </w:p>
    <w:p w14:paraId="7885D84E" w14:textId="77777777" w:rsidR="001068FA" w:rsidRPr="006012A7" w:rsidRDefault="001068FA">
      <w:pPr>
        <w:pStyle w:val="Textoindependiente"/>
        <w:rPr>
          <w:rFonts w:asciiTheme="minorHAnsi" w:hAnsiTheme="minorHAnsi" w:cstheme="minorHAnsi"/>
          <w:sz w:val="26"/>
        </w:rPr>
      </w:pPr>
    </w:p>
    <w:p w14:paraId="41C82C36" w14:textId="77777777" w:rsidR="001068FA" w:rsidRPr="006012A7" w:rsidRDefault="001068FA">
      <w:pPr>
        <w:pStyle w:val="Textoindependiente"/>
        <w:rPr>
          <w:rFonts w:asciiTheme="minorHAnsi" w:hAnsiTheme="minorHAnsi" w:cstheme="minorHAnsi"/>
          <w:sz w:val="20"/>
        </w:rPr>
      </w:pPr>
    </w:p>
    <w:p w14:paraId="3754E178" w14:textId="77777777" w:rsidR="00D45492" w:rsidRDefault="00D45492">
      <w:pPr>
        <w:rPr>
          <w:rFonts w:asciiTheme="minorHAnsi" w:hAnsiTheme="minorHAnsi" w:cstheme="minorHAnsi"/>
          <w:sz w:val="20"/>
          <w:szCs w:val="24"/>
        </w:rPr>
      </w:pPr>
      <w:r>
        <w:rPr>
          <w:rFonts w:asciiTheme="minorHAnsi" w:hAnsiTheme="minorHAnsi" w:cstheme="minorHAnsi"/>
          <w:sz w:val="20"/>
        </w:rPr>
        <w:br w:type="page"/>
      </w:r>
    </w:p>
    <w:sdt>
      <w:sdtPr>
        <w:rPr>
          <w:rFonts w:ascii="Calibri" w:eastAsia="Calibri" w:hAnsi="Calibri" w:cs="Calibri"/>
          <w:b w:val="0"/>
          <w:bCs w:val="0"/>
          <w:color w:val="auto"/>
          <w:sz w:val="22"/>
          <w:szCs w:val="22"/>
          <w:lang w:val="es-ES" w:eastAsia="en-US"/>
        </w:rPr>
        <w:id w:val="-2060323231"/>
        <w:docPartObj>
          <w:docPartGallery w:val="Table of Contents"/>
          <w:docPartUnique/>
        </w:docPartObj>
      </w:sdtPr>
      <w:sdtEndPr/>
      <w:sdtContent>
        <w:p w14:paraId="4E5A87DE" w14:textId="77777777" w:rsidR="0076196B" w:rsidRPr="00E66C89" w:rsidRDefault="0076196B" w:rsidP="00A0196A">
          <w:pPr>
            <w:pStyle w:val="TtulodeTDC"/>
            <w:numPr>
              <w:ilvl w:val="0"/>
              <w:numId w:val="0"/>
            </w:numPr>
            <w:ind w:right="386"/>
            <w:rPr>
              <w:rFonts w:asciiTheme="minorHAnsi" w:hAnsiTheme="minorHAnsi" w:cstheme="minorHAnsi"/>
              <w:color w:val="auto"/>
            </w:rPr>
          </w:pPr>
          <w:r w:rsidRPr="00E66C89">
            <w:rPr>
              <w:rFonts w:asciiTheme="minorHAnsi" w:hAnsiTheme="minorHAnsi" w:cstheme="minorHAnsi"/>
              <w:color w:val="auto"/>
              <w:lang w:val="es-ES"/>
            </w:rPr>
            <w:t>Índice general</w:t>
          </w:r>
        </w:p>
        <w:p w14:paraId="47F7D77F" w14:textId="77777777" w:rsidR="006A62E6" w:rsidRDefault="0076196B">
          <w:pPr>
            <w:pStyle w:val="TDC1"/>
            <w:tabs>
              <w:tab w:val="left" w:pos="2091"/>
              <w:tab w:val="right" w:leader="dot" w:pos="9732"/>
            </w:tabs>
            <w:rPr>
              <w:rFonts w:asciiTheme="minorHAnsi" w:eastAsiaTheme="minorEastAsia" w:hAnsiTheme="minorHAnsi" w:cstheme="minorBidi"/>
              <w:noProof/>
              <w:sz w:val="22"/>
              <w:szCs w:val="22"/>
              <w:lang w:val="es-CL" w:eastAsia="es-CL"/>
            </w:rPr>
          </w:pPr>
          <w:r w:rsidRPr="00E66C89">
            <w:rPr>
              <w:rFonts w:asciiTheme="minorHAnsi" w:hAnsiTheme="minorHAnsi" w:cstheme="minorHAnsi"/>
            </w:rPr>
            <w:fldChar w:fldCharType="begin"/>
          </w:r>
          <w:r w:rsidRPr="00E66C89">
            <w:rPr>
              <w:rFonts w:asciiTheme="minorHAnsi" w:hAnsiTheme="minorHAnsi" w:cstheme="minorHAnsi"/>
            </w:rPr>
            <w:instrText xml:space="preserve"> TOC \o "1-3" \h \z \u </w:instrText>
          </w:r>
          <w:r w:rsidRPr="00E66C89">
            <w:rPr>
              <w:rFonts w:asciiTheme="minorHAnsi" w:hAnsiTheme="minorHAnsi" w:cstheme="minorHAnsi"/>
            </w:rPr>
            <w:fldChar w:fldCharType="separate"/>
          </w:r>
          <w:hyperlink w:anchor="_Toc171682645" w:history="1">
            <w:r w:rsidR="006A62E6" w:rsidRPr="003F5584">
              <w:rPr>
                <w:rStyle w:val="Hipervnculo"/>
                <w:noProof/>
              </w:rPr>
              <w:t>1</w:t>
            </w:r>
            <w:r w:rsidR="006A62E6">
              <w:rPr>
                <w:rFonts w:asciiTheme="minorHAnsi" w:eastAsiaTheme="minorEastAsia" w:hAnsiTheme="minorHAnsi" w:cstheme="minorBidi"/>
                <w:noProof/>
                <w:sz w:val="22"/>
                <w:szCs w:val="22"/>
                <w:lang w:val="es-CL" w:eastAsia="es-CL"/>
              </w:rPr>
              <w:tab/>
            </w:r>
            <w:r w:rsidR="006A62E6" w:rsidRPr="003F5584">
              <w:rPr>
                <w:rStyle w:val="Hipervnculo"/>
                <w:noProof/>
              </w:rPr>
              <w:t>Introducción</w:t>
            </w:r>
            <w:r w:rsidR="006A62E6">
              <w:rPr>
                <w:noProof/>
                <w:webHidden/>
              </w:rPr>
              <w:tab/>
            </w:r>
            <w:r w:rsidR="006A62E6">
              <w:rPr>
                <w:noProof/>
                <w:webHidden/>
              </w:rPr>
              <w:fldChar w:fldCharType="begin"/>
            </w:r>
            <w:r w:rsidR="006A62E6">
              <w:rPr>
                <w:noProof/>
                <w:webHidden/>
              </w:rPr>
              <w:instrText xml:space="preserve"> PAGEREF _Toc171682645 \h </w:instrText>
            </w:r>
            <w:r w:rsidR="006A62E6">
              <w:rPr>
                <w:noProof/>
                <w:webHidden/>
              </w:rPr>
            </w:r>
            <w:r w:rsidR="006A62E6">
              <w:rPr>
                <w:noProof/>
                <w:webHidden/>
              </w:rPr>
              <w:fldChar w:fldCharType="separate"/>
            </w:r>
            <w:r w:rsidR="00F97B9B">
              <w:rPr>
                <w:noProof/>
                <w:webHidden/>
              </w:rPr>
              <w:t>4</w:t>
            </w:r>
            <w:r w:rsidR="006A62E6">
              <w:rPr>
                <w:noProof/>
                <w:webHidden/>
              </w:rPr>
              <w:fldChar w:fldCharType="end"/>
            </w:r>
          </w:hyperlink>
        </w:p>
        <w:p w14:paraId="0A12ED18" w14:textId="77777777" w:rsidR="006A62E6" w:rsidRDefault="006A62E6">
          <w:pPr>
            <w:pStyle w:val="TDC1"/>
            <w:tabs>
              <w:tab w:val="left" w:pos="2091"/>
              <w:tab w:val="right" w:leader="dot" w:pos="9732"/>
            </w:tabs>
            <w:rPr>
              <w:rFonts w:asciiTheme="minorHAnsi" w:eastAsiaTheme="minorEastAsia" w:hAnsiTheme="minorHAnsi" w:cstheme="minorBidi"/>
              <w:noProof/>
              <w:sz w:val="22"/>
              <w:szCs w:val="22"/>
              <w:lang w:val="es-CL" w:eastAsia="es-CL"/>
            </w:rPr>
          </w:pPr>
          <w:hyperlink w:anchor="_Toc171682646" w:history="1">
            <w:r w:rsidRPr="003F5584">
              <w:rPr>
                <w:rStyle w:val="Hipervnculo"/>
                <w:noProof/>
              </w:rPr>
              <w:t>2</w:t>
            </w:r>
            <w:r>
              <w:rPr>
                <w:rFonts w:asciiTheme="minorHAnsi" w:eastAsiaTheme="minorEastAsia" w:hAnsiTheme="minorHAnsi" w:cstheme="minorBidi"/>
                <w:noProof/>
                <w:sz w:val="22"/>
                <w:szCs w:val="22"/>
                <w:lang w:val="es-CL" w:eastAsia="es-CL"/>
              </w:rPr>
              <w:tab/>
            </w:r>
            <w:r w:rsidRPr="003F5584">
              <w:rPr>
                <w:rStyle w:val="Hipervnculo"/>
                <w:noProof/>
              </w:rPr>
              <w:t>Consideraciones Generales</w:t>
            </w:r>
            <w:r>
              <w:rPr>
                <w:noProof/>
                <w:webHidden/>
              </w:rPr>
              <w:tab/>
            </w:r>
            <w:r>
              <w:rPr>
                <w:noProof/>
                <w:webHidden/>
              </w:rPr>
              <w:fldChar w:fldCharType="begin"/>
            </w:r>
            <w:r>
              <w:rPr>
                <w:noProof/>
                <w:webHidden/>
              </w:rPr>
              <w:instrText xml:space="preserve"> PAGEREF _Toc171682646 \h </w:instrText>
            </w:r>
            <w:r>
              <w:rPr>
                <w:noProof/>
                <w:webHidden/>
              </w:rPr>
            </w:r>
            <w:r>
              <w:rPr>
                <w:noProof/>
                <w:webHidden/>
              </w:rPr>
              <w:fldChar w:fldCharType="separate"/>
            </w:r>
            <w:r w:rsidR="00F97B9B">
              <w:rPr>
                <w:noProof/>
                <w:webHidden/>
              </w:rPr>
              <w:t>4</w:t>
            </w:r>
            <w:r>
              <w:rPr>
                <w:noProof/>
                <w:webHidden/>
              </w:rPr>
              <w:fldChar w:fldCharType="end"/>
            </w:r>
          </w:hyperlink>
        </w:p>
        <w:p w14:paraId="131E6FEA"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47" w:history="1">
            <w:r w:rsidRPr="003F5584">
              <w:rPr>
                <w:rStyle w:val="Hipervnculo"/>
                <w:noProof/>
              </w:rPr>
              <w:t>2.1</w:t>
            </w:r>
            <w:r>
              <w:rPr>
                <w:rFonts w:asciiTheme="minorHAnsi" w:eastAsiaTheme="minorEastAsia" w:hAnsiTheme="minorHAnsi" w:cstheme="minorBidi"/>
                <w:noProof/>
                <w:sz w:val="22"/>
                <w:szCs w:val="22"/>
                <w:lang w:val="es-CL" w:eastAsia="es-CL"/>
              </w:rPr>
              <w:tab/>
            </w:r>
            <w:r w:rsidRPr="003F5584">
              <w:rPr>
                <w:rStyle w:val="Hipervnculo"/>
                <w:noProof/>
              </w:rPr>
              <w:t>Representatividad del Servicio</w:t>
            </w:r>
            <w:r>
              <w:rPr>
                <w:noProof/>
                <w:webHidden/>
              </w:rPr>
              <w:tab/>
            </w:r>
            <w:r>
              <w:rPr>
                <w:noProof/>
                <w:webHidden/>
              </w:rPr>
              <w:fldChar w:fldCharType="begin"/>
            </w:r>
            <w:r>
              <w:rPr>
                <w:noProof/>
                <w:webHidden/>
              </w:rPr>
              <w:instrText xml:space="preserve"> PAGEREF _Toc171682647 \h </w:instrText>
            </w:r>
            <w:r>
              <w:rPr>
                <w:noProof/>
                <w:webHidden/>
              </w:rPr>
            </w:r>
            <w:r>
              <w:rPr>
                <w:noProof/>
                <w:webHidden/>
              </w:rPr>
              <w:fldChar w:fldCharType="separate"/>
            </w:r>
            <w:r w:rsidR="00F97B9B">
              <w:rPr>
                <w:noProof/>
                <w:webHidden/>
              </w:rPr>
              <w:t>4</w:t>
            </w:r>
            <w:r>
              <w:rPr>
                <w:noProof/>
                <w:webHidden/>
              </w:rPr>
              <w:fldChar w:fldCharType="end"/>
            </w:r>
          </w:hyperlink>
        </w:p>
        <w:p w14:paraId="11B80E58"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48" w:history="1">
            <w:r w:rsidRPr="003F5584">
              <w:rPr>
                <w:rStyle w:val="Hipervnculo"/>
                <w:noProof/>
              </w:rPr>
              <w:t>2.1.1</w:t>
            </w:r>
            <w:r>
              <w:rPr>
                <w:rFonts w:asciiTheme="minorHAnsi" w:eastAsiaTheme="minorEastAsia" w:hAnsiTheme="minorHAnsi" w:cstheme="minorBidi"/>
                <w:noProof/>
                <w:sz w:val="22"/>
                <w:szCs w:val="22"/>
                <w:lang w:val="es-CL" w:eastAsia="es-CL"/>
              </w:rPr>
              <w:tab/>
            </w:r>
            <w:r w:rsidRPr="003F5584">
              <w:rPr>
                <w:rStyle w:val="Hipervnculo"/>
                <w:noProof/>
              </w:rPr>
              <w:t>Tecnología</w:t>
            </w:r>
            <w:r>
              <w:rPr>
                <w:noProof/>
                <w:webHidden/>
              </w:rPr>
              <w:tab/>
            </w:r>
            <w:r>
              <w:rPr>
                <w:noProof/>
                <w:webHidden/>
              </w:rPr>
              <w:fldChar w:fldCharType="begin"/>
            </w:r>
            <w:r>
              <w:rPr>
                <w:noProof/>
                <w:webHidden/>
              </w:rPr>
              <w:instrText xml:space="preserve"> PAGEREF _Toc171682648 \h </w:instrText>
            </w:r>
            <w:r>
              <w:rPr>
                <w:noProof/>
                <w:webHidden/>
              </w:rPr>
            </w:r>
            <w:r>
              <w:rPr>
                <w:noProof/>
                <w:webHidden/>
              </w:rPr>
              <w:fldChar w:fldCharType="separate"/>
            </w:r>
            <w:r w:rsidR="00F97B9B">
              <w:rPr>
                <w:noProof/>
                <w:webHidden/>
              </w:rPr>
              <w:t>5</w:t>
            </w:r>
            <w:r>
              <w:rPr>
                <w:noProof/>
                <w:webHidden/>
              </w:rPr>
              <w:fldChar w:fldCharType="end"/>
            </w:r>
          </w:hyperlink>
        </w:p>
        <w:p w14:paraId="5D0B117F"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49" w:history="1">
            <w:r w:rsidRPr="003F5584">
              <w:rPr>
                <w:rStyle w:val="Hipervnculo"/>
                <w:noProof/>
              </w:rPr>
              <w:t>2.1.2</w:t>
            </w:r>
            <w:r>
              <w:rPr>
                <w:rFonts w:asciiTheme="minorHAnsi" w:eastAsiaTheme="minorEastAsia" w:hAnsiTheme="minorHAnsi" w:cstheme="minorBidi"/>
                <w:noProof/>
                <w:sz w:val="22"/>
                <w:szCs w:val="22"/>
                <w:lang w:val="es-CL" w:eastAsia="es-CL"/>
              </w:rPr>
              <w:tab/>
            </w:r>
            <w:r w:rsidRPr="003F5584">
              <w:rPr>
                <w:rStyle w:val="Hipervnculo"/>
                <w:noProof/>
              </w:rPr>
              <w:t>Nivel de Calidad</w:t>
            </w:r>
            <w:r>
              <w:rPr>
                <w:noProof/>
                <w:webHidden/>
              </w:rPr>
              <w:tab/>
            </w:r>
            <w:r>
              <w:rPr>
                <w:noProof/>
                <w:webHidden/>
              </w:rPr>
              <w:fldChar w:fldCharType="begin"/>
            </w:r>
            <w:r>
              <w:rPr>
                <w:noProof/>
                <w:webHidden/>
              </w:rPr>
              <w:instrText xml:space="preserve"> PAGEREF _Toc171682649 \h </w:instrText>
            </w:r>
            <w:r>
              <w:rPr>
                <w:noProof/>
                <w:webHidden/>
              </w:rPr>
            </w:r>
            <w:r>
              <w:rPr>
                <w:noProof/>
                <w:webHidden/>
              </w:rPr>
              <w:fldChar w:fldCharType="separate"/>
            </w:r>
            <w:r w:rsidR="00F97B9B">
              <w:rPr>
                <w:noProof/>
                <w:webHidden/>
              </w:rPr>
              <w:t>5</w:t>
            </w:r>
            <w:r>
              <w:rPr>
                <w:noProof/>
                <w:webHidden/>
              </w:rPr>
              <w:fldChar w:fldCharType="end"/>
            </w:r>
          </w:hyperlink>
        </w:p>
        <w:p w14:paraId="0CAB1293"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50" w:history="1">
            <w:r w:rsidRPr="003F5584">
              <w:rPr>
                <w:rStyle w:val="Hipervnculo"/>
                <w:noProof/>
              </w:rPr>
              <w:t>2.1.3</w:t>
            </w:r>
            <w:r>
              <w:rPr>
                <w:rFonts w:asciiTheme="minorHAnsi" w:eastAsiaTheme="minorEastAsia" w:hAnsiTheme="minorHAnsi" w:cstheme="minorBidi"/>
                <w:noProof/>
                <w:sz w:val="22"/>
                <w:szCs w:val="22"/>
                <w:lang w:val="es-CL" w:eastAsia="es-CL"/>
              </w:rPr>
              <w:tab/>
            </w:r>
            <w:r w:rsidRPr="003F5584">
              <w:rPr>
                <w:rStyle w:val="Hipervnculo"/>
                <w:noProof/>
              </w:rPr>
              <w:t>Agrupación en Clases de Servicios de Acceso a Internet</w:t>
            </w:r>
            <w:r>
              <w:rPr>
                <w:noProof/>
                <w:webHidden/>
              </w:rPr>
              <w:tab/>
            </w:r>
            <w:r>
              <w:rPr>
                <w:noProof/>
                <w:webHidden/>
              </w:rPr>
              <w:fldChar w:fldCharType="begin"/>
            </w:r>
            <w:r>
              <w:rPr>
                <w:noProof/>
                <w:webHidden/>
              </w:rPr>
              <w:instrText xml:space="preserve"> PAGEREF _Toc171682650 \h </w:instrText>
            </w:r>
            <w:r>
              <w:rPr>
                <w:noProof/>
                <w:webHidden/>
              </w:rPr>
            </w:r>
            <w:r>
              <w:rPr>
                <w:noProof/>
                <w:webHidden/>
              </w:rPr>
              <w:fldChar w:fldCharType="separate"/>
            </w:r>
            <w:r w:rsidR="00F97B9B">
              <w:rPr>
                <w:noProof/>
                <w:webHidden/>
              </w:rPr>
              <w:t>5</w:t>
            </w:r>
            <w:r>
              <w:rPr>
                <w:noProof/>
                <w:webHidden/>
              </w:rPr>
              <w:fldChar w:fldCharType="end"/>
            </w:r>
          </w:hyperlink>
        </w:p>
        <w:p w14:paraId="19F4584A"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51" w:history="1">
            <w:r w:rsidRPr="003F5584">
              <w:rPr>
                <w:rStyle w:val="Hipervnculo"/>
                <w:noProof/>
              </w:rPr>
              <w:t>2.2</w:t>
            </w:r>
            <w:r>
              <w:rPr>
                <w:rFonts w:asciiTheme="minorHAnsi" w:eastAsiaTheme="minorEastAsia" w:hAnsiTheme="minorHAnsi" w:cstheme="minorBidi"/>
                <w:noProof/>
                <w:sz w:val="22"/>
                <w:szCs w:val="22"/>
                <w:lang w:val="es-CL" w:eastAsia="es-CL"/>
              </w:rPr>
              <w:tab/>
            </w:r>
            <w:r w:rsidRPr="003F5584">
              <w:rPr>
                <w:rStyle w:val="Hipervnculo"/>
                <w:noProof/>
              </w:rPr>
              <w:t>Ajustes e introducción de nuevas clases</w:t>
            </w:r>
            <w:r>
              <w:rPr>
                <w:noProof/>
                <w:webHidden/>
              </w:rPr>
              <w:tab/>
            </w:r>
            <w:r>
              <w:rPr>
                <w:noProof/>
                <w:webHidden/>
              </w:rPr>
              <w:fldChar w:fldCharType="begin"/>
            </w:r>
            <w:r>
              <w:rPr>
                <w:noProof/>
                <w:webHidden/>
              </w:rPr>
              <w:instrText xml:space="preserve"> PAGEREF _Toc171682651 \h </w:instrText>
            </w:r>
            <w:r>
              <w:rPr>
                <w:noProof/>
                <w:webHidden/>
              </w:rPr>
            </w:r>
            <w:r>
              <w:rPr>
                <w:noProof/>
                <w:webHidden/>
              </w:rPr>
              <w:fldChar w:fldCharType="separate"/>
            </w:r>
            <w:r w:rsidR="00F97B9B">
              <w:rPr>
                <w:noProof/>
                <w:webHidden/>
              </w:rPr>
              <w:t>6</w:t>
            </w:r>
            <w:r>
              <w:rPr>
                <w:noProof/>
                <w:webHidden/>
              </w:rPr>
              <w:fldChar w:fldCharType="end"/>
            </w:r>
          </w:hyperlink>
        </w:p>
        <w:p w14:paraId="4DEBBBEA"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52" w:history="1">
            <w:r w:rsidRPr="003F5584">
              <w:rPr>
                <w:rStyle w:val="Hipervnculo"/>
                <w:noProof/>
              </w:rPr>
              <w:t>2.3</w:t>
            </w:r>
            <w:r>
              <w:rPr>
                <w:rFonts w:asciiTheme="minorHAnsi" w:eastAsiaTheme="minorEastAsia" w:hAnsiTheme="minorHAnsi" w:cstheme="minorBidi"/>
                <w:noProof/>
                <w:sz w:val="22"/>
                <w:szCs w:val="22"/>
                <w:lang w:val="es-CL" w:eastAsia="es-CL"/>
              </w:rPr>
              <w:tab/>
            </w:r>
            <w:r w:rsidRPr="003F5584">
              <w:rPr>
                <w:rStyle w:val="Hipervnculo"/>
                <w:noProof/>
              </w:rPr>
              <w:t>Clientes Activos</w:t>
            </w:r>
            <w:r>
              <w:rPr>
                <w:noProof/>
                <w:webHidden/>
              </w:rPr>
              <w:tab/>
            </w:r>
            <w:r>
              <w:rPr>
                <w:noProof/>
                <w:webHidden/>
              </w:rPr>
              <w:fldChar w:fldCharType="begin"/>
            </w:r>
            <w:r>
              <w:rPr>
                <w:noProof/>
                <w:webHidden/>
              </w:rPr>
              <w:instrText xml:space="preserve"> PAGEREF _Toc171682652 \h </w:instrText>
            </w:r>
            <w:r>
              <w:rPr>
                <w:noProof/>
                <w:webHidden/>
              </w:rPr>
            </w:r>
            <w:r>
              <w:rPr>
                <w:noProof/>
                <w:webHidden/>
              </w:rPr>
              <w:fldChar w:fldCharType="separate"/>
            </w:r>
            <w:r w:rsidR="00F97B9B">
              <w:rPr>
                <w:noProof/>
                <w:webHidden/>
              </w:rPr>
              <w:t>6</w:t>
            </w:r>
            <w:r>
              <w:rPr>
                <w:noProof/>
                <w:webHidden/>
              </w:rPr>
              <w:fldChar w:fldCharType="end"/>
            </w:r>
          </w:hyperlink>
        </w:p>
        <w:p w14:paraId="6794E037"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53" w:history="1">
            <w:r w:rsidRPr="003F5584">
              <w:rPr>
                <w:rStyle w:val="Hipervnculo"/>
                <w:noProof/>
              </w:rPr>
              <w:t>2.4</w:t>
            </w:r>
            <w:r>
              <w:rPr>
                <w:rFonts w:asciiTheme="minorHAnsi" w:eastAsiaTheme="minorEastAsia" w:hAnsiTheme="minorHAnsi" w:cstheme="minorBidi"/>
                <w:noProof/>
                <w:sz w:val="22"/>
                <w:szCs w:val="22"/>
                <w:lang w:val="es-CL" w:eastAsia="es-CL"/>
              </w:rPr>
              <w:tab/>
            </w:r>
            <w:r w:rsidRPr="003F5584">
              <w:rPr>
                <w:rStyle w:val="Hipervnculo"/>
                <w:noProof/>
              </w:rPr>
              <w:t>Alcance de las Mediciones</w:t>
            </w:r>
            <w:r>
              <w:rPr>
                <w:noProof/>
                <w:webHidden/>
              </w:rPr>
              <w:tab/>
            </w:r>
            <w:r>
              <w:rPr>
                <w:noProof/>
                <w:webHidden/>
              </w:rPr>
              <w:fldChar w:fldCharType="begin"/>
            </w:r>
            <w:r>
              <w:rPr>
                <w:noProof/>
                <w:webHidden/>
              </w:rPr>
              <w:instrText xml:space="preserve"> PAGEREF _Toc171682653 \h </w:instrText>
            </w:r>
            <w:r>
              <w:rPr>
                <w:noProof/>
                <w:webHidden/>
              </w:rPr>
            </w:r>
            <w:r>
              <w:rPr>
                <w:noProof/>
                <w:webHidden/>
              </w:rPr>
              <w:fldChar w:fldCharType="separate"/>
            </w:r>
            <w:r w:rsidR="00F97B9B">
              <w:rPr>
                <w:noProof/>
                <w:webHidden/>
              </w:rPr>
              <w:t>6</w:t>
            </w:r>
            <w:r>
              <w:rPr>
                <w:noProof/>
                <w:webHidden/>
              </w:rPr>
              <w:fldChar w:fldCharType="end"/>
            </w:r>
          </w:hyperlink>
        </w:p>
        <w:p w14:paraId="556A8083"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54" w:history="1">
            <w:r w:rsidRPr="003F5584">
              <w:rPr>
                <w:rStyle w:val="Hipervnculo"/>
                <w:noProof/>
              </w:rPr>
              <w:t>2.5</w:t>
            </w:r>
            <w:r>
              <w:rPr>
                <w:rFonts w:asciiTheme="minorHAnsi" w:eastAsiaTheme="minorEastAsia" w:hAnsiTheme="minorHAnsi" w:cstheme="minorBidi"/>
                <w:noProof/>
                <w:sz w:val="22"/>
                <w:szCs w:val="22"/>
                <w:lang w:val="es-CL" w:eastAsia="es-CL"/>
              </w:rPr>
              <w:tab/>
            </w:r>
            <w:r w:rsidRPr="003F5584">
              <w:rPr>
                <w:rStyle w:val="Hipervnculo"/>
                <w:noProof/>
              </w:rPr>
              <w:t>Datos Ambientales</w:t>
            </w:r>
            <w:r>
              <w:rPr>
                <w:noProof/>
                <w:webHidden/>
              </w:rPr>
              <w:tab/>
            </w:r>
            <w:r>
              <w:rPr>
                <w:noProof/>
                <w:webHidden/>
              </w:rPr>
              <w:fldChar w:fldCharType="begin"/>
            </w:r>
            <w:r>
              <w:rPr>
                <w:noProof/>
                <w:webHidden/>
              </w:rPr>
              <w:instrText xml:space="preserve"> PAGEREF _Toc171682654 \h </w:instrText>
            </w:r>
            <w:r>
              <w:rPr>
                <w:noProof/>
                <w:webHidden/>
              </w:rPr>
            </w:r>
            <w:r>
              <w:rPr>
                <w:noProof/>
                <w:webHidden/>
              </w:rPr>
              <w:fldChar w:fldCharType="separate"/>
            </w:r>
            <w:r w:rsidR="00F97B9B">
              <w:rPr>
                <w:noProof/>
                <w:webHidden/>
              </w:rPr>
              <w:t>7</w:t>
            </w:r>
            <w:r>
              <w:rPr>
                <w:noProof/>
                <w:webHidden/>
              </w:rPr>
              <w:fldChar w:fldCharType="end"/>
            </w:r>
          </w:hyperlink>
        </w:p>
        <w:p w14:paraId="71D0F5F5"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55" w:history="1">
            <w:r w:rsidRPr="003F5584">
              <w:rPr>
                <w:rStyle w:val="Hipervnculo"/>
                <w:noProof/>
              </w:rPr>
              <w:t>2.6</w:t>
            </w:r>
            <w:r>
              <w:rPr>
                <w:rFonts w:asciiTheme="minorHAnsi" w:eastAsiaTheme="minorEastAsia" w:hAnsiTheme="minorHAnsi" w:cstheme="minorBidi"/>
                <w:noProof/>
                <w:sz w:val="22"/>
                <w:szCs w:val="22"/>
                <w:lang w:val="es-CL" w:eastAsia="es-CL"/>
              </w:rPr>
              <w:tab/>
            </w:r>
            <w:r w:rsidRPr="003F5584">
              <w:rPr>
                <w:rStyle w:val="Hipervnculo"/>
                <w:noProof/>
              </w:rPr>
              <w:t>Sondas y Servidores</w:t>
            </w:r>
            <w:r>
              <w:rPr>
                <w:noProof/>
                <w:webHidden/>
              </w:rPr>
              <w:tab/>
            </w:r>
            <w:r>
              <w:rPr>
                <w:noProof/>
                <w:webHidden/>
              </w:rPr>
              <w:fldChar w:fldCharType="begin"/>
            </w:r>
            <w:r>
              <w:rPr>
                <w:noProof/>
                <w:webHidden/>
              </w:rPr>
              <w:instrText xml:space="preserve"> PAGEREF _Toc171682655 \h </w:instrText>
            </w:r>
            <w:r>
              <w:rPr>
                <w:noProof/>
                <w:webHidden/>
              </w:rPr>
            </w:r>
            <w:r>
              <w:rPr>
                <w:noProof/>
                <w:webHidden/>
              </w:rPr>
              <w:fldChar w:fldCharType="separate"/>
            </w:r>
            <w:r w:rsidR="00F97B9B">
              <w:rPr>
                <w:noProof/>
                <w:webHidden/>
              </w:rPr>
              <w:t>8</w:t>
            </w:r>
            <w:r>
              <w:rPr>
                <w:noProof/>
                <w:webHidden/>
              </w:rPr>
              <w:fldChar w:fldCharType="end"/>
            </w:r>
          </w:hyperlink>
        </w:p>
        <w:p w14:paraId="7878A612"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56" w:history="1">
            <w:r w:rsidRPr="003F5584">
              <w:rPr>
                <w:rStyle w:val="Hipervnculo"/>
                <w:noProof/>
              </w:rPr>
              <w:t>2.6.1</w:t>
            </w:r>
            <w:r>
              <w:rPr>
                <w:rFonts w:asciiTheme="minorHAnsi" w:eastAsiaTheme="minorEastAsia" w:hAnsiTheme="minorHAnsi" w:cstheme="minorBidi"/>
                <w:noProof/>
                <w:sz w:val="22"/>
                <w:szCs w:val="22"/>
                <w:lang w:val="es-CL" w:eastAsia="es-CL"/>
              </w:rPr>
              <w:tab/>
            </w:r>
            <w:r w:rsidRPr="003F5584">
              <w:rPr>
                <w:rStyle w:val="Hipervnculo"/>
                <w:noProof/>
              </w:rPr>
              <w:t>Cantidad de Sondas</w:t>
            </w:r>
            <w:r>
              <w:rPr>
                <w:noProof/>
                <w:webHidden/>
              </w:rPr>
              <w:tab/>
            </w:r>
            <w:r>
              <w:rPr>
                <w:noProof/>
                <w:webHidden/>
              </w:rPr>
              <w:fldChar w:fldCharType="begin"/>
            </w:r>
            <w:r>
              <w:rPr>
                <w:noProof/>
                <w:webHidden/>
              </w:rPr>
              <w:instrText xml:space="preserve"> PAGEREF _Toc171682656 \h </w:instrText>
            </w:r>
            <w:r>
              <w:rPr>
                <w:noProof/>
                <w:webHidden/>
              </w:rPr>
            </w:r>
            <w:r>
              <w:rPr>
                <w:noProof/>
                <w:webHidden/>
              </w:rPr>
              <w:fldChar w:fldCharType="separate"/>
            </w:r>
            <w:r w:rsidR="00F97B9B">
              <w:rPr>
                <w:noProof/>
                <w:webHidden/>
              </w:rPr>
              <w:t>8</w:t>
            </w:r>
            <w:r>
              <w:rPr>
                <w:noProof/>
                <w:webHidden/>
              </w:rPr>
              <w:fldChar w:fldCharType="end"/>
            </w:r>
          </w:hyperlink>
        </w:p>
        <w:p w14:paraId="4787FA4C"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57" w:history="1">
            <w:r w:rsidRPr="003F5584">
              <w:rPr>
                <w:rStyle w:val="Hipervnculo"/>
                <w:noProof/>
              </w:rPr>
              <w:t>2.6.2</w:t>
            </w:r>
            <w:r>
              <w:rPr>
                <w:rFonts w:asciiTheme="minorHAnsi" w:eastAsiaTheme="minorEastAsia" w:hAnsiTheme="minorHAnsi" w:cstheme="minorBidi"/>
                <w:noProof/>
                <w:sz w:val="22"/>
                <w:szCs w:val="22"/>
                <w:lang w:val="es-CL" w:eastAsia="es-CL"/>
              </w:rPr>
              <w:tab/>
            </w:r>
            <w:r w:rsidRPr="003F5584">
              <w:rPr>
                <w:rStyle w:val="Hipervnculo"/>
                <w:noProof/>
              </w:rPr>
              <w:t>Cantidad de Servidores</w:t>
            </w:r>
            <w:r>
              <w:rPr>
                <w:noProof/>
                <w:webHidden/>
              </w:rPr>
              <w:tab/>
            </w:r>
            <w:r>
              <w:rPr>
                <w:noProof/>
                <w:webHidden/>
              </w:rPr>
              <w:fldChar w:fldCharType="begin"/>
            </w:r>
            <w:r>
              <w:rPr>
                <w:noProof/>
                <w:webHidden/>
              </w:rPr>
              <w:instrText xml:space="preserve"> PAGEREF _Toc171682657 \h </w:instrText>
            </w:r>
            <w:r>
              <w:rPr>
                <w:noProof/>
                <w:webHidden/>
              </w:rPr>
            </w:r>
            <w:r>
              <w:rPr>
                <w:noProof/>
                <w:webHidden/>
              </w:rPr>
              <w:fldChar w:fldCharType="separate"/>
            </w:r>
            <w:r w:rsidR="00F97B9B">
              <w:rPr>
                <w:noProof/>
                <w:webHidden/>
              </w:rPr>
              <w:t>9</w:t>
            </w:r>
            <w:r>
              <w:rPr>
                <w:noProof/>
                <w:webHidden/>
              </w:rPr>
              <w:fldChar w:fldCharType="end"/>
            </w:r>
          </w:hyperlink>
        </w:p>
        <w:p w14:paraId="469A15E4"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58" w:history="1">
            <w:r w:rsidRPr="003F5584">
              <w:rPr>
                <w:rStyle w:val="Hipervnculo"/>
                <w:noProof/>
              </w:rPr>
              <w:t>2.7</w:t>
            </w:r>
            <w:r>
              <w:rPr>
                <w:rFonts w:asciiTheme="minorHAnsi" w:eastAsiaTheme="minorEastAsia" w:hAnsiTheme="minorHAnsi" w:cstheme="minorBidi"/>
                <w:noProof/>
                <w:sz w:val="22"/>
                <w:szCs w:val="22"/>
                <w:lang w:val="es-CL" w:eastAsia="es-CL"/>
              </w:rPr>
              <w:tab/>
            </w:r>
            <w:r w:rsidRPr="003F5584">
              <w:rPr>
                <w:rStyle w:val="Hipervnculo"/>
                <w:noProof/>
              </w:rPr>
              <w:t>Representatividad Temporal</w:t>
            </w:r>
            <w:r>
              <w:rPr>
                <w:noProof/>
                <w:webHidden/>
              </w:rPr>
              <w:tab/>
            </w:r>
            <w:r>
              <w:rPr>
                <w:noProof/>
                <w:webHidden/>
              </w:rPr>
              <w:fldChar w:fldCharType="begin"/>
            </w:r>
            <w:r>
              <w:rPr>
                <w:noProof/>
                <w:webHidden/>
              </w:rPr>
              <w:instrText xml:space="preserve"> PAGEREF _Toc171682658 \h </w:instrText>
            </w:r>
            <w:r>
              <w:rPr>
                <w:noProof/>
                <w:webHidden/>
              </w:rPr>
            </w:r>
            <w:r>
              <w:rPr>
                <w:noProof/>
                <w:webHidden/>
              </w:rPr>
              <w:fldChar w:fldCharType="separate"/>
            </w:r>
            <w:r w:rsidR="00F97B9B">
              <w:rPr>
                <w:noProof/>
                <w:webHidden/>
              </w:rPr>
              <w:t>9</w:t>
            </w:r>
            <w:r>
              <w:rPr>
                <w:noProof/>
                <w:webHidden/>
              </w:rPr>
              <w:fldChar w:fldCharType="end"/>
            </w:r>
          </w:hyperlink>
        </w:p>
        <w:p w14:paraId="2046B554"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59" w:history="1">
            <w:r w:rsidRPr="003F5584">
              <w:rPr>
                <w:rStyle w:val="Hipervnculo"/>
                <w:noProof/>
              </w:rPr>
              <w:t>2.7.1</w:t>
            </w:r>
            <w:r>
              <w:rPr>
                <w:rFonts w:asciiTheme="minorHAnsi" w:eastAsiaTheme="minorEastAsia" w:hAnsiTheme="minorHAnsi" w:cstheme="minorBidi"/>
                <w:noProof/>
                <w:sz w:val="22"/>
                <w:szCs w:val="22"/>
                <w:lang w:val="es-CL" w:eastAsia="es-CL"/>
              </w:rPr>
              <w:tab/>
            </w:r>
            <w:r w:rsidRPr="003F5584">
              <w:rPr>
                <w:rStyle w:val="Hipervnculo"/>
                <w:noProof/>
              </w:rPr>
              <w:t>Horarios Punta y Valle</w:t>
            </w:r>
            <w:r>
              <w:rPr>
                <w:noProof/>
                <w:webHidden/>
              </w:rPr>
              <w:tab/>
            </w:r>
            <w:r>
              <w:rPr>
                <w:noProof/>
                <w:webHidden/>
              </w:rPr>
              <w:fldChar w:fldCharType="begin"/>
            </w:r>
            <w:r>
              <w:rPr>
                <w:noProof/>
                <w:webHidden/>
              </w:rPr>
              <w:instrText xml:space="preserve"> PAGEREF _Toc171682659 \h </w:instrText>
            </w:r>
            <w:r>
              <w:rPr>
                <w:noProof/>
                <w:webHidden/>
              </w:rPr>
            </w:r>
            <w:r>
              <w:rPr>
                <w:noProof/>
                <w:webHidden/>
              </w:rPr>
              <w:fldChar w:fldCharType="separate"/>
            </w:r>
            <w:r w:rsidR="00F97B9B">
              <w:rPr>
                <w:noProof/>
                <w:webHidden/>
              </w:rPr>
              <w:t>9</w:t>
            </w:r>
            <w:r>
              <w:rPr>
                <w:noProof/>
                <w:webHidden/>
              </w:rPr>
              <w:fldChar w:fldCharType="end"/>
            </w:r>
          </w:hyperlink>
        </w:p>
        <w:p w14:paraId="53A727C3"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60" w:history="1">
            <w:r w:rsidRPr="003F5584">
              <w:rPr>
                <w:rStyle w:val="Hipervnculo"/>
                <w:noProof/>
              </w:rPr>
              <w:t>2.7.2</w:t>
            </w:r>
            <w:r>
              <w:rPr>
                <w:rFonts w:asciiTheme="minorHAnsi" w:eastAsiaTheme="minorEastAsia" w:hAnsiTheme="minorHAnsi" w:cstheme="minorBidi"/>
                <w:noProof/>
                <w:sz w:val="22"/>
                <w:szCs w:val="22"/>
                <w:lang w:val="es-CL" w:eastAsia="es-CL"/>
              </w:rPr>
              <w:tab/>
            </w:r>
            <w:r w:rsidRPr="003F5584">
              <w:rPr>
                <w:rStyle w:val="Hipervnculo"/>
                <w:noProof/>
              </w:rPr>
              <w:t>Disponibilidad Mínima del Sistema de Medición</w:t>
            </w:r>
            <w:r>
              <w:rPr>
                <w:noProof/>
                <w:webHidden/>
              </w:rPr>
              <w:tab/>
            </w:r>
            <w:r>
              <w:rPr>
                <w:noProof/>
                <w:webHidden/>
              </w:rPr>
              <w:fldChar w:fldCharType="begin"/>
            </w:r>
            <w:r>
              <w:rPr>
                <w:noProof/>
                <w:webHidden/>
              </w:rPr>
              <w:instrText xml:space="preserve"> PAGEREF _Toc171682660 \h </w:instrText>
            </w:r>
            <w:r>
              <w:rPr>
                <w:noProof/>
                <w:webHidden/>
              </w:rPr>
            </w:r>
            <w:r>
              <w:rPr>
                <w:noProof/>
                <w:webHidden/>
              </w:rPr>
              <w:fldChar w:fldCharType="separate"/>
            </w:r>
            <w:r w:rsidR="00F97B9B">
              <w:rPr>
                <w:noProof/>
                <w:webHidden/>
              </w:rPr>
              <w:t>10</w:t>
            </w:r>
            <w:r>
              <w:rPr>
                <w:noProof/>
                <w:webHidden/>
              </w:rPr>
              <w:fldChar w:fldCharType="end"/>
            </w:r>
          </w:hyperlink>
        </w:p>
        <w:p w14:paraId="4EAD5249"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61" w:history="1">
            <w:r w:rsidRPr="003F5584">
              <w:rPr>
                <w:rStyle w:val="Hipervnculo"/>
                <w:noProof/>
              </w:rPr>
              <w:t>2.8</w:t>
            </w:r>
            <w:r>
              <w:rPr>
                <w:rFonts w:asciiTheme="minorHAnsi" w:eastAsiaTheme="minorEastAsia" w:hAnsiTheme="minorHAnsi" w:cstheme="minorBidi"/>
                <w:noProof/>
                <w:sz w:val="22"/>
                <w:szCs w:val="22"/>
                <w:lang w:val="es-CL" w:eastAsia="es-CL"/>
              </w:rPr>
              <w:tab/>
            </w:r>
            <w:r w:rsidRPr="003F5584">
              <w:rPr>
                <w:rStyle w:val="Hipervnculo"/>
                <w:noProof/>
              </w:rPr>
              <w:t>Representatividad Geográfica</w:t>
            </w:r>
            <w:r>
              <w:rPr>
                <w:noProof/>
                <w:webHidden/>
              </w:rPr>
              <w:tab/>
            </w:r>
            <w:r>
              <w:rPr>
                <w:noProof/>
                <w:webHidden/>
              </w:rPr>
              <w:fldChar w:fldCharType="begin"/>
            </w:r>
            <w:r>
              <w:rPr>
                <w:noProof/>
                <w:webHidden/>
              </w:rPr>
              <w:instrText xml:space="preserve"> PAGEREF _Toc171682661 \h </w:instrText>
            </w:r>
            <w:r>
              <w:rPr>
                <w:noProof/>
                <w:webHidden/>
              </w:rPr>
            </w:r>
            <w:r>
              <w:rPr>
                <w:noProof/>
                <w:webHidden/>
              </w:rPr>
              <w:fldChar w:fldCharType="separate"/>
            </w:r>
            <w:r w:rsidR="00F97B9B">
              <w:rPr>
                <w:noProof/>
                <w:webHidden/>
              </w:rPr>
              <w:t>10</w:t>
            </w:r>
            <w:r>
              <w:rPr>
                <w:noProof/>
                <w:webHidden/>
              </w:rPr>
              <w:fldChar w:fldCharType="end"/>
            </w:r>
          </w:hyperlink>
        </w:p>
        <w:p w14:paraId="6A3A8A51"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62" w:history="1">
            <w:r w:rsidRPr="003F5584">
              <w:rPr>
                <w:rStyle w:val="Hipervnculo"/>
                <w:noProof/>
              </w:rPr>
              <w:t>2.8.1</w:t>
            </w:r>
            <w:r>
              <w:rPr>
                <w:rFonts w:asciiTheme="minorHAnsi" w:eastAsiaTheme="minorEastAsia" w:hAnsiTheme="minorHAnsi" w:cstheme="minorBidi"/>
                <w:noProof/>
                <w:sz w:val="22"/>
                <w:szCs w:val="22"/>
                <w:lang w:val="es-CL" w:eastAsia="es-CL"/>
              </w:rPr>
              <w:tab/>
            </w:r>
            <w:r w:rsidRPr="003F5584">
              <w:rPr>
                <w:rStyle w:val="Hipervnculo"/>
                <w:noProof/>
              </w:rPr>
              <w:t>Restricciones aplicables</w:t>
            </w:r>
            <w:r>
              <w:rPr>
                <w:noProof/>
                <w:webHidden/>
              </w:rPr>
              <w:tab/>
            </w:r>
            <w:r>
              <w:rPr>
                <w:noProof/>
                <w:webHidden/>
              </w:rPr>
              <w:fldChar w:fldCharType="begin"/>
            </w:r>
            <w:r>
              <w:rPr>
                <w:noProof/>
                <w:webHidden/>
              </w:rPr>
              <w:instrText xml:space="preserve"> PAGEREF _Toc171682662 \h </w:instrText>
            </w:r>
            <w:r>
              <w:rPr>
                <w:noProof/>
                <w:webHidden/>
              </w:rPr>
            </w:r>
            <w:r>
              <w:rPr>
                <w:noProof/>
                <w:webHidden/>
              </w:rPr>
              <w:fldChar w:fldCharType="separate"/>
            </w:r>
            <w:r w:rsidR="00F97B9B">
              <w:rPr>
                <w:noProof/>
                <w:webHidden/>
              </w:rPr>
              <w:t>11</w:t>
            </w:r>
            <w:r>
              <w:rPr>
                <w:noProof/>
                <w:webHidden/>
              </w:rPr>
              <w:fldChar w:fldCharType="end"/>
            </w:r>
          </w:hyperlink>
        </w:p>
        <w:p w14:paraId="62D9306C" w14:textId="77777777" w:rsidR="006A62E6" w:rsidRDefault="006A62E6">
          <w:pPr>
            <w:pStyle w:val="TDC1"/>
            <w:tabs>
              <w:tab w:val="left" w:pos="2091"/>
              <w:tab w:val="right" w:leader="dot" w:pos="9732"/>
            </w:tabs>
            <w:rPr>
              <w:rFonts w:asciiTheme="minorHAnsi" w:eastAsiaTheme="minorEastAsia" w:hAnsiTheme="minorHAnsi" w:cstheme="minorBidi"/>
              <w:noProof/>
              <w:sz w:val="22"/>
              <w:szCs w:val="22"/>
              <w:lang w:val="es-CL" w:eastAsia="es-CL"/>
            </w:rPr>
          </w:pPr>
          <w:hyperlink w:anchor="_Toc171682663" w:history="1">
            <w:r w:rsidRPr="003F5584">
              <w:rPr>
                <w:rStyle w:val="Hipervnculo"/>
                <w:noProof/>
              </w:rPr>
              <w:t>3</w:t>
            </w:r>
            <w:r>
              <w:rPr>
                <w:rFonts w:asciiTheme="minorHAnsi" w:eastAsiaTheme="minorEastAsia" w:hAnsiTheme="minorHAnsi" w:cstheme="minorBidi"/>
                <w:noProof/>
                <w:sz w:val="22"/>
                <w:szCs w:val="22"/>
                <w:lang w:val="es-CL" w:eastAsia="es-CL"/>
              </w:rPr>
              <w:tab/>
            </w:r>
            <w:r w:rsidRPr="003F5584">
              <w:rPr>
                <w:rStyle w:val="Hipervnculo"/>
                <w:noProof/>
              </w:rPr>
              <w:t>Indicadores Cuantitativos</w:t>
            </w:r>
            <w:r>
              <w:rPr>
                <w:noProof/>
                <w:webHidden/>
              </w:rPr>
              <w:tab/>
            </w:r>
            <w:r>
              <w:rPr>
                <w:noProof/>
                <w:webHidden/>
              </w:rPr>
              <w:fldChar w:fldCharType="begin"/>
            </w:r>
            <w:r>
              <w:rPr>
                <w:noProof/>
                <w:webHidden/>
              </w:rPr>
              <w:instrText xml:space="preserve"> PAGEREF _Toc171682663 \h </w:instrText>
            </w:r>
            <w:r>
              <w:rPr>
                <w:noProof/>
                <w:webHidden/>
              </w:rPr>
            </w:r>
            <w:r>
              <w:rPr>
                <w:noProof/>
                <w:webHidden/>
              </w:rPr>
              <w:fldChar w:fldCharType="separate"/>
            </w:r>
            <w:r w:rsidR="00F97B9B">
              <w:rPr>
                <w:noProof/>
                <w:webHidden/>
              </w:rPr>
              <w:t>11</w:t>
            </w:r>
            <w:r>
              <w:rPr>
                <w:noProof/>
                <w:webHidden/>
              </w:rPr>
              <w:fldChar w:fldCharType="end"/>
            </w:r>
          </w:hyperlink>
        </w:p>
        <w:p w14:paraId="412387C2"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64" w:history="1">
            <w:r w:rsidRPr="003F5584">
              <w:rPr>
                <w:rStyle w:val="Hipervnculo"/>
                <w:noProof/>
              </w:rPr>
              <w:t>3.1</w:t>
            </w:r>
            <w:r>
              <w:rPr>
                <w:rFonts w:asciiTheme="minorHAnsi" w:eastAsiaTheme="minorEastAsia" w:hAnsiTheme="minorHAnsi" w:cstheme="minorBidi"/>
                <w:noProof/>
                <w:sz w:val="22"/>
                <w:szCs w:val="22"/>
                <w:lang w:val="es-CL" w:eastAsia="es-CL"/>
              </w:rPr>
              <w:tab/>
            </w:r>
            <w:r w:rsidRPr="003F5584">
              <w:rPr>
                <w:rStyle w:val="Hipervnculo"/>
                <w:noProof/>
              </w:rPr>
              <w:t>Tiempo de acceso de usuario (login)</w:t>
            </w:r>
            <w:r>
              <w:rPr>
                <w:noProof/>
                <w:webHidden/>
              </w:rPr>
              <w:tab/>
            </w:r>
            <w:r>
              <w:rPr>
                <w:noProof/>
                <w:webHidden/>
              </w:rPr>
              <w:fldChar w:fldCharType="begin"/>
            </w:r>
            <w:r>
              <w:rPr>
                <w:noProof/>
                <w:webHidden/>
              </w:rPr>
              <w:instrText xml:space="preserve"> PAGEREF _Toc171682664 \h </w:instrText>
            </w:r>
            <w:r>
              <w:rPr>
                <w:noProof/>
                <w:webHidden/>
              </w:rPr>
            </w:r>
            <w:r>
              <w:rPr>
                <w:noProof/>
                <w:webHidden/>
              </w:rPr>
              <w:fldChar w:fldCharType="separate"/>
            </w:r>
            <w:r w:rsidR="00F97B9B">
              <w:rPr>
                <w:noProof/>
                <w:webHidden/>
              </w:rPr>
              <w:t>11</w:t>
            </w:r>
            <w:r>
              <w:rPr>
                <w:noProof/>
                <w:webHidden/>
              </w:rPr>
              <w:fldChar w:fldCharType="end"/>
            </w:r>
          </w:hyperlink>
        </w:p>
        <w:p w14:paraId="0B1C063B"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65" w:history="1">
            <w:r w:rsidRPr="003F5584">
              <w:rPr>
                <w:rStyle w:val="Hipervnculo"/>
                <w:noProof/>
              </w:rPr>
              <w:t>3.1.1</w:t>
            </w:r>
            <w:r>
              <w:rPr>
                <w:rFonts w:asciiTheme="minorHAnsi" w:eastAsiaTheme="minorEastAsia" w:hAnsiTheme="minorHAnsi" w:cstheme="minorBidi"/>
                <w:noProof/>
                <w:sz w:val="22"/>
                <w:szCs w:val="22"/>
                <w:lang w:val="es-CL" w:eastAsia="es-CL"/>
              </w:rPr>
              <w:tab/>
            </w:r>
            <w:r w:rsidRPr="003F5584">
              <w:rPr>
                <w:rStyle w:val="Hipervnculo"/>
                <w:noProof/>
              </w:rPr>
              <w:t>¿Cómo se mide?</w:t>
            </w:r>
            <w:r>
              <w:rPr>
                <w:noProof/>
                <w:webHidden/>
              </w:rPr>
              <w:tab/>
            </w:r>
            <w:r>
              <w:rPr>
                <w:noProof/>
                <w:webHidden/>
              </w:rPr>
              <w:fldChar w:fldCharType="begin"/>
            </w:r>
            <w:r>
              <w:rPr>
                <w:noProof/>
                <w:webHidden/>
              </w:rPr>
              <w:instrText xml:space="preserve"> PAGEREF _Toc171682665 \h </w:instrText>
            </w:r>
            <w:r>
              <w:rPr>
                <w:noProof/>
                <w:webHidden/>
              </w:rPr>
            </w:r>
            <w:r>
              <w:rPr>
                <w:noProof/>
                <w:webHidden/>
              </w:rPr>
              <w:fldChar w:fldCharType="separate"/>
            </w:r>
            <w:r w:rsidR="00F97B9B">
              <w:rPr>
                <w:noProof/>
                <w:webHidden/>
              </w:rPr>
              <w:t>11</w:t>
            </w:r>
            <w:r>
              <w:rPr>
                <w:noProof/>
                <w:webHidden/>
              </w:rPr>
              <w:fldChar w:fldCharType="end"/>
            </w:r>
          </w:hyperlink>
        </w:p>
        <w:p w14:paraId="4D27B65C"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66" w:history="1">
            <w:r w:rsidRPr="003F5584">
              <w:rPr>
                <w:rStyle w:val="Hipervnculo"/>
                <w:noProof/>
              </w:rPr>
              <w:t>3.1.2</w:t>
            </w:r>
            <w:r>
              <w:rPr>
                <w:rFonts w:asciiTheme="minorHAnsi" w:eastAsiaTheme="minorEastAsia" w:hAnsiTheme="minorHAnsi" w:cstheme="minorBidi"/>
                <w:noProof/>
                <w:sz w:val="22"/>
                <w:szCs w:val="22"/>
                <w:lang w:val="es-CL" w:eastAsia="es-CL"/>
              </w:rPr>
              <w:tab/>
            </w:r>
            <w:r w:rsidRPr="003F5584">
              <w:rPr>
                <w:rStyle w:val="Hipervnculo"/>
                <w:noProof/>
              </w:rPr>
              <w:t>Cálculo</w:t>
            </w:r>
            <w:r>
              <w:rPr>
                <w:noProof/>
                <w:webHidden/>
              </w:rPr>
              <w:tab/>
            </w:r>
            <w:r>
              <w:rPr>
                <w:noProof/>
                <w:webHidden/>
              </w:rPr>
              <w:fldChar w:fldCharType="begin"/>
            </w:r>
            <w:r>
              <w:rPr>
                <w:noProof/>
                <w:webHidden/>
              </w:rPr>
              <w:instrText xml:space="preserve"> PAGEREF _Toc171682666 \h </w:instrText>
            </w:r>
            <w:r>
              <w:rPr>
                <w:noProof/>
                <w:webHidden/>
              </w:rPr>
            </w:r>
            <w:r>
              <w:rPr>
                <w:noProof/>
                <w:webHidden/>
              </w:rPr>
              <w:fldChar w:fldCharType="separate"/>
            </w:r>
            <w:r w:rsidR="00F97B9B">
              <w:rPr>
                <w:noProof/>
                <w:webHidden/>
              </w:rPr>
              <w:t>12</w:t>
            </w:r>
            <w:r>
              <w:rPr>
                <w:noProof/>
                <w:webHidden/>
              </w:rPr>
              <w:fldChar w:fldCharType="end"/>
            </w:r>
          </w:hyperlink>
        </w:p>
        <w:p w14:paraId="078BD8B8"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67" w:history="1">
            <w:r w:rsidRPr="003F5584">
              <w:rPr>
                <w:rStyle w:val="Hipervnculo"/>
                <w:noProof/>
              </w:rPr>
              <w:t>3.1.3</w:t>
            </w:r>
            <w:r>
              <w:rPr>
                <w:rFonts w:asciiTheme="minorHAnsi" w:eastAsiaTheme="minorEastAsia" w:hAnsiTheme="minorHAnsi" w:cstheme="minorBidi"/>
                <w:noProof/>
                <w:sz w:val="22"/>
                <w:szCs w:val="22"/>
                <w:lang w:val="es-CL" w:eastAsia="es-CL"/>
              </w:rPr>
              <w:tab/>
            </w:r>
            <w:r w:rsidRPr="003F5584">
              <w:rPr>
                <w:rStyle w:val="Hipervnculo"/>
                <w:noProof/>
              </w:rPr>
              <w:t>Confiabilidad Estadística</w:t>
            </w:r>
            <w:r>
              <w:rPr>
                <w:noProof/>
                <w:webHidden/>
              </w:rPr>
              <w:tab/>
            </w:r>
            <w:r>
              <w:rPr>
                <w:noProof/>
                <w:webHidden/>
              </w:rPr>
              <w:fldChar w:fldCharType="begin"/>
            </w:r>
            <w:r>
              <w:rPr>
                <w:noProof/>
                <w:webHidden/>
              </w:rPr>
              <w:instrText xml:space="preserve"> PAGEREF _Toc171682667 \h </w:instrText>
            </w:r>
            <w:r>
              <w:rPr>
                <w:noProof/>
                <w:webHidden/>
              </w:rPr>
            </w:r>
            <w:r>
              <w:rPr>
                <w:noProof/>
                <w:webHidden/>
              </w:rPr>
              <w:fldChar w:fldCharType="separate"/>
            </w:r>
            <w:r w:rsidR="00F97B9B">
              <w:rPr>
                <w:noProof/>
                <w:webHidden/>
              </w:rPr>
              <w:t>13</w:t>
            </w:r>
            <w:r>
              <w:rPr>
                <w:noProof/>
                <w:webHidden/>
              </w:rPr>
              <w:fldChar w:fldCharType="end"/>
            </w:r>
          </w:hyperlink>
        </w:p>
        <w:p w14:paraId="1B05B089"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68" w:history="1">
            <w:r w:rsidRPr="003F5584">
              <w:rPr>
                <w:rStyle w:val="Hipervnculo"/>
                <w:noProof/>
              </w:rPr>
              <w:t>3.2</w:t>
            </w:r>
            <w:r>
              <w:rPr>
                <w:rFonts w:asciiTheme="minorHAnsi" w:eastAsiaTheme="minorEastAsia" w:hAnsiTheme="minorHAnsi" w:cstheme="minorBidi"/>
                <w:noProof/>
                <w:sz w:val="22"/>
                <w:szCs w:val="22"/>
                <w:lang w:val="es-CL" w:eastAsia="es-CL"/>
              </w:rPr>
              <w:tab/>
            </w:r>
            <w:r w:rsidRPr="003F5584">
              <w:rPr>
                <w:rStyle w:val="Hipervnculo"/>
                <w:noProof/>
              </w:rPr>
              <w:t>Velocidad de Transmisión de datos</w:t>
            </w:r>
            <w:r>
              <w:rPr>
                <w:noProof/>
                <w:webHidden/>
              </w:rPr>
              <w:tab/>
            </w:r>
            <w:r>
              <w:rPr>
                <w:noProof/>
                <w:webHidden/>
              </w:rPr>
              <w:fldChar w:fldCharType="begin"/>
            </w:r>
            <w:r>
              <w:rPr>
                <w:noProof/>
                <w:webHidden/>
              </w:rPr>
              <w:instrText xml:space="preserve"> PAGEREF _Toc171682668 \h </w:instrText>
            </w:r>
            <w:r>
              <w:rPr>
                <w:noProof/>
                <w:webHidden/>
              </w:rPr>
            </w:r>
            <w:r>
              <w:rPr>
                <w:noProof/>
                <w:webHidden/>
              </w:rPr>
              <w:fldChar w:fldCharType="separate"/>
            </w:r>
            <w:r w:rsidR="00F97B9B">
              <w:rPr>
                <w:noProof/>
                <w:webHidden/>
              </w:rPr>
              <w:t>13</w:t>
            </w:r>
            <w:r>
              <w:rPr>
                <w:noProof/>
                <w:webHidden/>
              </w:rPr>
              <w:fldChar w:fldCharType="end"/>
            </w:r>
          </w:hyperlink>
        </w:p>
        <w:p w14:paraId="44523942"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69" w:history="1">
            <w:r w:rsidRPr="003F5584">
              <w:rPr>
                <w:rStyle w:val="Hipervnculo"/>
                <w:noProof/>
              </w:rPr>
              <w:t>3.2.1</w:t>
            </w:r>
            <w:r>
              <w:rPr>
                <w:rFonts w:asciiTheme="minorHAnsi" w:eastAsiaTheme="minorEastAsia" w:hAnsiTheme="minorHAnsi" w:cstheme="minorBidi"/>
                <w:noProof/>
                <w:sz w:val="22"/>
                <w:szCs w:val="22"/>
                <w:lang w:val="es-CL" w:eastAsia="es-CL"/>
              </w:rPr>
              <w:tab/>
            </w:r>
            <w:r w:rsidRPr="003F5584">
              <w:rPr>
                <w:rStyle w:val="Hipervnculo"/>
                <w:noProof/>
              </w:rPr>
              <w:t>¿Cómo se mide?</w:t>
            </w:r>
            <w:r>
              <w:rPr>
                <w:noProof/>
                <w:webHidden/>
              </w:rPr>
              <w:tab/>
            </w:r>
            <w:r>
              <w:rPr>
                <w:noProof/>
                <w:webHidden/>
              </w:rPr>
              <w:fldChar w:fldCharType="begin"/>
            </w:r>
            <w:r>
              <w:rPr>
                <w:noProof/>
                <w:webHidden/>
              </w:rPr>
              <w:instrText xml:space="preserve"> PAGEREF _Toc171682669 \h </w:instrText>
            </w:r>
            <w:r>
              <w:rPr>
                <w:noProof/>
                <w:webHidden/>
              </w:rPr>
            </w:r>
            <w:r>
              <w:rPr>
                <w:noProof/>
                <w:webHidden/>
              </w:rPr>
              <w:fldChar w:fldCharType="separate"/>
            </w:r>
            <w:r w:rsidR="00F97B9B">
              <w:rPr>
                <w:noProof/>
                <w:webHidden/>
              </w:rPr>
              <w:t>13</w:t>
            </w:r>
            <w:r>
              <w:rPr>
                <w:noProof/>
                <w:webHidden/>
              </w:rPr>
              <w:fldChar w:fldCharType="end"/>
            </w:r>
          </w:hyperlink>
        </w:p>
        <w:p w14:paraId="216B6960"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70" w:history="1">
            <w:r w:rsidRPr="003F5584">
              <w:rPr>
                <w:rStyle w:val="Hipervnculo"/>
                <w:noProof/>
              </w:rPr>
              <w:t>3.2.2</w:t>
            </w:r>
            <w:r>
              <w:rPr>
                <w:rFonts w:asciiTheme="minorHAnsi" w:eastAsiaTheme="minorEastAsia" w:hAnsiTheme="minorHAnsi" w:cstheme="minorBidi"/>
                <w:noProof/>
                <w:sz w:val="22"/>
                <w:szCs w:val="22"/>
                <w:lang w:val="es-CL" w:eastAsia="es-CL"/>
              </w:rPr>
              <w:tab/>
            </w:r>
            <w:r w:rsidRPr="003F5584">
              <w:rPr>
                <w:rStyle w:val="Hipervnculo"/>
                <w:noProof/>
              </w:rPr>
              <w:t>Cálculo</w:t>
            </w:r>
            <w:r>
              <w:rPr>
                <w:noProof/>
                <w:webHidden/>
              </w:rPr>
              <w:tab/>
            </w:r>
            <w:r>
              <w:rPr>
                <w:noProof/>
                <w:webHidden/>
              </w:rPr>
              <w:fldChar w:fldCharType="begin"/>
            </w:r>
            <w:r>
              <w:rPr>
                <w:noProof/>
                <w:webHidden/>
              </w:rPr>
              <w:instrText xml:space="preserve"> PAGEREF _Toc171682670 \h </w:instrText>
            </w:r>
            <w:r>
              <w:rPr>
                <w:noProof/>
                <w:webHidden/>
              </w:rPr>
            </w:r>
            <w:r>
              <w:rPr>
                <w:noProof/>
                <w:webHidden/>
              </w:rPr>
              <w:fldChar w:fldCharType="separate"/>
            </w:r>
            <w:r w:rsidR="00F97B9B">
              <w:rPr>
                <w:noProof/>
                <w:webHidden/>
              </w:rPr>
              <w:t>15</w:t>
            </w:r>
            <w:r>
              <w:rPr>
                <w:noProof/>
                <w:webHidden/>
              </w:rPr>
              <w:fldChar w:fldCharType="end"/>
            </w:r>
          </w:hyperlink>
        </w:p>
        <w:p w14:paraId="30B65DE5"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71" w:history="1">
            <w:r w:rsidRPr="003F5584">
              <w:rPr>
                <w:rStyle w:val="Hipervnculo"/>
                <w:noProof/>
              </w:rPr>
              <w:t>3.2.3</w:t>
            </w:r>
            <w:r>
              <w:rPr>
                <w:rFonts w:asciiTheme="minorHAnsi" w:eastAsiaTheme="minorEastAsia" w:hAnsiTheme="minorHAnsi" w:cstheme="minorBidi"/>
                <w:noProof/>
                <w:sz w:val="22"/>
                <w:szCs w:val="22"/>
                <w:lang w:val="es-CL" w:eastAsia="es-CL"/>
              </w:rPr>
              <w:tab/>
            </w:r>
            <w:r w:rsidRPr="003F5584">
              <w:rPr>
                <w:rStyle w:val="Hipervnculo"/>
                <w:noProof/>
              </w:rPr>
              <w:t>Confiabilidad Estadística</w:t>
            </w:r>
            <w:r>
              <w:rPr>
                <w:noProof/>
                <w:webHidden/>
              </w:rPr>
              <w:tab/>
            </w:r>
            <w:r>
              <w:rPr>
                <w:noProof/>
                <w:webHidden/>
              </w:rPr>
              <w:fldChar w:fldCharType="begin"/>
            </w:r>
            <w:r>
              <w:rPr>
                <w:noProof/>
                <w:webHidden/>
              </w:rPr>
              <w:instrText xml:space="preserve"> PAGEREF _Toc171682671 \h </w:instrText>
            </w:r>
            <w:r>
              <w:rPr>
                <w:noProof/>
                <w:webHidden/>
              </w:rPr>
            </w:r>
            <w:r>
              <w:rPr>
                <w:noProof/>
                <w:webHidden/>
              </w:rPr>
              <w:fldChar w:fldCharType="separate"/>
            </w:r>
            <w:r w:rsidR="00F97B9B">
              <w:rPr>
                <w:noProof/>
                <w:webHidden/>
              </w:rPr>
              <w:t>16</w:t>
            </w:r>
            <w:r>
              <w:rPr>
                <w:noProof/>
                <w:webHidden/>
              </w:rPr>
              <w:fldChar w:fldCharType="end"/>
            </w:r>
          </w:hyperlink>
        </w:p>
        <w:p w14:paraId="5F3CE1BF"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72" w:history="1">
            <w:r w:rsidRPr="003F5584">
              <w:rPr>
                <w:rStyle w:val="Hipervnculo"/>
                <w:noProof/>
              </w:rPr>
              <w:t>3.3</w:t>
            </w:r>
            <w:r>
              <w:rPr>
                <w:rFonts w:asciiTheme="minorHAnsi" w:eastAsiaTheme="minorEastAsia" w:hAnsiTheme="minorHAnsi" w:cstheme="minorBidi"/>
                <w:noProof/>
                <w:sz w:val="22"/>
                <w:szCs w:val="22"/>
                <w:lang w:val="es-CL" w:eastAsia="es-CL"/>
              </w:rPr>
              <w:tab/>
            </w:r>
            <w:r w:rsidRPr="003F5584">
              <w:rPr>
                <w:rStyle w:val="Hipervnculo"/>
                <w:noProof/>
              </w:rPr>
              <w:t>Retardo (Latencia)</w:t>
            </w:r>
            <w:r>
              <w:rPr>
                <w:noProof/>
                <w:webHidden/>
              </w:rPr>
              <w:tab/>
            </w:r>
            <w:r>
              <w:rPr>
                <w:noProof/>
                <w:webHidden/>
              </w:rPr>
              <w:fldChar w:fldCharType="begin"/>
            </w:r>
            <w:r>
              <w:rPr>
                <w:noProof/>
                <w:webHidden/>
              </w:rPr>
              <w:instrText xml:space="preserve"> PAGEREF _Toc171682672 \h </w:instrText>
            </w:r>
            <w:r>
              <w:rPr>
                <w:noProof/>
                <w:webHidden/>
              </w:rPr>
            </w:r>
            <w:r>
              <w:rPr>
                <w:noProof/>
                <w:webHidden/>
              </w:rPr>
              <w:fldChar w:fldCharType="separate"/>
            </w:r>
            <w:r w:rsidR="00F97B9B">
              <w:rPr>
                <w:noProof/>
                <w:webHidden/>
              </w:rPr>
              <w:t>16</w:t>
            </w:r>
            <w:r>
              <w:rPr>
                <w:noProof/>
                <w:webHidden/>
              </w:rPr>
              <w:fldChar w:fldCharType="end"/>
            </w:r>
          </w:hyperlink>
        </w:p>
        <w:p w14:paraId="3DAD4822"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73" w:history="1">
            <w:r w:rsidRPr="003F5584">
              <w:rPr>
                <w:rStyle w:val="Hipervnculo"/>
                <w:noProof/>
              </w:rPr>
              <w:t>3.3.1</w:t>
            </w:r>
            <w:r>
              <w:rPr>
                <w:rFonts w:asciiTheme="minorHAnsi" w:eastAsiaTheme="minorEastAsia" w:hAnsiTheme="minorHAnsi" w:cstheme="minorBidi"/>
                <w:noProof/>
                <w:sz w:val="22"/>
                <w:szCs w:val="22"/>
                <w:lang w:val="es-CL" w:eastAsia="es-CL"/>
              </w:rPr>
              <w:tab/>
            </w:r>
            <w:r w:rsidRPr="003F5584">
              <w:rPr>
                <w:rStyle w:val="Hipervnculo"/>
                <w:noProof/>
              </w:rPr>
              <w:t>¿Cómo se mide?</w:t>
            </w:r>
            <w:r>
              <w:rPr>
                <w:noProof/>
                <w:webHidden/>
              </w:rPr>
              <w:tab/>
            </w:r>
            <w:r>
              <w:rPr>
                <w:noProof/>
                <w:webHidden/>
              </w:rPr>
              <w:fldChar w:fldCharType="begin"/>
            </w:r>
            <w:r>
              <w:rPr>
                <w:noProof/>
                <w:webHidden/>
              </w:rPr>
              <w:instrText xml:space="preserve"> PAGEREF _Toc171682673 \h </w:instrText>
            </w:r>
            <w:r>
              <w:rPr>
                <w:noProof/>
                <w:webHidden/>
              </w:rPr>
            </w:r>
            <w:r>
              <w:rPr>
                <w:noProof/>
                <w:webHidden/>
              </w:rPr>
              <w:fldChar w:fldCharType="separate"/>
            </w:r>
            <w:r w:rsidR="00F97B9B">
              <w:rPr>
                <w:noProof/>
                <w:webHidden/>
              </w:rPr>
              <w:t>17</w:t>
            </w:r>
            <w:r>
              <w:rPr>
                <w:noProof/>
                <w:webHidden/>
              </w:rPr>
              <w:fldChar w:fldCharType="end"/>
            </w:r>
          </w:hyperlink>
        </w:p>
        <w:p w14:paraId="3BB521D5"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74" w:history="1">
            <w:r w:rsidRPr="003F5584">
              <w:rPr>
                <w:rStyle w:val="Hipervnculo"/>
                <w:noProof/>
              </w:rPr>
              <w:t>3.3.2</w:t>
            </w:r>
            <w:r>
              <w:rPr>
                <w:rFonts w:asciiTheme="minorHAnsi" w:eastAsiaTheme="minorEastAsia" w:hAnsiTheme="minorHAnsi" w:cstheme="minorBidi"/>
                <w:noProof/>
                <w:sz w:val="22"/>
                <w:szCs w:val="22"/>
                <w:lang w:val="es-CL" w:eastAsia="es-CL"/>
              </w:rPr>
              <w:tab/>
            </w:r>
            <w:r w:rsidRPr="003F5584">
              <w:rPr>
                <w:rStyle w:val="Hipervnculo"/>
                <w:noProof/>
              </w:rPr>
              <w:t>Cálculo</w:t>
            </w:r>
            <w:r>
              <w:rPr>
                <w:noProof/>
                <w:webHidden/>
              </w:rPr>
              <w:tab/>
            </w:r>
            <w:r>
              <w:rPr>
                <w:noProof/>
                <w:webHidden/>
              </w:rPr>
              <w:fldChar w:fldCharType="begin"/>
            </w:r>
            <w:r>
              <w:rPr>
                <w:noProof/>
                <w:webHidden/>
              </w:rPr>
              <w:instrText xml:space="preserve"> PAGEREF _Toc171682674 \h </w:instrText>
            </w:r>
            <w:r>
              <w:rPr>
                <w:noProof/>
                <w:webHidden/>
              </w:rPr>
            </w:r>
            <w:r>
              <w:rPr>
                <w:noProof/>
                <w:webHidden/>
              </w:rPr>
              <w:fldChar w:fldCharType="separate"/>
            </w:r>
            <w:r w:rsidR="00F97B9B">
              <w:rPr>
                <w:noProof/>
                <w:webHidden/>
              </w:rPr>
              <w:t>17</w:t>
            </w:r>
            <w:r>
              <w:rPr>
                <w:noProof/>
                <w:webHidden/>
              </w:rPr>
              <w:fldChar w:fldCharType="end"/>
            </w:r>
          </w:hyperlink>
        </w:p>
        <w:p w14:paraId="2EDFCE48"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75" w:history="1">
            <w:r w:rsidRPr="003F5584">
              <w:rPr>
                <w:rStyle w:val="Hipervnculo"/>
                <w:noProof/>
              </w:rPr>
              <w:t>3.3.3</w:t>
            </w:r>
            <w:r>
              <w:rPr>
                <w:rFonts w:asciiTheme="minorHAnsi" w:eastAsiaTheme="minorEastAsia" w:hAnsiTheme="minorHAnsi" w:cstheme="minorBidi"/>
                <w:noProof/>
                <w:sz w:val="22"/>
                <w:szCs w:val="22"/>
                <w:lang w:val="es-CL" w:eastAsia="es-CL"/>
              </w:rPr>
              <w:tab/>
            </w:r>
            <w:r w:rsidRPr="003F5584">
              <w:rPr>
                <w:rStyle w:val="Hipervnculo"/>
                <w:noProof/>
              </w:rPr>
              <w:t>Confiabilidad Estadística</w:t>
            </w:r>
            <w:r>
              <w:rPr>
                <w:noProof/>
                <w:webHidden/>
              </w:rPr>
              <w:tab/>
            </w:r>
            <w:r>
              <w:rPr>
                <w:noProof/>
                <w:webHidden/>
              </w:rPr>
              <w:fldChar w:fldCharType="begin"/>
            </w:r>
            <w:r>
              <w:rPr>
                <w:noProof/>
                <w:webHidden/>
              </w:rPr>
              <w:instrText xml:space="preserve"> PAGEREF _Toc171682675 \h </w:instrText>
            </w:r>
            <w:r>
              <w:rPr>
                <w:noProof/>
                <w:webHidden/>
              </w:rPr>
            </w:r>
            <w:r>
              <w:rPr>
                <w:noProof/>
                <w:webHidden/>
              </w:rPr>
              <w:fldChar w:fldCharType="separate"/>
            </w:r>
            <w:r w:rsidR="00F97B9B">
              <w:rPr>
                <w:noProof/>
                <w:webHidden/>
              </w:rPr>
              <w:t>18</w:t>
            </w:r>
            <w:r>
              <w:rPr>
                <w:noProof/>
                <w:webHidden/>
              </w:rPr>
              <w:fldChar w:fldCharType="end"/>
            </w:r>
          </w:hyperlink>
        </w:p>
        <w:p w14:paraId="5AF97B31" w14:textId="77777777" w:rsidR="006A62E6" w:rsidRDefault="006A62E6">
          <w:pPr>
            <w:pStyle w:val="TDC1"/>
            <w:tabs>
              <w:tab w:val="left" w:pos="2091"/>
              <w:tab w:val="right" w:leader="dot" w:pos="9732"/>
            </w:tabs>
            <w:rPr>
              <w:rFonts w:asciiTheme="minorHAnsi" w:eastAsiaTheme="minorEastAsia" w:hAnsiTheme="minorHAnsi" w:cstheme="minorBidi"/>
              <w:noProof/>
              <w:sz w:val="22"/>
              <w:szCs w:val="22"/>
              <w:lang w:val="es-CL" w:eastAsia="es-CL"/>
            </w:rPr>
          </w:pPr>
          <w:hyperlink w:anchor="_Toc171682676" w:history="1">
            <w:r w:rsidRPr="003F5584">
              <w:rPr>
                <w:rStyle w:val="Hipervnculo"/>
                <w:noProof/>
              </w:rPr>
              <w:t>4</w:t>
            </w:r>
            <w:r>
              <w:rPr>
                <w:rFonts w:asciiTheme="minorHAnsi" w:eastAsiaTheme="minorEastAsia" w:hAnsiTheme="minorHAnsi" w:cstheme="minorBidi"/>
                <w:noProof/>
                <w:sz w:val="22"/>
                <w:szCs w:val="22"/>
                <w:lang w:val="es-CL" w:eastAsia="es-CL"/>
              </w:rPr>
              <w:tab/>
            </w:r>
            <w:r w:rsidRPr="003F5584">
              <w:rPr>
                <w:rStyle w:val="Hipervnculo"/>
                <w:noProof/>
              </w:rPr>
              <w:t>Indicadores Cualitativos</w:t>
            </w:r>
            <w:r>
              <w:rPr>
                <w:noProof/>
                <w:webHidden/>
              </w:rPr>
              <w:tab/>
            </w:r>
            <w:r>
              <w:rPr>
                <w:noProof/>
                <w:webHidden/>
              </w:rPr>
              <w:fldChar w:fldCharType="begin"/>
            </w:r>
            <w:r>
              <w:rPr>
                <w:noProof/>
                <w:webHidden/>
              </w:rPr>
              <w:instrText xml:space="preserve"> PAGEREF _Toc171682676 \h </w:instrText>
            </w:r>
            <w:r>
              <w:rPr>
                <w:noProof/>
                <w:webHidden/>
              </w:rPr>
            </w:r>
            <w:r>
              <w:rPr>
                <w:noProof/>
                <w:webHidden/>
              </w:rPr>
              <w:fldChar w:fldCharType="separate"/>
            </w:r>
            <w:r w:rsidR="00F97B9B">
              <w:rPr>
                <w:noProof/>
                <w:webHidden/>
              </w:rPr>
              <w:t>18</w:t>
            </w:r>
            <w:r>
              <w:rPr>
                <w:noProof/>
                <w:webHidden/>
              </w:rPr>
              <w:fldChar w:fldCharType="end"/>
            </w:r>
          </w:hyperlink>
        </w:p>
        <w:p w14:paraId="2FF7FB3E"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77" w:history="1">
            <w:r w:rsidRPr="003F5584">
              <w:rPr>
                <w:rStyle w:val="Hipervnculo"/>
                <w:noProof/>
              </w:rPr>
              <w:t>4.1</w:t>
            </w:r>
            <w:r>
              <w:rPr>
                <w:rFonts w:asciiTheme="minorHAnsi" w:eastAsiaTheme="minorEastAsia" w:hAnsiTheme="minorHAnsi" w:cstheme="minorBidi"/>
                <w:noProof/>
                <w:sz w:val="22"/>
                <w:szCs w:val="22"/>
                <w:lang w:val="es-CL" w:eastAsia="es-CL"/>
              </w:rPr>
              <w:tab/>
            </w:r>
            <w:r w:rsidRPr="003F5584">
              <w:rPr>
                <w:rStyle w:val="Hipervnculo"/>
                <w:noProof/>
              </w:rPr>
              <w:t>Proporción transmisiones de datos fallidas</w:t>
            </w:r>
            <w:r>
              <w:rPr>
                <w:noProof/>
                <w:webHidden/>
              </w:rPr>
              <w:tab/>
            </w:r>
            <w:r>
              <w:rPr>
                <w:noProof/>
                <w:webHidden/>
              </w:rPr>
              <w:fldChar w:fldCharType="begin"/>
            </w:r>
            <w:r>
              <w:rPr>
                <w:noProof/>
                <w:webHidden/>
              </w:rPr>
              <w:instrText xml:space="preserve"> PAGEREF _Toc171682677 \h </w:instrText>
            </w:r>
            <w:r>
              <w:rPr>
                <w:noProof/>
                <w:webHidden/>
              </w:rPr>
            </w:r>
            <w:r>
              <w:rPr>
                <w:noProof/>
                <w:webHidden/>
              </w:rPr>
              <w:fldChar w:fldCharType="separate"/>
            </w:r>
            <w:r w:rsidR="00F97B9B">
              <w:rPr>
                <w:noProof/>
                <w:webHidden/>
              </w:rPr>
              <w:t>18</w:t>
            </w:r>
            <w:r>
              <w:rPr>
                <w:noProof/>
                <w:webHidden/>
              </w:rPr>
              <w:fldChar w:fldCharType="end"/>
            </w:r>
          </w:hyperlink>
        </w:p>
        <w:p w14:paraId="576E3757"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78" w:history="1">
            <w:r w:rsidRPr="003F5584">
              <w:rPr>
                <w:rStyle w:val="Hipervnculo"/>
                <w:noProof/>
              </w:rPr>
              <w:t>4.1.1</w:t>
            </w:r>
            <w:r>
              <w:rPr>
                <w:rFonts w:asciiTheme="minorHAnsi" w:eastAsiaTheme="minorEastAsia" w:hAnsiTheme="minorHAnsi" w:cstheme="minorBidi"/>
                <w:noProof/>
                <w:sz w:val="22"/>
                <w:szCs w:val="22"/>
                <w:lang w:val="es-CL" w:eastAsia="es-CL"/>
              </w:rPr>
              <w:tab/>
            </w:r>
            <w:r w:rsidRPr="003F5584">
              <w:rPr>
                <w:rStyle w:val="Hipervnculo"/>
                <w:noProof/>
              </w:rPr>
              <w:t>Cálculo</w:t>
            </w:r>
            <w:r>
              <w:rPr>
                <w:noProof/>
                <w:webHidden/>
              </w:rPr>
              <w:tab/>
            </w:r>
            <w:r>
              <w:rPr>
                <w:noProof/>
                <w:webHidden/>
              </w:rPr>
              <w:fldChar w:fldCharType="begin"/>
            </w:r>
            <w:r>
              <w:rPr>
                <w:noProof/>
                <w:webHidden/>
              </w:rPr>
              <w:instrText xml:space="preserve"> PAGEREF _Toc171682678 \h </w:instrText>
            </w:r>
            <w:r>
              <w:rPr>
                <w:noProof/>
                <w:webHidden/>
              </w:rPr>
            </w:r>
            <w:r>
              <w:rPr>
                <w:noProof/>
                <w:webHidden/>
              </w:rPr>
              <w:fldChar w:fldCharType="separate"/>
            </w:r>
            <w:r w:rsidR="00F97B9B">
              <w:rPr>
                <w:noProof/>
                <w:webHidden/>
              </w:rPr>
              <w:t>18</w:t>
            </w:r>
            <w:r>
              <w:rPr>
                <w:noProof/>
                <w:webHidden/>
              </w:rPr>
              <w:fldChar w:fldCharType="end"/>
            </w:r>
          </w:hyperlink>
        </w:p>
        <w:p w14:paraId="3A4DD8D3"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79" w:history="1">
            <w:r w:rsidRPr="003F5584">
              <w:rPr>
                <w:rStyle w:val="Hipervnculo"/>
                <w:noProof/>
              </w:rPr>
              <w:t>4.1.2</w:t>
            </w:r>
            <w:r>
              <w:rPr>
                <w:rFonts w:asciiTheme="minorHAnsi" w:eastAsiaTheme="minorEastAsia" w:hAnsiTheme="minorHAnsi" w:cstheme="minorBidi"/>
                <w:noProof/>
                <w:sz w:val="22"/>
                <w:szCs w:val="22"/>
                <w:lang w:val="es-CL" w:eastAsia="es-CL"/>
              </w:rPr>
              <w:tab/>
            </w:r>
            <w:r w:rsidRPr="003F5584">
              <w:rPr>
                <w:rStyle w:val="Hipervnculo"/>
                <w:noProof/>
              </w:rPr>
              <w:t>Confiabilidad Estadística</w:t>
            </w:r>
            <w:r>
              <w:rPr>
                <w:noProof/>
                <w:webHidden/>
              </w:rPr>
              <w:tab/>
            </w:r>
            <w:r>
              <w:rPr>
                <w:noProof/>
                <w:webHidden/>
              </w:rPr>
              <w:fldChar w:fldCharType="begin"/>
            </w:r>
            <w:r>
              <w:rPr>
                <w:noProof/>
                <w:webHidden/>
              </w:rPr>
              <w:instrText xml:space="preserve"> PAGEREF _Toc171682679 \h </w:instrText>
            </w:r>
            <w:r>
              <w:rPr>
                <w:noProof/>
                <w:webHidden/>
              </w:rPr>
            </w:r>
            <w:r>
              <w:rPr>
                <w:noProof/>
                <w:webHidden/>
              </w:rPr>
              <w:fldChar w:fldCharType="separate"/>
            </w:r>
            <w:r w:rsidR="00F97B9B">
              <w:rPr>
                <w:noProof/>
                <w:webHidden/>
              </w:rPr>
              <w:t>19</w:t>
            </w:r>
            <w:r>
              <w:rPr>
                <w:noProof/>
                <w:webHidden/>
              </w:rPr>
              <w:fldChar w:fldCharType="end"/>
            </w:r>
          </w:hyperlink>
        </w:p>
        <w:p w14:paraId="5783F6C9"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80" w:history="1">
            <w:r w:rsidRPr="003F5584">
              <w:rPr>
                <w:rStyle w:val="Hipervnculo"/>
                <w:noProof/>
              </w:rPr>
              <w:t>4.2</w:t>
            </w:r>
            <w:r>
              <w:rPr>
                <w:rFonts w:asciiTheme="minorHAnsi" w:eastAsiaTheme="minorEastAsia" w:hAnsiTheme="minorHAnsi" w:cstheme="minorBidi"/>
                <w:noProof/>
                <w:sz w:val="22"/>
                <w:szCs w:val="22"/>
                <w:lang w:val="es-CL" w:eastAsia="es-CL"/>
              </w:rPr>
              <w:tab/>
            </w:r>
            <w:r w:rsidRPr="003F5584">
              <w:rPr>
                <w:rStyle w:val="Hipervnculo"/>
                <w:noProof/>
              </w:rPr>
              <w:t>Proporción de accesos con éxito (logins)</w:t>
            </w:r>
            <w:r>
              <w:rPr>
                <w:noProof/>
                <w:webHidden/>
              </w:rPr>
              <w:tab/>
            </w:r>
            <w:r>
              <w:rPr>
                <w:noProof/>
                <w:webHidden/>
              </w:rPr>
              <w:fldChar w:fldCharType="begin"/>
            </w:r>
            <w:r>
              <w:rPr>
                <w:noProof/>
                <w:webHidden/>
              </w:rPr>
              <w:instrText xml:space="preserve"> PAGEREF _Toc171682680 \h </w:instrText>
            </w:r>
            <w:r>
              <w:rPr>
                <w:noProof/>
                <w:webHidden/>
              </w:rPr>
            </w:r>
            <w:r>
              <w:rPr>
                <w:noProof/>
                <w:webHidden/>
              </w:rPr>
              <w:fldChar w:fldCharType="separate"/>
            </w:r>
            <w:r w:rsidR="00F97B9B">
              <w:rPr>
                <w:noProof/>
                <w:webHidden/>
              </w:rPr>
              <w:t>19</w:t>
            </w:r>
            <w:r>
              <w:rPr>
                <w:noProof/>
                <w:webHidden/>
              </w:rPr>
              <w:fldChar w:fldCharType="end"/>
            </w:r>
          </w:hyperlink>
        </w:p>
        <w:p w14:paraId="7C9F5894"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81" w:history="1">
            <w:r w:rsidRPr="003F5584">
              <w:rPr>
                <w:rStyle w:val="Hipervnculo"/>
                <w:noProof/>
              </w:rPr>
              <w:t>4.2.1</w:t>
            </w:r>
            <w:r>
              <w:rPr>
                <w:rFonts w:asciiTheme="minorHAnsi" w:eastAsiaTheme="minorEastAsia" w:hAnsiTheme="minorHAnsi" w:cstheme="minorBidi"/>
                <w:noProof/>
                <w:sz w:val="22"/>
                <w:szCs w:val="22"/>
                <w:lang w:val="es-CL" w:eastAsia="es-CL"/>
              </w:rPr>
              <w:tab/>
            </w:r>
            <w:r w:rsidRPr="003F5584">
              <w:rPr>
                <w:rStyle w:val="Hipervnculo"/>
                <w:noProof/>
              </w:rPr>
              <w:t>Cálculo</w:t>
            </w:r>
            <w:r>
              <w:rPr>
                <w:noProof/>
                <w:webHidden/>
              </w:rPr>
              <w:tab/>
            </w:r>
            <w:r>
              <w:rPr>
                <w:noProof/>
                <w:webHidden/>
              </w:rPr>
              <w:fldChar w:fldCharType="begin"/>
            </w:r>
            <w:r>
              <w:rPr>
                <w:noProof/>
                <w:webHidden/>
              </w:rPr>
              <w:instrText xml:space="preserve"> PAGEREF _Toc171682681 \h </w:instrText>
            </w:r>
            <w:r>
              <w:rPr>
                <w:noProof/>
                <w:webHidden/>
              </w:rPr>
            </w:r>
            <w:r>
              <w:rPr>
                <w:noProof/>
                <w:webHidden/>
              </w:rPr>
              <w:fldChar w:fldCharType="separate"/>
            </w:r>
            <w:r w:rsidR="00F97B9B">
              <w:rPr>
                <w:noProof/>
                <w:webHidden/>
              </w:rPr>
              <w:t>19</w:t>
            </w:r>
            <w:r>
              <w:rPr>
                <w:noProof/>
                <w:webHidden/>
              </w:rPr>
              <w:fldChar w:fldCharType="end"/>
            </w:r>
          </w:hyperlink>
        </w:p>
        <w:p w14:paraId="0816249F" w14:textId="77777777" w:rsidR="006A62E6" w:rsidRDefault="006A62E6">
          <w:pPr>
            <w:pStyle w:val="TDC3"/>
            <w:tabs>
              <w:tab w:val="left" w:pos="3341"/>
              <w:tab w:val="right" w:leader="dot" w:pos="9732"/>
            </w:tabs>
            <w:rPr>
              <w:rFonts w:asciiTheme="minorHAnsi" w:eastAsiaTheme="minorEastAsia" w:hAnsiTheme="minorHAnsi" w:cstheme="minorBidi"/>
              <w:noProof/>
              <w:sz w:val="22"/>
              <w:szCs w:val="22"/>
              <w:lang w:val="es-CL" w:eastAsia="es-CL"/>
            </w:rPr>
          </w:pPr>
          <w:hyperlink w:anchor="_Toc171682682" w:history="1">
            <w:r w:rsidRPr="003F5584">
              <w:rPr>
                <w:rStyle w:val="Hipervnculo"/>
                <w:noProof/>
              </w:rPr>
              <w:t>4.2.2</w:t>
            </w:r>
            <w:r>
              <w:rPr>
                <w:rFonts w:asciiTheme="minorHAnsi" w:eastAsiaTheme="minorEastAsia" w:hAnsiTheme="minorHAnsi" w:cstheme="minorBidi"/>
                <w:noProof/>
                <w:sz w:val="22"/>
                <w:szCs w:val="22"/>
                <w:lang w:val="es-CL" w:eastAsia="es-CL"/>
              </w:rPr>
              <w:tab/>
            </w:r>
            <w:r w:rsidRPr="003F5584">
              <w:rPr>
                <w:rStyle w:val="Hipervnculo"/>
                <w:noProof/>
              </w:rPr>
              <w:t>Confiabilidad Estadística</w:t>
            </w:r>
            <w:r>
              <w:rPr>
                <w:noProof/>
                <w:webHidden/>
              </w:rPr>
              <w:tab/>
            </w:r>
            <w:r>
              <w:rPr>
                <w:noProof/>
                <w:webHidden/>
              </w:rPr>
              <w:fldChar w:fldCharType="begin"/>
            </w:r>
            <w:r>
              <w:rPr>
                <w:noProof/>
                <w:webHidden/>
              </w:rPr>
              <w:instrText xml:space="preserve"> PAGEREF _Toc171682682 \h </w:instrText>
            </w:r>
            <w:r>
              <w:rPr>
                <w:noProof/>
                <w:webHidden/>
              </w:rPr>
            </w:r>
            <w:r>
              <w:rPr>
                <w:noProof/>
                <w:webHidden/>
              </w:rPr>
              <w:fldChar w:fldCharType="separate"/>
            </w:r>
            <w:r w:rsidR="00F97B9B">
              <w:rPr>
                <w:noProof/>
                <w:webHidden/>
              </w:rPr>
              <w:t>20</w:t>
            </w:r>
            <w:r>
              <w:rPr>
                <w:noProof/>
                <w:webHidden/>
              </w:rPr>
              <w:fldChar w:fldCharType="end"/>
            </w:r>
          </w:hyperlink>
        </w:p>
        <w:p w14:paraId="5487AF2B" w14:textId="77777777" w:rsidR="006A62E6" w:rsidRDefault="006A62E6">
          <w:pPr>
            <w:pStyle w:val="TDC2"/>
            <w:tabs>
              <w:tab w:val="left" w:pos="2601"/>
              <w:tab w:val="right" w:leader="dot" w:pos="9732"/>
            </w:tabs>
            <w:rPr>
              <w:rFonts w:asciiTheme="minorHAnsi" w:eastAsiaTheme="minorEastAsia" w:hAnsiTheme="minorHAnsi" w:cstheme="minorBidi"/>
              <w:noProof/>
              <w:sz w:val="22"/>
              <w:szCs w:val="22"/>
              <w:lang w:val="es-CL" w:eastAsia="es-CL"/>
            </w:rPr>
          </w:pPr>
          <w:hyperlink w:anchor="_Toc171682683" w:history="1">
            <w:r w:rsidRPr="003F5584">
              <w:rPr>
                <w:rStyle w:val="Hipervnculo"/>
                <w:noProof/>
              </w:rPr>
              <w:t>4.3</w:t>
            </w:r>
            <w:r>
              <w:rPr>
                <w:rFonts w:asciiTheme="minorHAnsi" w:eastAsiaTheme="minorEastAsia" w:hAnsiTheme="minorHAnsi" w:cstheme="minorBidi"/>
                <w:noProof/>
                <w:sz w:val="22"/>
                <w:szCs w:val="22"/>
                <w:lang w:val="es-CL" w:eastAsia="es-CL"/>
              </w:rPr>
              <w:tab/>
            </w:r>
            <w:r w:rsidRPr="003F5584">
              <w:rPr>
                <w:rStyle w:val="Hipervnculo"/>
                <w:noProof/>
              </w:rPr>
              <w:t>Cálculo de Error Estadístico Cualitativo</w:t>
            </w:r>
            <w:r>
              <w:rPr>
                <w:noProof/>
                <w:webHidden/>
              </w:rPr>
              <w:tab/>
            </w:r>
            <w:r>
              <w:rPr>
                <w:noProof/>
                <w:webHidden/>
              </w:rPr>
              <w:fldChar w:fldCharType="begin"/>
            </w:r>
            <w:r>
              <w:rPr>
                <w:noProof/>
                <w:webHidden/>
              </w:rPr>
              <w:instrText xml:space="preserve"> PAGEREF _Toc171682683 \h </w:instrText>
            </w:r>
            <w:r>
              <w:rPr>
                <w:noProof/>
                <w:webHidden/>
              </w:rPr>
            </w:r>
            <w:r>
              <w:rPr>
                <w:noProof/>
                <w:webHidden/>
              </w:rPr>
              <w:fldChar w:fldCharType="separate"/>
            </w:r>
            <w:r w:rsidR="00F97B9B">
              <w:rPr>
                <w:noProof/>
                <w:webHidden/>
              </w:rPr>
              <w:t>20</w:t>
            </w:r>
            <w:r>
              <w:rPr>
                <w:noProof/>
                <w:webHidden/>
              </w:rPr>
              <w:fldChar w:fldCharType="end"/>
            </w:r>
          </w:hyperlink>
        </w:p>
        <w:p w14:paraId="7457E26E" w14:textId="77777777" w:rsidR="006A62E6" w:rsidRDefault="006A62E6">
          <w:pPr>
            <w:pStyle w:val="TDC1"/>
            <w:tabs>
              <w:tab w:val="right" w:leader="dot" w:pos="9732"/>
            </w:tabs>
            <w:rPr>
              <w:rFonts w:asciiTheme="minorHAnsi" w:eastAsiaTheme="minorEastAsia" w:hAnsiTheme="minorHAnsi" w:cstheme="minorBidi"/>
              <w:noProof/>
              <w:sz w:val="22"/>
              <w:szCs w:val="22"/>
              <w:lang w:val="es-CL" w:eastAsia="es-CL"/>
            </w:rPr>
          </w:pPr>
          <w:hyperlink w:anchor="_Toc171682684" w:history="1">
            <w:r w:rsidRPr="003F5584">
              <w:rPr>
                <w:rStyle w:val="Hipervnculo"/>
                <w:rFonts w:cstheme="minorHAnsi"/>
                <w:noProof/>
              </w:rPr>
              <w:t>Bibliografía</w:t>
            </w:r>
            <w:r>
              <w:rPr>
                <w:noProof/>
                <w:webHidden/>
              </w:rPr>
              <w:tab/>
            </w:r>
            <w:r>
              <w:rPr>
                <w:noProof/>
                <w:webHidden/>
              </w:rPr>
              <w:fldChar w:fldCharType="begin"/>
            </w:r>
            <w:r>
              <w:rPr>
                <w:noProof/>
                <w:webHidden/>
              </w:rPr>
              <w:instrText xml:space="preserve"> PAGEREF _Toc171682684 \h </w:instrText>
            </w:r>
            <w:r>
              <w:rPr>
                <w:noProof/>
                <w:webHidden/>
              </w:rPr>
            </w:r>
            <w:r>
              <w:rPr>
                <w:noProof/>
                <w:webHidden/>
              </w:rPr>
              <w:fldChar w:fldCharType="separate"/>
            </w:r>
            <w:r w:rsidR="00F97B9B">
              <w:rPr>
                <w:noProof/>
                <w:webHidden/>
              </w:rPr>
              <w:t>21</w:t>
            </w:r>
            <w:r>
              <w:rPr>
                <w:noProof/>
                <w:webHidden/>
              </w:rPr>
              <w:fldChar w:fldCharType="end"/>
            </w:r>
          </w:hyperlink>
        </w:p>
        <w:p w14:paraId="326B53E1" w14:textId="77777777" w:rsidR="0076196B" w:rsidRDefault="0076196B" w:rsidP="00A0196A">
          <w:pPr>
            <w:ind w:right="386"/>
          </w:pPr>
          <w:r w:rsidRPr="00E66C89">
            <w:rPr>
              <w:rFonts w:asciiTheme="minorHAnsi" w:hAnsiTheme="minorHAnsi" w:cstheme="minorHAnsi"/>
              <w:b/>
              <w:bCs/>
            </w:rPr>
            <w:fldChar w:fldCharType="end"/>
          </w:r>
        </w:p>
      </w:sdtContent>
    </w:sdt>
    <w:p w14:paraId="5A7D9B47" w14:textId="77777777" w:rsidR="001068FA" w:rsidRPr="006012A7" w:rsidRDefault="001068FA">
      <w:pPr>
        <w:pStyle w:val="Textoindependiente"/>
        <w:rPr>
          <w:rFonts w:asciiTheme="minorHAnsi" w:hAnsiTheme="minorHAnsi" w:cstheme="minorHAnsi"/>
          <w:sz w:val="20"/>
        </w:rPr>
      </w:pPr>
    </w:p>
    <w:p w14:paraId="1FBAEA02" w14:textId="77777777" w:rsidR="001068FA" w:rsidRDefault="001068FA">
      <w:pPr>
        <w:pStyle w:val="Textoindependiente"/>
        <w:rPr>
          <w:rFonts w:asciiTheme="minorHAnsi" w:hAnsiTheme="minorHAnsi" w:cstheme="minorHAnsi"/>
          <w:sz w:val="20"/>
        </w:rPr>
      </w:pPr>
    </w:p>
    <w:p w14:paraId="2617A13C" w14:textId="77777777" w:rsidR="006A62E6" w:rsidRDefault="006A62E6">
      <w:pPr>
        <w:pStyle w:val="Textoindependiente"/>
        <w:rPr>
          <w:rFonts w:asciiTheme="minorHAnsi" w:hAnsiTheme="minorHAnsi" w:cstheme="minorHAnsi"/>
          <w:sz w:val="20"/>
        </w:rPr>
      </w:pPr>
    </w:p>
    <w:p w14:paraId="739151DC" w14:textId="77777777" w:rsidR="006A62E6" w:rsidRPr="006012A7" w:rsidRDefault="006A62E6">
      <w:pPr>
        <w:pStyle w:val="Textoindependiente"/>
        <w:rPr>
          <w:rFonts w:asciiTheme="minorHAnsi" w:hAnsiTheme="minorHAnsi" w:cstheme="minorHAnsi"/>
          <w:sz w:val="20"/>
        </w:rPr>
      </w:pPr>
    </w:p>
    <w:p w14:paraId="60B001D3" w14:textId="77777777" w:rsidR="001068FA" w:rsidRPr="006012A7" w:rsidRDefault="001068FA">
      <w:pPr>
        <w:pStyle w:val="Textoindependiente"/>
        <w:rPr>
          <w:rFonts w:asciiTheme="minorHAnsi" w:hAnsiTheme="minorHAnsi" w:cstheme="minorHAnsi"/>
          <w:sz w:val="20"/>
        </w:rPr>
      </w:pPr>
    </w:p>
    <w:p w14:paraId="10BB4131" w14:textId="7AC0B263" w:rsidR="00516E46" w:rsidRPr="00516E46" w:rsidRDefault="009F591F" w:rsidP="00516E46">
      <w:pPr>
        <w:rPr>
          <w:sz w:val="32"/>
          <w:szCs w:val="32"/>
        </w:rPr>
      </w:pPr>
      <w:r w:rsidRPr="004E6DCA">
        <w:rPr>
          <w:w w:val="105"/>
          <w:sz w:val="32"/>
          <w:szCs w:val="32"/>
        </w:rPr>
        <w:lastRenderedPageBreak/>
        <w:t>Glosario</w:t>
      </w:r>
    </w:p>
    <w:p w14:paraId="0A00F4A1"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Ancho de Banda Nominal</w:t>
      </w:r>
      <w:r>
        <w:rPr>
          <w:rFonts w:asciiTheme="minorHAnsi" w:hAnsiTheme="minorHAnsi" w:cstheme="minorHAnsi"/>
          <w:b/>
          <w:sz w:val="24"/>
          <w:szCs w:val="24"/>
        </w:rPr>
        <w:t xml:space="preserve">: </w:t>
      </w:r>
      <w:r w:rsidRPr="00FF1BD8">
        <w:rPr>
          <w:rFonts w:asciiTheme="minorHAnsi" w:hAnsiTheme="minorHAnsi" w:cstheme="minorHAnsi"/>
          <w:sz w:val="24"/>
          <w:szCs w:val="24"/>
        </w:rPr>
        <w:t>es la velocidad de transferencia ofertada por el ISP a algún cliente</w:t>
      </w:r>
      <w:r>
        <w:rPr>
          <w:rFonts w:asciiTheme="minorHAnsi" w:hAnsiTheme="minorHAnsi" w:cstheme="minorHAnsi"/>
          <w:sz w:val="24"/>
          <w:szCs w:val="24"/>
        </w:rPr>
        <w:t>,</w:t>
      </w:r>
      <w:r w:rsidRPr="00FF1BD8">
        <w:rPr>
          <w:rFonts w:asciiTheme="minorHAnsi" w:hAnsiTheme="minorHAnsi" w:cstheme="minorHAnsi"/>
          <w:sz w:val="24"/>
          <w:szCs w:val="24"/>
        </w:rPr>
        <w:t xml:space="preserve"> quien contrata el servicio de conectividad a Internet.</w:t>
      </w:r>
    </w:p>
    <w:p w14:paraId="61B57677" w14:textId="77777777" w:rsidR="003E69E2" w:rsidRPr="00FF1BD8" w:rsidRDefault="003E69E2" w:rsidP="00FF1BD8">
      <w:pPr>
        <w:pStyle w:val="Prrafodelista"/>
        <w:numPr>
          <w:ilvl w:val="0"/>
          <w:numId w:val="27"/>
        </w:numPr>
        <w:tabs>
          <w:tab w:val="left" w:pos="2318"/>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CDF</w:t>
      </w:r>
      <w:r>
        <w:rPr>
          <w:rFonts w:asciiTheme="minorHAnsi" w:hAnsiTheme="minorHAnsi" w:cstheme="minorHAnsi"/>
          <w:sz w:val="24"/>
          <w:szCs w:val="24"/>
        </w:rPr>
        <w:t xml:space="preserve">: </w:t>
      </w:r>
      <w:r w:rsidRPr="00FF1BD8">
        <w:rPr>
          <w:rFonts w:asciiTheme="minorHAnsi" w:hAnsiTheme="minorHAnsi" w:cstheme="minorHAnsi"/>
          <w:sz w:val="24"/>
          <w:szCs w:val="24"/>
        </w:rPr>
        <w:t>del</w:t>
      </w:r>
      <w:r w:rsidRPr="00FF1BD8">
        <w:rPr>
          <w:rFonts w:asciiTheme="minorHAnsi" w:hAnsiTheme="minorHAnsi" w:cstheme="minorHAnsi"/>
          <w:spacing w:val="12"/>
          <w:sz w:val="24"/>
          <w:szCs w:val="24"/>
        </w:rPr>
        <w:t xml:space="preserve"> </w:t>
      </w:r>
      <w:r>
        <w:rPr>
          <w:rFonts w:asciiTheme="minorHAnsi" w:hAnsiTheme="minorHAnsi" w:cstheme="minorHAnsi"/>
          <w:sz w:val="24"/>
          <w:szCs w:val="24"/>
        </w:rPr>
        <w:t>i</w:t>
      </w:r>
      <w:r w:rsidRPr="00FF1BD8">
        <w:rPr>
          <w:rFonts w:asciiTheme="minorHAnsi" w:hAnsiTheme="minorHAnsi" w:cstheme="minorHAnsi"/>
          <w:sz w:val="24"/>
          <w:szCs w:val="24"/>
        </w:rPr>
        <w:t>nglés</w:t>
      </w:r>
      <w:r w:rsidRPr="00FF1BD8">
        <w:rPr>
          <w:rFonts w:asciiTheme="minorHAnsi" w:hAnsiTheme="minorHAnsi" w:cstheme="minorHAnsi"/>
          <w:spacing w:val="35"/>
          <w:sz w:val="24"/>
          <w:szCs w:val="24"/>
        </w:rPr>
        <w:t xml:space="preserve"> </w:t>
      </w:r>
      <w:proofErr w:type="spellStart"/>
      <w:r w:rsidRPr="00FF1BD8">
        <w:rPr>
          <w:rFonts w:asciiTheme="minorHAnsi" w:hAnsiTheme="minorHAnsi" w:cstheme="minorHAnsi"/>
          <w:sz w:val="24"/>
          <w:szCs w:val="24"/>
        </w:rPr>
        <w:t>Cumulative</w:t>
      </w:r>
      <w:proofErr w:type="spellEnd"/>
      <w:r w:rsidRPr="00FF1BD8">
        <w:rPr>
          <w:rFonts w:asciiTheme="minorHAnsi" w:hAnsiTheme="minorHAnsi" w:cstheme="minorHAnsi"/>
          <w:spacing w:val="39"/>
          <w:sz w:val="24"/>
          <w:szCs w:val="24"/>
        </w:rPr>
        <w:t xml:space="preserve"> </w:t>
      </w:r>
      <w:proofErr w:type="spellStart"/>
      <w:r w:rsidRPr="00FF1BD8">
        <w:rPr>
          <w:rFonts w:asciiTheme="minorHAnsi" w:hAnsiTheme="minorHAnsi" w:cstheme="minorHAnsi"/>
          <w:sz w:val="24"/>
          <w:szCs w:val="24"/>
        </w:rPr>
        <w:t>Distribution</w:t>
      </w:r>
      <w:proofErr w:type="spellEnd"/>
      <w:r w:rsidRPr="00FF1BD8">
        <w:rPr>
          <w:rFonts w:asciiTheme="minorHAnsi" w:hAnsiTheme="minorHAnsi" w:cstheme="minorHAnsi"/>
          <w:spacing w:val="41"/>
          <w:sz w:val="24"/>
          <w:szCs w:val="24"/>
        </w:rPr>
        <w:t xml:space="preserve"> </w:t>
      </w:r>
      <w:proofErr w:type="spellStart"/>
      <w:r w:rsidRPr="00FF1BD8">
        <w:rPr>
          <w:rFonts w:asciiTheme="minorHAnsi" w:hAnsiTheme="minorHAnsi" w:cstheme="minorHAnsi"/>
          <w:sz w:val="24"/>
          <w:szCs w:val="24"/>
        </w:rPr>
        <w:t>Function</w:t>
      </w:r>
      <w:proofErr w:type="spellEnd"/>
      <w:r w:rsidRPr="00FF1BD8">
        <w:rPr>
          <w:rFonts w:asciiTheme="minorHAnsi" w:hAnsiTheme="minorHAnsi" w:cstheme="minorHAnsi"/>
          <w:sz w:val="24"/>
          <w:szCs w:val="24"/>
        </w:rPr>
        <w:t>,</w:t>
      </w:r>
      <w:r w:rsidRPr="00FF1BD8">
        <w:rPr>
          <w:rFonts w:asciiTheme="minorHAnsi" w:hAnsiTheme="minorHAnsi" w:cstheme="minorHAnsi"/>
          <w:spacing w:val="32"/>
          <w:sz w:val="24"/>
          <w:szCs w:val="24"/>
        </w:rPr>
        <w:t xml:space="preserve"> </w:t>
      </w:r>
      <w:r w:rsidRPr="00FF1BD8">
        <w:rPr>
          <w:rFonts w:asciiTheme="minorHAnsi" w:hAnsiTheme="minorHAnsi" w:cstheme="minorHAnsi"/>
          <w:sz w:val="24"/>
          <w:szCs w:val="24"/>
        </w:rPr>
        <w:t>es</w:t>
      </w:r>
      <w:r w:rsidRPr="00FF1BD8">
        <w:rPr>
          <w:rFonts w:asciiTheme="minorHAnsi" w:hAnsiTheme="minorHAnsi" w:cstheme="minorHAnsi"/>
          <w:spacing w:val="34"/>
          <w:sz w:val="24"/>
          <w:szCs w:val="24"/>
        </w:rPr>
        <w:t xml:space="preserve"> </w:t>
      </w:r>
      <w:r w:rsidRPr="00FF1BD8">
        <w:rPr>
          <w:rFonts w:asciiTheme="minorHAnsi" w:hAnsiTheme="minorHAnsi" w:cstheme="minorHAnsi"/>
          <w:sz w:val="24"/>
          <w:szCs w:val="24"/>
        </w:rPr>
        <w:t>la</w:t>
      </w:r>
      <w:r w:rsidRPr="00FF1BD8">
        <w:rPr>
          <w:rFonts w:asciiTheme="minorHAnsi" w:hAnsiTheme="minorHAnsi" w:cstheme="minorHAnsi"/>
          <w:spacing w:val="31"/>
          <w:sz w:val="24"/>
          <w:szCs w:val="24"/>
        </w:rPr>
        <w:t xml:space="preserve"> </w:t>
      </w:r>
      <w:r w:rsidRPr="00FF1BD8">
        <w:rPr>
          <w:rFonts w:asciiTheme="minorHAnsi" w:hAnsiTheme="minorHAnsi" w:cstheme="minorHAnsi"/>
          <w:sz w:val="24"/>
          <w:szCs w:val="24"/>
        </w:rPr>
        <w:t>distribución</w:t>
      </w:r>
      <w:r w:rsidRPr="00FF1BD8">
        <w:rPr>
          <w:rFonts w:asciiTheme="minorHAnsi" w:hAnsiTheme="minorHAnsi" w:cstheme="minorHAnsi"/>
          <w:spacing w:val="3"/>
          <w:sz w:val="24"/>
          <w:szCs w:val="24"/>
        </w:rPr>
        <w:t xml:space="preserve"> </w:t>
      </w:r>
      <w:r w:rsidRPr="00FF1BD8">
        <w:rPr>
          <w:rFonts w:asciiTheme="minorHAnsi" w:hAnsiTheme="minorHAnsi" w:cstheme="minorHAnsi"/>
          <w:sz w:val="24"/>
          <w:szCs w:val="24"/>
        </w:rPr>
        <w:t>de</w:t>
      </w:r>
      <w:r w:rsidRPr="00FF1BD8">
        <w:rPr>
          <w:rFonts w:asciiTheme="minorHAnsi" w:hAnsiTheme="minorHAnsi" w:cstheme="minorHAnsi"/>
          <w:spacing w:val="22"/>
          <w:sz w:val="24"/>
          <w:szCs w:val="24"/>
        </w:rPr>
        <w:t xml:space="preserve"> </w:t>
      </w:r>
      <w:r w:rsidRPr="00FF1BD8">
        <w:rPr>
          <w:rFonts w:asciiTheme="minorHAnsi" w:hAnsiTheme="minorHAnsi" w:cstheme="minorHAnsi"/>
          <w:sz w:val="24"/>
          <w:szCs w:val="24"/>
        </w:rPr>
        <w:t>probabilidad.</w:t>
      </w:r>
    </w:p>
    <w:p w14:paraId="098E92FE" w14:textId="77777777" w:rsidR="003E69E2" w:rsidRPr="00FF1BD8" w:rsidRDefault="003E69E2" w:rsidP="00FF1BD8">
      <w:pPr>
        <w:pStyle w:val="Prrafodelista"/>
        <w:numPr>
          <w:ilvl w:val="0"/>
          <w:numId w:val="27"/>
        </w:numPr>
        <w:tabs>
          <w:tab w:val="left" w:pos="10348"/>
        </w:tabs>
        <w:spacing w:after="80" w:line="232" w:lineRule="auto"/>
        <w:ind w:right="391"/>
        <w:jc w:val="both"/>
        <w:rPr>
          <w:rFonts w:asciiTheme="minorHAnsi" w:hAnsiTheme="minorHAnsi" w:cstheme="minorHAnsi"/>
          <w:sz w:val="24"/>
          <w:szCs w:val="24"/>
        </w:rPr>
      </w:pPr>
      <w:r w:rsidRPr="00FF1BD8">
        <w:rPr>
          <w:rFonts w:asciiTheme="minorHAnsi" w:hAnsiTheme="minorHAnsi" w:cstheme="minorHAnsi"/>
          <w:b/>
          <w:sz w:val="24"/>
          <w:szCs w:val="24"/>
        </w:rPr>
        <w:t>Centro de Acceso</w:t>
      </w:r>
      <w:r>
        <w:rPr>
          <w:rFonts w:asciiTheme="minorHAnsi" w:hAnsiTheme="minorHAnsi" w:cstheme="minorHAnsi"/>
          <w:b/>
          <w:sz w:val="24"/>
          <w:szCs w:val="24"/>
        </w:rPr>
        <w:t>:</w:t>
      </w:r>
      <w:r w:rsidRPr="00FF1BD8">
        <w:rPr>
          <w:sz w:val="24"/>
          <w:szCs w:val="24"/>
        </w:rPr>
        <w:t xml:space="preserve"> p</w:t>
      </w:r>
      <w:r w:rsidRPr="00FF1BD8">
        <w:rPr>
          <w:rFonts w:asciiTheme="minorHAnsi" w:hAnsiTheme="minorHAnsi" w:cstheme="minorHAnsi"/>
          <w:sz w:val="24"/>
          <w:szCs w:val="24"/>
        </w:rPr>
        <w:t>unto físico de presencia de red donde se encuentra operando al menos un nodo de acceso de red.</w:t>
      </w:r>
    </w:p>
    <w:p w14:paraId="3DA9D2FF" w14:textId="77777777" w:rsidR="003E69E2" w:rsidRPr="00376B25" w:rsidRDefault="003E69E2" w:rsidP="00FF1BD8">
      <w:pPr>
        <w:pStyle w:val="Textoindependiente"/>
        <w:numPr>
          <w:ilvl w:val="0"/>
          <w:numId w:val="27"/>
        </w:numPr>
        <w:tabs>
          <w:tab w:val="left" w:pos="10348"/>
        </w:tabs>
        <w:ind w:right="391"/>
        <w:jc w:val="both"/>
        <w:rPr>
          <w:rFonts w:asciiTheme="minorHAnsi" w:hAnsiTheme="minorHAnsi" w:cstheme="minorHAnsi"/>
        </w:rPr>
      </w:pPr>
      <w:r w:rsidRPr="00376B25">
        <w:rPr>
          <w:rFonts w:asciiTheme="minorHAnsi" w:hAnsiTheme="minorHAnsi" w:cstheme="minorHAnsi"/>
          <w:b/>
        </w:rPr>
        <w:t>Clase</w:t>
      </w:r>
      <w:r>
        <w:rPr>
          <w:rFonts w:asciiTheme="minorHAnsi" w:hAnsiTheme="minorHAnsi" w:cstheme="minorHAnsi"/>
          <w:b/>
        </w:rPr>
        <w:t xml:space="preserve">: </w:t>
      </w:r>
      <w:r w:rsidRPr="00376B25">
        <w:rPr>
          <w:rFonts w:asciiTheme="minorHAnsi" w:hAnsiTheme="minorHAnsi" w:cstheme="minorHAnsi"/>
        </w:rPr>
        <w:t>agrupación de servicios de acceso a Internet con una misma tecnología,</w:t>
      </w:r>
      <w:r w:rsidRPr="00376B25">
        <w:rPr>
          <w:rFonts w:asciiTheme="minorHAnsi" w:hAnsiTheme="minorHAnsi" w:cstheme="minorHAnsi"/>
          <w:spacing w:val="1"/>
        </w:rPr>
        <w:t xml:space="preserve"> </w:t>
      </w:r>
      <w:r w:rsidRPr="00376B25">
        <w:rPr>
          <w:rFonts w:asciiTheme="minorHAnsi" w:hAnsiTheme="minorHAnsi" w:cstheme="minorHAnsi"/>
        </w:rPr>
        <w:t>velocidad</w:t>
      </w:r>
      <w:r w:rsidRPr="00376B25">
        <w:rPr>
          <w:rFonts w:asciiTheme="minorHAnsi" w:hAnsiTheme="minorHAnsi" w:cstheme="minorHAnsi"/>
          <w:spacing w:val="28"/>
        </w:rPr>
        <w:t xml:space="preserve"> </w:t>
      </w:r>
      <w:r w:rsidRPr="00376B25">
        <w:rPr>
          <w:rFonts w:asciiTheme="minorHAnsi" w:hAnsiTheme="minorHAnsi" w:cstheme="minorHAnsi"/>
        </w:rPr>
        <w:t>de</w:t>
      </w:r>
      <w:r w:rsidRPr="00376B25">
        <w:rPr>
          <w:rFonts w:asciiTheme="minorHAnsi" w:hAnsiTheme="minorHAnsi" w:cstheme="minorHAnsi"/>
          <w:spacing w:val="13"/>
        </w:rPr>
        <w:t xml:space="preserve"> </w:t>
      </w:r>
      <w:r w:rsidRPr="00376B25">
        <w:rPr>
          <w:rFonts w:asciiTheme="minorHAnsi" w:hAnsiTheme="minorHAnsi" w:cstheme="minorHAnsi"/>
        </w:rPr>
        <w:t>transferencia</w:t>
      </w:r>
      <w:r w:rsidRPr="00376B25">
        <w:rPr>
          <w:rFonts w:asciiTheme="minorHAnsi" w:hAnsiTheme="minorHAnsi" w:cstheme="minorHAnsi"/>
          <w:spacing w:val="37"/>
        </w:rPr>
        <w:t xml:space="preserve"> </w:t>
      </w:r>
      <w:r w:rsidRPr="00376B25">
        <w:rPr>
          <w:rFonts w:asciiTheme="minorHAnsi" w:hAnsiTheme="minorHAnsi" w:cstheme="minorHAnsi"/>
        </w:rPr>
        <w:t>y</w:t>
      </w:r>
      <w:r w:rsidRPr="00376B25">
        <w:rPr>
          <w:rFonts w:asciiTheme="minorHAnsi" w:hAnsiTheme="minorHAnsi" w:cstheme="minorHAnsi"/>
          <w:spacing w:val="22"/>
        </w:rPr>
        <w:t xml:space="preserve"> </w:t>
      </w:r>
      <w:r w:rsidRPr="00376B25">
        <w:rPr>
          <w:rFonts w:asciiTheme="minorHAnsi" w:hAnsiTheme="minorHAnsi" w:cstheme="minorHAnsi"/>
        </w:rPr>
        <w:t>nivel</w:t>
      </w:r>
      <w:r w:rsidRPr="00376B25">
        <w:rPr>
          <w:rFonts w:asciiTheme="minorHAnsi" w:hAnsiTheme="minorHAnsi" w:cstheme="minorHAnsi"/>
          <w:spacing w:val="3"/>
        </w:rPr>
        <w:t xml:space="preserve"> </w:t>
      </w:r>
      <w:r w:rsidRPr="00376B25">
        <w:rPr>
          <w:rFonts w:asciiTheme="minorHAnsi" w:hAnsiTheme="minorHAnsi" w:cstheme="minorHAnsi"/>
        </w:rPr>
        <w:t>de</w:t>
      </w:r>
      <w:r w:rsidRPr="00376B25">
        <w:rPr>
          <w:rFonts w:asciiTheme="minorHAnsi" w:hAnsiTheme="minorHAnsi" w:cstheme="minorHAnsi"/>
          <w:spacing w:val="14"/>
        </w:rPr>
        <w:t xml:space="preserve"> </w:t>
      </w:r>
      <w:r w:rsidRPr="00376B25">
        <w:rPr>
          <w:rFonts w:asciiTheme="minorHAnsi" w:hAnsiTheme="minorHAnsi" w:cstheme="minorHAnsi"/>
        </w:rPr>
        <w:t>calidad.</w:t>
      </w:r>
    </w:p>
    <w:p w14:paraId="3710475F" w14:textId="77777777" w:rsidR="003E69E2" w:rsidRPr="00FF1BD8" w:rsidRDefault="003E69E2" w:rsidP="00FF1BD8">
      <w:pPr>
        <w:pStyle w:val="Prrafodelista"/>
        <w:numPr>
          <w:ilvl w:val="0"/>
          <w:numId w:val="27"/>
        </w:numPr>
        <w:tabs>
          <w:tab w:val="left" w:pos="2318"/>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CPE</w:t>
      </w:r>
      <w:r>
        <w:rPr>
          <w:rFonts w:asciiTheme="minorHAnsi" w:hAnsiTheme="minorHAnsi" w:cstheme="minorHAnsi"/>
          <w:sz w:val="24"/>
          <w:szCs w:val="24"/>
        </w:rPr>
        <w:t xml:space="preserve">: </w:t>
      </w:r>
      <w:r w:rsidRPr="00FF1BD8">
        <w:rPr>
          <w:rFonts w:asciiTheme="minorHAnsi" w:hAnsiTheme="minorHAnsi" w:cstheme="minorHAnsi"/>
          <w:sz w:val="24"/>
          <w:szCs w:val="24"/>
        </w:rPr>
        <w:t>del</w:t>
      </w:r>
      <w:r>
        <w:rPr>
          <w:rFonts w:asciiTheme="minorHAnsi" w:hAnsiTheme="minorHAnsi" w:cstheme="minorHAnsi"/>
          <w:sz w:val="24"/>
          <w:szCs w:val="24"/>
        </w:rPr>
        <w:t xml:space="preserve"> i</w:t>
      </w:r>
      <w:r w:rsidRPr="00FF1BD8">
        <w:rPr>
          <w:rFonts w:asciiTheme="minorHAnsi" w:hAnsiTheme="minorHAnsi" w:cstheme="minorHAnsi"/>
          <w:sz w:val="24"/>
          <w:szCs w:val="24"/>
        </w:rPr>
        <w:t>nglés</w:t>
      </w:r>
      <w:r w:rsidRPr="00FF1BD8">
        <w:rPr>
          <w:rFonts w:asciiTheme="minorHAnsi" w:hAnsiTheme="minorHAnsi" w:cstheme="minorHAnsi"/>
          <w:spacing w:val="22"/>
          <w:sz w:val="24"/>
          <w:szCs w:val="24"/>
        </w:rPr>
        <w:t xml:space="preserve"> </w:t>
      </w:r>
      <w:proofErr w:type="spellStart"/>
      <w:r w:rsidRPr="00FF1BD8">
        <w:rPr>
          <w:rFonts w:asciiTheme="minorHAnsi" w:hAnsiTheme="minorHAnsi" w:cstheme="minorHAnsi"/>
          <w:sz w:val="24"/>
          <w:szCs w:val="24"/>
        </w:rPr>
        <w:t>Customer-Premises</w:t>
      </w:r>
      <w:proofErr w:type="spellEnd"/>
      <w:r w:rsidRPr="00FF1BD8">
        <w:rPr>
          <w:rFonts w:asciiTheme="minorHAnsi" w:hAnsiTheme="minorHAnsi" w:cstheme="minorHAnsi"/>
          <w:spacing w:val="16"/>
          <w:sz w:val="24"/>
          <w:szCs w:val="24"/>
        </w:rPr>
        <w:t xml:space="preserve"> </w:t>
      </w:r>
      <w:proofErr w:type="spellStart"/>
      <w:r w:rsidRPr="00FF1BD8">
        <w:rPr>
          <w:rFonts w:asciiTheme="minorHAnsi" w:hAnsiTheme="minorHAnsi" w:cstheme="minorHAnsi"/>
          <w:sz w:val="24"/>
          <w:szCs w:val="24"/>
        </w:rPr>
        <w:t>Equipment</w:t>
      </w:r>
      <w:proofErr w:type="spellEnd"/>
      <w:r w:rsidRPr="00FF1BD8">
        <w:rPr>
          <w:rFonts w:asciiTheme="minorHAnsi" w:hAnsiTheme="minorHAnsi" w:cstheme="minorHAnsi"/>
          <w:sz w:val="24"/>
          <w:szCs w:val="24"/>
        </w:rPr>
        <w:t>,</w:t>
      </w:r>
      <w:r w:rsidRPr="00FF1BD8">
        <w:rPr>
          <w:rFonts w:asciiTheme="minorHAnsi" w:hAnsiTheme="minorHAnsi" w:cstheme="minorHAnsi"/>
          <w:spacing w:val="25"/>
          <w:sz w:val="24"/>
          <w:szCs w:val="24"/>
        </w:rPr>
        <w:t xml:space="preserve"> </w:t>
      </w:r>
      <w:r w:rsidRPr="00FF1BD8">
        <w:rPr>
          <w:rFonts w:asciiTheme="minorHAnsi" w:hAnsiTheme="minorHAnsi" w:cstheme="minorHAnsi"/>
          <w:sz w:val="24"/>
          <w:szCs w:val="24"/>
        </w:rPr>
        <w:t>es</w:t>
      </w:r>
      <w:r w:rsidRPr="00FF1BD8">
        <w:rPr>
          <w:rFonts w:asciiTheme="minorHAnsi" w:hAnsiTheme="minorHAnsi" w:cstheme="minorHAnsi"/>
          <w:spacing w:val="19"/>
          <w:sz w:val="24"/>
          <w:szCs w:val="24"/>
        </w:rPr>
        <w:t xml:space="preserve"> </w:t>
      </w:r>
      <w:r w:rsidRPr="00FF1BD8">
        <w:rPr>
          <w:rFonts w:asciiTheme="minorHAnsi" w:hAnsiTheme="minorHAnsi" w:cstheme="minorHAnsi"/>
          <w:sz w:val="24"/>
          <w:szCs w:val="24"/>
        </w:rPr>
        <w:t>el</w:t>
      </w:r>
      <w:r w:rsidRPr="00FF1BD8">
        <w:rPr>
          <w:rFonts w:asciiTheme="minorHAnsi" w:hAnsiTheme="minorHAnsi" w:cstheme="minorHAnsi"/>
          <w:spacing w:val="22"/>
          <w:sz w:val="24"/>
          <w:szCs w:val="24"/>
        </w:rPr>
        <w:t xml:space="preserve"> </w:t>
      </w:r>
      <w:r w:rsidRPr="00FF1BD8">
        <w:rPr>
          <w:rFonts w:asciiTheme="minorHAnsi" w:hAnsiTheme="minorHAnsi" w:cstheme="minorHAnsi"/>
          <w:sz w:val="24"/>
          <w:szCs w:val="24"/>
        </w:rPr>
        <w:t>equipo</w:t>
      </w:r>
      <w:r w:rsidRPr="00FF1BD8">
        <w:rPr>
          <w:rFonts w:asciiTheme="minorHAnsi" w:hAnsiTheme="minorHAnsi" w:cstheme="minorHAnsi"/>
          <w:spacing w:val="29"/>
          <w:sz w:val="24"/>
          <w:szCs w:val="24"/>
        </w:rPr>
        <w:t xml:space="preserve"> </w:t>
      </w:r>
      <w:r w:rsidRPr="00FF1BD8">
        <w:rPr>
          <w:rFonts w:asciiTheme="minorHAnsi" w:hAnsiTheme="minorHAnsi" w:cstheme="minorHAnsi"/>
          <w:sz w:val="24"/>
          <w:szCs w:val="24"/>
        </w:rPr>
        <w:t>focal</w:t>
      </w:r>
      <w:r w:rsidRPr="00FF1BD8">
        <w:rPr>
          <w:rFonts w:asciiTheme="minorHAnsi" w:hAnsiTheme="minorHAnsi" w:cstheme="minorHAnsi"/>
          <w:spacing w:val="11"/>
          <w:sz w:val="24"/>
          <w:szCs w:val="24"/>
        </w:rPr>
        <w:t xml:space="preserve"> </w:t>
      </w:r>
      <w:r w:rsidRPr="00FF1BD8">
        <w:rPr>
          <w:rFonts w:asciiTheme="minorHAnsi" w:hAnsiTheme="minorHAnsi" w:cstheme="minorHAnsi"/>
          <w:sz w:val="24"/>
          <w:szCs w:val="24"/>
        </w:rPr>
        <w:t>del</w:t>
      </w:r>
      <w:r w:rsidRPr="00FF1BD8">
        <w:rPr>
          <w:rFonts w:asciiTheme="minorHAnsi" w:hAnsiTheme="minorHAnsi" w:cstheme="minorHAnsi"/>
          <w:spacing w:val="7"/>
          <w:sz w:val="24"/>
          <w:szCs w:val="24"/>
        </w:rPr>
        <w:t xml:space="preserve"> </w:t>
      </w:r>
      <w:r w:rsidRPr="00FF1BD8">
        <w:rPr>
          <w:rFonts w:asciiTheme="minorHAnsi" w:hAnsiTheme="minorHAnsi" w:cstheme="minorHAnsi"/>
          <w:sz w:val="24"/>
          <w:szCs w:val="24"/>
        </w:rPr>
        <w:t>cliente</w:t>
      </w:r>
      <w:r w:rsidRPr="00FF1BD8">
        <w:rPr>
          <w:rFonts w:asciiTheme="minorHAnsi" w:hAnsiTheme="minorHAnsi" w:cstheme="minorHAnsi"/>
          <w:spacing w:val="-49"/>
          <w:sz w:val="24"/>
          <w:szCs w:val="24"/>
        </w:rPr>
        <w:t xml:space="preserve"> </w:t>
      </w:r>
      <w:r w:rsidRPr="00FF1BD8">
        <w:rPr>
          <w:rFonts w:asciiTheme="minorHAnsi" w:hAnsiTheme="minorHAnsi" w:cstheme="minorHAnsi"/>
          <w:sz w:val="24"/>
          <w:szCs w:val="24"/>
        </w:rPr>
        <w:t>que</w:t>
      </w:r>
      <w:r w:rsidRPr="00FF1BD8">
        <w:rPr>
          <w:rFonts w:asciiTheme="minorHAnsi" w:hAnsiTheme="minorHAnsi" w:cstheme="minorHAnsi"/>
          <w:spacing w:val="23"/>
          <w:sz w:val="24"/>
          <w:szCs w:val="24"/>
        </w:rPr>
        <w:t xml:space="preserve"> </w:t>
      </w:r>
      <w:r w:rsidRPr="00FF1BD8">
        <w:rPr>
          <w:rFonts w:asciiTheme="minorHAnsi" w:hAnsiTheme="minorHAnsi" w:cstheme="minorHAnsi"/>
          <w:sz w:val="24"/>
          <w:szCs w:val="24"/>
        </w:rPr>
        <w:t>otorga</w:t>
      </w:r>
      <w:r w:rsidRPr="00FF1BD8">
        <w:rPr>
          <w:rFonts w:asciiTheme="minorHAnsi" w:hAnsiTheme="minorHAnsi" w:cstheme="minorHAnsi"/>
          <w:spacing w:val="30"/>
          <w:sz w:val="24"/>
          <w:szCs w:val="24"/>
        </w:rPr>
        <w:t xml:space="preserve"> </w:t>
      </w:r>
      <w:r w:rsidRPr="00FF1BD8">
        <w:rPr>
          <w:rFonts w:asciiTheme="minorHAnsi" w:hAnsiTheme="minorHAnsi" w:cstheme="minorHAnsi"/>
          <w:sz w:val="24"/>
          <w:szCs w:val="24"/>
        </w:rPr>
        <w:t>conectividad</w:t>
      </w:r>
      <w:r w:rsidRPr="00FF1BD8">
        <w:rPr>
          <w:rFonts w:asciiTheme="minorHAnsi" w:hAnsiTheme="minorHAnsi" w:cstheme="minorHAnsi"/>
          <w:spacing w:val="35"/>
          <w:sz w:val="24"/>
          <w:szCs w:val="24"/>
        </w:rPr>
        <w:t xml:space="preserve"> </w:t>
      </w:r>
      <w:r w:rsidRPr="00FF1BD8">
        <w:rPr>
          <w:rFonts w:asciiTheme="minorHAnsi" w:hAnsiTheme="minorHAnsi" w:cstheme="minorHAnsi"/>
          <w:sz w:val="24"/>
          <w:szCs w:val="24"/>
        </w:rPr>
        <w:t>a</w:t>
      </w:r>
      <w:r w:rsidRPr="00FF1BD8">
        <w:rPr>
          <w:rFonts w:asciiTheme="minorHAnsi" w:hAnsiTheme="minorHAnsi" w:cstheme="minorHAnsi"/>
          <w:spacing w:val="32"/>
          <w:sz w:val="24"/>
          <w:szCs w:val="24"/>
        </w:rPr>
        <w:t xml:space="preserve"> </w:t>
      </w:r>
      <w:r w:rsidRPr="00FF1BD8">
        <w:rPr>
          <w:rFonts w:asciiTheme="minorHAnsi" w:hAnsiTheme="minorHAnsi" w:cstheme="minorHAnsi"/>
          <w:sz w:val="24"/>
          <w:szCs w:val="24"/>
        </w:rPr>
        <w:t>Internet.</w:t>
      </w:r>
    </w:p>
    <w:p w14:paraId="068ECCF9"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CPU</w:t>
      </w:r>
      <w:r>
        <w:rPr>
          <w:rFonts w:asciiTheme="minorHAnsi" w:hAnsiTheme="minorHAnsi" w:cstheme="minorHAnsi"/>
          <w:b/>
          <w:sz w:val="24"/>
          <w:szCs w:val="24"/>
        </w:rPr>
        <w:t>:</w:t>
      </w:r>
      <w:r w:rsidRPr="00FF1BD8">
        <w:rPr>
          <w:rFonts w:asciiTheme="minorHAnsi" w:hAnsiTheme="minorHAnsi" w:cstheme="minorHAnsi"/>
          <w:b/>
          <w:sz w:val="24"/>
          <w:szCs w:val="24"/>
        </w:rPr>
        <w:t xml:space="preserve"> </w:t>
      </w:r>
      <w:r w:rsidRPr="00FF1BD8">
        <w:rPr>
          <w:rFonts w:asciiTheme="minorHAnsi" w:hAnsiTheme="minorHAnsi" w:cstheme="minorHAnsi"/>
          <w:sz w:val="24"/>
          <w:szCs w:val="24"/>
        </w:rPr>
        <w:t xml:space="preserve">Central </w:t>
      </w:r>
      <w:proofErr w:type="spellStart"/>
      <w:r w:rsidRPr="00FF1BD8">
        <w:rPr>
          <w:rFonts w:asciiTheme="minorHAnsi" w:hAnsiTheme="minorHAnsi" w:cstheme="minorHAnsi"/>
          <w:sz w:val="24"/>
          <w:szCs w:val="24"/>
        </w:rPr>
        <w:t>Processing</w:t>
      </w:r>
      <w:proofErr w:type="spellEnd"/>
      <w:r w:rsidRPr="00FF1BD8">
        <w:rPr>
          <w:rFonts w:asciiTheme="minorHAnsi" w:hAnsiTheme="minorHAnsi" w:cstheme="minorHAnsi"/>
          <w:sz w:val="24"/>
          <w:szCs w:val="24"/>
        </w:rPr>
        <w:t xml:space="preserve"> </w:t>
      </w:r>
      <w:proofErr w:type="spellStart"/>
      <w:r w:rsidRPr="00FF1BD8">
        <w:rPr>
          <w:rFonts w:asciiTheme="minorHAnsi" w:hAnsiTheme="minorHAnsi" w:cstheme="minorHAnsi"/>
          <w:sz w:val="24"/>
          <w:szCs w:val="24"/>
        </w:rPr>
        <w:t>Unit</w:t>
      </w:r>
      <w:proofErr w:type="spellEnd"/>
      <w:r w:rsidRPr="00FF1BD8">
        <w:rPr>
          <w:rFonts w:asciiTheme="minorHAnsi" w:hAnsiTheme="minorHAnsi" w:cstheme="minorHAnsi"/>
          <w:sz w:val="24"/>
          <w:szCs w:val="24"/>
        </w:rPr>
        <w:t xml:space="preserve"> (Unidad Central de Proceso).</w:t>
      </w:r>
    </w:p>
    <w:p w14:paraId="2F5A2E8C"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Datos Ambientales</w:t>
      </w:r>
      <w:r>
        <w:rPr>
          <w:rFonts w:asciiTheme="minorHAnsi" w:hAnsiTheme="minorHAnsi" w:cstheme="minorHAnsi"/>
          <w:b/>
          <w:sz w:val="24"/>
          <w:szCs w:val="24"/>
        </w:rPr>
        <w:t>:</w:t>
      </w:r>
      <w:r w:rsidRPr="00FF1BD8">
        <w:rPr>
          <w:rFonts w:asciiTheme="minorHAnsi" w:hAnsiTheme="minorHAnsi" w:cstheme="minorHAnsi"/>
          <w:b/>
          <w:sz w:val="24"/>
          <w:szCs w:val="24"/>
        </w:rPr>
        <w:t xml:space="preserve"> </w:t>
      </w:r>
      <w:r w:rsidRPr="00FF1BD8">
        <w:rPr>
          <w:rFonts w:asciiTheme="minorHAnsi" w:hAnsiTheme="minorHAnsi" w:cstheme="minorHAnsi"/>
          <w:sz w:val="24"/>
          <w:szCs w:val="24"/>
        </w:rPr>
        <w:t xml:space="preserve">Corresponden a aquellas informaciones relacionadas con el usuario y con las redes de los </w:t>
      </w:r>
      <w:proofErr w:type="spellStart"/>
      <w:r w:rsidRPr="00FF1BD8">
        <w:rPr>
          <w:rFonts w:asciiTheme="minorHAnsi" w:hAnsiTheme="minorHAnsi" w:cstheme="minorHAnsi"/>
          <w:sz w:val="24"/>
          <w:szCs w:val="24"/>
        </w:rPr>
        <w:t>ISPs</w:t>
      </w:r>
      <w:proofErr w:type="spellEnd"/>
      <w:r w:rsidRPr="00FF1BD8">
        <w:rPr>
          <w:rFonts w:asciiTheme="minorHAnsi" w:hAnsiTheme="minorHAnsi" w:cstheme="minorHAnsi"/>
          <w:sz w:val="24"/>
          <w:szCs w:val="24"/>
        </w:rPr>
        <w:t>, que permiten identificación y correlación de elementos para hacer un análisis de las condiciones y el contexto en que se realizan las mediciones.</w:t>
      </w:r>
    </w:p>
    <w:p w14:paraId="31B86C47" w14:textId="77777777" w:rsidR="003E69E2" w:rsidRPr="00FF1BD8" w:rsidRDefault="003E69E2" w:rsidP="00FF1BD8">
      <w:pPr>
        <w:pStyle w:val="Prrafodelista"/>
        <w:numPr>
          <w:ilvl w:val="0"/>
          <w:numId w:val="27"/>
        </w:numPr>
        <w:tabs>
          <w:tab w:val="left" w:pos="2369"/>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DNS</w:t>
      </w:r>
      <w:r>
        <w:rPr>
          <w:rFonts w:asciiTheme="minorHAnsi" w:hAnsiTheme="minorHAnsi" w:cstheme="minorHAnsi"/>
          <w:sz w:val="24"/>
          <w:szCs w:val="24"/>
        </w:rPr>
        <w:t xml:space="preserve">: </w:t>
      </w:r>
      <w:r w:rsidRPr="00FF1BD8">
        <w:rPr>
          <w:rFonts w:asciiTheme="minorHAnsi" w:hAnsiTheme="minorHAnsi" w:cstheme="minorHAnsi"/>
          <w:sz w:val="24"/>
          <w:szCs w:val="24"/>
        </w:rPr>
        <w:t xml:space="preserve">del inglés </w:t>
      </w:r>
      <w:proofErr w:type="spellStart"/>
      <w:r w:rsidRPr="00FF1BD8">
        <w:rPr>
          <w:rFonts w:asciiTheme="minorHAnsi" w:hAnsiTheme="minorHAnsi" w:cstheme="minorHAnsi"/>
          <w:sz w:val="24"/>
          <w:szCs w:val="24"/>
        </w:rPr>
        <w:t>Domain</w:t>
      </w:r>
      <w:proofErr w:type="spellEnd"/>
      <w:r w:rsidRPr="00FF1BD8">
        <w:rPr>
          <w:rFonts w:asciiTheme="minorHAnsi" w:hAnsiTheme="minorHAnsi" w:cstheme="minorHAnsi"/>
          <w:sz w:val="24"/>
          <w:szCs w:val="24"/>
        </w:rPr>
        <w:t xml:space="preserve"> </w:t>
      </w:r>
      <w:proofErr w:type="spellStart"/>
      <w:r w:rsidRPr="00FF1BD8">
        <w:rPr>
          <w:rFonts w:asciiTheme="minorHAnsi" w:hAnsiTheme="minorHAnsi" w:cstheme="minorHAnsi"/>
          <w:sz w:val="24"/>
          <w:szCs w:val="24"/>
        </w:rPr>
        <w:t>Name</w:t>
      </w:r>
      <w:proofErr w:type="spellEnd"/>
      <w:r w:rsidRPr="00FF1BD8">
        <w:rPr>
          <w:rFonts w:asciiTheme="minorHAnsi" w:hAnsiTheme="minorHAnsi" w:cstheme="minorHAnsi"/>
          <w:sz w:val="24"/>
          <w:szCs w:val="24"/>
        </w:rPr>
        <w:t xml:space="preserve"> </w:t>
      </w:r>
      <w:proofErr w:type="spellStart"/>
      <w:r w:rsidRPr="00FF1BD8">
        <w:rPr>
          <w:rFonts w:asciiTheme="minorHAnsi" w:hAnsiTheme="minorHAnsi" w:cstheme="minorHAnsi"/>
          <w:sz w:val="24"/>
          <w:szCs w:val="24"/>
        </w:rPr>
        <w:t>System</w:t>
      </w:r>
      <w:proofErr w:type="spellEnd"/>
      <w:r w:rsidRPr="00FF1BD8">
        <w:rPr>
          <w:rFonts w:asciiTheme="minorHAnsi" w:hAnsiTheme="minorHAnsi" w:cstheme="minorHAnsi"/>
          <w:sz w:val="24"/>
          <w:szCs w:val="24"/>
        </w:rPr>
        <w:t>, es el sistema de nombres de dominio.</w:t>
      </w:r>
    </w:p>
    <w:p w14:paraId="0B1EBB36"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FQDN</w:t>
      </w:r>
      <w:r>
        <w:rPr>
          <w:rFonts w:asciiTheme="minorHAnsi" w:hAnsiTheme="minorHAnsi" w:cstheme="minorHAnsi"/>
          <w:spacing w:val="1"/>
          <w:sz w:val="24"/>
          <w:szCs w:val="24"/>
        </w:rPr>
        <w:t xml:space="preserve">: </w:t>
      </w:r>
      <w:r w:rsidRPr="00FF1BD8">
        <w:rPr>
          <w:rFonts w:asciiTheme="minorHAnsi" w:hAnsiTheme="minorHAnsi" w:cstheme="minorHAnsi"/>
          <w:sz w:val="24"/>
          <w:szCs w:val="24"/>
        </w:rPr>
        <w:t>del inglés</w:t>
      </w:r>
      <w:r w:rsidRPr="00FF1BD8">
        <w:rPr>
          <w:rFonts w:asciiTheme="minorHAnsi" w:hAnsiTheme="minorHAnsi" w:cstheme="minorHAnsi"/>
          <w:spacing w:val="1"/>
          <w:sz w:val="24"/>
          <w:szCs w:val="24"/>
        </w:rPr>
        <w:t xml:space="preserve"> </w:t>
      </w:r>
      <w:proofErr w:type="spellStart"/>
      <w:r w:rsidRPr="00FF1BD8">
        <w:rPr>
          <w:rFonts w:asciiTheme="minorHAnsi" w:hAnsiTheme="minorHAnsi" w:cstheme="minorHAnsi"/>
          <w:sz w:val="24"/>
          <w:szCs w:val="24"/>
        </w:rPr>
        <w:t>Fully</w:t>
      </w:r>
      <w:proofErr w:type="spellEnd"/>
      <w:r w:rsidRPr="00FF1BD8">
        <w:rPr>
          <w:rFonts w:asciiTheme="minorHAnsi" w:hAnsiTheme="minorHAnsi" w:cstheme="minorHAnsi"/>
          <w:spacing w:val="1"/>
          <w:sz w:val="24"/>
          <w:szCs w:val="24"/>
        </w:rPr>
        <w:t xml:space="preserve"> </w:t>
      </w:r>
      <w:proofErr w:type="spellStart"/>
      <w:r w:rsidRPr="00FF1BD8">
        <w:rPr>
          <w:rFonts w:asciiTheme="minorHAnsi" w:hAnsiTheme="minorHAnsi" w:cstheme="minorHAnsi"/>
          <w:sz w:val="24"/>
          <w:szCs w:val="24"/>
        </w:rPr>
        <w:t>Qualified</w:t>
      </w:r>
      <w:proofErr w:type="spellEnd"/>
      <w:r w:rsidRPr="00FF1BD8">
        <w:rPr>
          <w:rFonts w:asciiTheme="minorHAnsi" w:hAnsiTheme="minorHAnsi" w:cstheme="minorHAnsi"/>
          <w:spacing w:val="1"/>
          <w:sz w:val="24"/>
          <w:szCs w:val="24"/>
        </w:rPr>
        <w:t xml:space="preserve"> </w:t>
      </w:r>
      <w:proofErr w:type="spellStart"/>
      <w:r w:rsidRPr="00FF1BD8">
        <w:rPr>
          <w:rFonts w:asciiTheme="minorHAnsi" w:hAnsiTheme="minorHAnsi" w:cstheme="minorHAnsi"/>
          <w:sz w:val="24"/>
          <w:szCs w:val="24"/>
        </w:rPr>
        <w:t>Domain</w:t>
      </w:r>
      <w:proofErr w:type="spellEnd"/>
      <w:r w:rsidRPr="00FF1BD8">
        <w:rPr>
          <w:rFonts w:asciiTheme="minorHAnsi" w:hAnsiTheme="minorHAnsi" w:cstheme="minorHAnsi"/>
          <w:spacing w:val="1"/>
          <w:sz w:val="24"/>
          <w:szCs w:val="24"/>
        </w:rPr>
        <w:t xml:space="preserve"> </w:t>
      </w:r>
      <w:proofErr w:type="spellStart"/>
      <w:r w:rsidRPr="00FF1BD8">
        <w:rPr>
          <w:rFonts w:asciiTheme="minorHAnsi" w:hAnsiTheme="minorHAnsi" w:cstheme="minorHAnsi"/>
          <w:sz w:val="24"/>
          <w:szCs w:val="24"/>
        </w:rPr>
        <w:t>Name</w:t>
      </w:r>
      <w:proofErr w:type="spellEnd"/>
      <w:r w:rsidRPr="00FF1BD8">
        <w:rPr>
          <w:rFonts w:asciiTheme="minorHAnsi" w:hAnsiTheme="minorHAnsi" w:cstheme="minorHAnsi"/>
          <w:sz w:val="24"/>
          <w:szCs w:val="24"/>
        </w:rPr>
        <w:t>,</w:t>
      </w:r>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es</w:t>
      </w:r>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un</w:t>
      </w:r>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nombre</w:t>
      </w:r>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de</w:t>
      </w:r>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dominio</w:t>
      </w:r>
      <w:r>
        <w:rPr>
          <w:rFonts w:asciiTheme="minorHAnsi" w:hAnsiTheme="minorHAnsi" w:cstheme="minorHAnsi"/>
          <w:sz w:val="24"/>
          <w:szCs w:val="24"/>
        </w:rPr>
        <w:t xml:space="preserve"> </w:t>
      </w:r>
      <w:r w:rsidRPr="00FF1BD8">
        <w:rPr>
          <w:rFonts w:asciiTheme="minorHAnsi" w:hAnsiTheme="minorHAnsi" w:cstheme="minorHAnsi"/>
          <w:spacing w:val="-49"/>
          <w:sz w:val="24"/>
          <w:szCs w:val="24"/>
        </w:rPr>
        <w:t xml:space="preserve"> </w:t>
      </w:r>
      <w:r w:rsidRPr="00FF1BD8">
        <w:rPr>
          <w:rFonts w:asciiTheme="minorHAnsi" w:hAnsiTheme="minorHAnsi" w:cstheme="minorHAnsi"/>
          <w:sz w:val="24"/>
          <w:szCs w:val="24"/>
        </w:rPr>
        <w:t>expresado</w:t>
      </w:r>
      <w:r w:rsidRPr="00FF1BD8">
        <w:rPr>
          <w:rFonts w:asciiTheme="minorHAnsi" w:hAnsiTheme="minorHAnsi" w:cstheme="minorHAnsi"/>
          <w:spacing w:val="33"/>
          <w:sz w:val="24"/>
          <w:szCs w:val="24"/>
        </w:rPr>
        <w:t xml:space="preserve"> </w:t>
      </w:r>
      <w:r w:rsidRPr="00FF1BD8">
        <w:rPr>
          <w:rFonts w:asciiTheme="minorHAnsi" w:hAnsiTheme="minorHAnsi" w:cstheme="minorHAnsi"/>
          <w:sz w:val="24"/>
          <w:szCs w:val="24"/>
        </w:rPr>
        <w:t>en</w:t>
      </w:r>
      <w:r w:rsidRPr="00FF1BD8">
        <w:rPr>
          <w:rFonts w:asciiTheme="minorHAnsi" w:hAnsiTheme="minorHAnsi" w:cstheme="minorHAnsi"/>
          <w:spacing w:val="19"/>
          <w:sz w:val="24"/>
          <w:szCs w:val="24"/>
        </w:rPr>
        <w:t xml:space="preserve"> </w:t>
      </w:r>
      <w:r w:rsidRPr="00FF1BD8">
        <w:rPr>
          <w:rFonts w:asciiTheme="minorHAnsi" w:hAnsiTheme="minorHAnsi" w:cstheme="minorHAnsi"/>
          <w:sz w:val="24"/>
          <w:szCs w:val="24"/>
        </w:rPr>
        <w:t>su</w:t>
      </w:r>
      <w:r w:rsidRPr="00FF1BD8">
        <w:rPr>
          <w:rFonts w:asciiTheme="minorHAnsi" w:hAnsiTheme="minorHAnsi" w:cstheme="minorHAnsi"/>
          <w:spacing w:val="29"/>
          <w:sz w:val="24"/>
          <w:szCs w:val="24"/>
        </w:rPr>
        <w:t xml:space="preserve"> </w:t>
      </w:r>
      <w:r w:rsidRPr="00FF1BD8">
        <w:rPr>
          <w:rFonts w:asciiTheme="minorHAnsi" w:hAnsiTheme="minorHAnsi" w:cstheme="minorHAnsi"/>
          <w:sz w:val="24"/>
          <w:szCs w:val="24"/>
        </w:rPr>
        <w:t>totalidad.</w:t>
      </w:r>
    </w:p>
    <w:p w14:paraId="3500AACF"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b/>
          <w:sz w:val="24"/>
          <w:szCs w:val="24"/>
        </w:rPr>
      </w:pPr>
      <w:r w:rsidRPr="00FF1BD8">
        <w:rPr>
          <w:rFonts w:asciiTheme="minorHAnsi" w:hAnsiTheme="minorHAnsi" w:cstheme="minorHAnsi"/>
          <w:b/>
          <w:sz w:val="24"/>
          <w:szCs w:val="24"/>
        </w:rPr>
        <w:t xml:space="preserve">Heavy </w:t>
      </w:r>
      <w:proofErr w:type="spellStart"/>
      <w:r w:rsidRPr="00FF1BD8">
        <w:rPr>
          <w:rFonts w:asciiTheme="minorHAnsi" w:hAnsiTheme="minorHAnsi" w:cstheme="minorHAnsi"/>
          <w:b/>
          <w:sz w:val="24"/>
          <w:szCs w:val="24"/>
        </w:rPr>
        <w:t>User</w:t>
      </w:r>
      <w:proofErr w:type="spellEnd"/>
      <w:r>
        <w:rPr>
          <w:rFonts w:asciiTheme="minorHAnsi" w:hAnsiTheme="minorHAnsi" w:cstheme="minorHAnsi"/>
          <w:b/>
          <w:sz w:val="24"/>
          <w:szCs w:val="24"/>
        </w:rPr>
        <w:t xml:space="preserve">: </w:t>
      </w:r>
      <w:r w:rsidRPr="00FF1BD8">
        <w:rPr>
          <w:rFonts w:asciiTheme="minorHAnsi" w:hAnsiTheme="minorHAnsi" w:cstheme="minorHAnsi"/>
          <w:sz w:val="24"/>
          <w:szCs w:val="24"/>
        </w:rPr>
        <w:t>es un cliente que transfiere una cantidad de datos significativamente mayor que un cliente promedio del mismo plan</w:t>
      </w:r>
      <w:r w:rsidRPr="00FF1BD8">
        <w:rPr>
          <w:rFonts w:asciiTheme="minorHAnsi" w:hAnsiTheme="minorHAnsi" w:cstheme="minorHAnsi"/>
          <w:b/>
          <w:sz w:val="24"/>
          <w:szCs w:val="24"/>
        </w:rPr>
        <w:t>.</w:t>
      </w:r>
    </w:p>
    <w:p w14:paraId="75A596C5"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Herramienta de medición de calidad de servicio</w:t>
      </w:r>
      <w:r>
        <w:rPr>
          <w:rFonts w:asciiTheme="minorHAnsi" w:hAnsiTheme="minorHAnsi" w:cstheme="minorHAnsi"/>
          <w:b/>
          <w:sz w:val="24"/>
          <w:szCs w:val="24"/>
        </w:rPr>
        <w:t>:</w:t>
      </w:r>
      <w:r w:rsidRPr="00FF1BD8">
        <w:rPr>
          <w:rFonts w:asciiTheme="minorHAnsi" w:hAnsiTheme="minorHAnsi" w:cstheme="minorHAnsi"/>
          <w:b/>
          <w:sz w:val="24"/>
          <w:szCs w:val="24"/>
        </w:rPr>
        <w:t xml:space="preserve"> </w:t>
      </w:r>
      <w:r w:rsidRPr="00FF1BD8">
        <w:rPr>
          <w:rFonts w:asciiTheme="minorHAnsi" w:hAnsiTheme="minorHAnsi" w:cstheme="minorHAnsi"/>
          <w:sz w:val="24"/>
          <w:szCs w:val="24"/>
        </w:rPr>
        <w:t>es una unidad de software/hardware capaz de realizar mediciones periódicas para los indicadores de calidad de servicio.</w:t>
      </w:r>
    </w:p>
    <w:p w14:paraId="6C960005" w14:textId="77777777" w:rsidR="003E69E2" w:rsidRPr="00376B25" w:rsidRDefault="003E69E2" w:rsidP="00FF1BD8">
      <w:pPr>
        <w:pStyle w:val="Textoindependiente"/>
        <w:numPr>
          <w:ilvl w:val="0"/>
          <w:numId w:val="27"/>
        </w:numPr>
        <w:tabs>
          <w:tab w:val="left" w:pos="10348"/>
        </w:tabs>
        <w:ind w:right="391"/>
        <w:jc w:val="both"/>
        <w:rPr>
          <w:rFonts w:asciiTheme="minorHAnsi" w:hAnsiTheme="minorHAnsi" w:cstheme="minorHAnsi"/>
        </w:rPr>
      </w:pPr>
      <w:r w:rsidRPr="00376B25">
        <w:rPr>
          <w:rFonts w:asciiTheme="minorHAnsi" w:hAnsiTheme="minorHAnsi" w:cstheme="minorHAnsi"/>
          <w:b/>
        </w:rPr>
        <w:t>ICMP</w:t>
      </w:r>
      <w:r>
        <w:rPr>
          <w:rFonts w:asciiTheme="minorHAnsi" w:hAnsiTheme="minorHAnsi" w:cstheme="minorHAnsi"/>
          <w:spacing w:val="1"/>
        </w:rPr>
        <w:t xml:space="preserve">: </w:t>
      </w:r>
      <w:r w:rsidRPr="00376B25">
        <w:rPr>
          <w:rFonts w:asciiTheme="minorHAnsi" w:hAnsiTheme="minorHAnsi" w:cstheme="minorHAnsi"/>
        </w:rPr>
        <w:t>del inglés</w:t>
      </w:r>
      <w:r w:rsidRPr="00376B25">
        <w:rPr>
          <w:rFonts w:asciiTheme="minorHAnsi" w:hAnsiTheme="minorHAnsi" w:cstheme="minorHAnsi"/>
          <w:spacing w:val="1"/>
        </w:rPr>
        <w:t xml:space="preserve"> </w:t>
      </w:r>
      <w:r w:rsidRPr="00376B25">
        <w:rPr>
          <w:rFonts w:asciiTheme="minorHAnsi" w:hAnsiTheme="minorHAnsi" w:cstheme="minorHAnsi"/>
        </w:rPr>
        <w:t>Internet</w:t>
      </w:r>
      <w:r w:rsidRPr="00376B25">
        <w:rPr>
          <w:rFonts w:asciiTheme="minorHAnsi" w:hAnsiTheme="minorHAnsi" w:cstheme="minorHAnsi"/>
          <w:spacing w:val="1"/>
        </w:rPr>
        <w:t xml:space="preserve"> </w:t>
      </w:r>
      <w:r w:rsidRPr="00376B25">
        <w:rPr>
          <w:rFonts w:asciiTheme="minorHAnsi" w:hAnsiTheme="minorHAnsi" w:cstheme="minorHAnsi"/>
        </w:rPr>
        <w:t xml:space="preserve">Control </w:t>
      </w:r>
      <w:proofErr w:type="spellStart"/>
      <w:r w:rsidRPr="00376B25">
        <w:rPr>
          <w:rFonts w:asciiTheme="minorHAnsi" w:hAnsiTheme="minorHAnsi" w:cstheme="minorHAnsi"/>
        </w:rPr>
        <w:t>Message</w:t>
      </w:r>
      <w:proofErr w:type="spellEnd"/>
      <w:r w:rsidRPr="00376B25">
        <w:rPr>
          <w:rFonts w:asciiTheme="minorHAnsi" w:hAnsiTheme="minorHAnsi" w:cstheme="minorHAnsi"/>
          <w:spacing w:val="1"/>
        </w:rPr>
        <w:t xml:space="preserve"> </w:t>
      </w:r>
      <w:proofErr w:type="spellStart"/>
      <w:r w:rsidRPr="00376B25">
        <w:rPr>
          <w:rFonts w:asciiTheme="minorHAnsi" w:hAnsiTheme="minorHAnsi" w:cstheme="minorHAnsi"/>
        </w:rPr>
        <w:t>Protocol</w:t>
      </w:r>
      <w:proofErr w:type="spellEnd"/>
      <w:r w:rsidRPr="00376B25">
        <w:rPr>
          <w:rFonts w:asciiTheme="minorHAnsi" w:hAnsiTheme="minorHAnsi" w:cstheme="minorHAnsi"/>
        </w:rPr>
        <w:t>,</w:t>
      </w:r>
      <w:r w:rsidRPr="00376B25">
        <w:rPr>
          <w:rFonts w:asciiTheme="minorHAnsi" w:hAnsiTheme="minorHAnsi" w:cstheme="minorHAnsi"/>
          <w:spacing w:val="1"/>
        </w:rPr>
        <w:t xml:space="preserve"> </w:t>
      </w:r>
      <w:r w:rsidRPr="00376B25">
        <w:rPr>
          <w:rFonts w:asciiTheme="minorHAnsi" w:hAnsiTheme="minorHAnsi" w:cstheme="minorHAnsi"/>
        </w:rPr>
        <w:t>es un protocolo</w:t>
      </w:r>
      <w:r w:rsidRPr="00376B25">
        <w:rPr>
          <w:rFonts w:asciiTheme="minorHAnsi" w:hAnsiTheme="minorHAnsi" w:cstheme="minorHAnsi"/>
          <w:spacing w:val="1"/>
        </w:rPr>
        <w:t xml:space="preserve"> </w:t>
      </w:r>
      <w:r w:rsidRPr="00376B25">
        <w:rPr>
          <w:rFonts w:asciiTheme="minorHAnsi" w:hAnsiTheme="minorHAnsi" w:cstheme="minorHAnsi"/>
        </w:rPr>
        <w:t>IP</w:t>
      </w:r>
      <w:r w:rsidRPr="00376B25">
        <w:rPr>
          <w:rFonts w:asciiTheme="minorHAnsi" w:hAnsiTheme="minorHAnsi" w:cstheme="minorHAnsi"/>
          <w:spacing w:val="1"/>
        </w:rPr>
        <w:t xml:space="preserve"> </w:t>
      </w:r>
      <w:r w:rsidRPr="00376B25">
        <w:rPr>
          <w:rFonts w:asciiTheme="minorHAnsi" w:hAnsiTheme="minorHAnsi" w:cstheme="minorHAnsi"/>
        </w:rPr>
        <w:t>utilizado</w:t>
      </w:r>
      <w:r w:rsidRPr="00376B25">
        <w:rPr>
          <w:rFonts w:asciiTheme="minorHAnsi" w:hAnsiTheme="minorHAnsi" w:cstheme="minorHAnsi"/>
          <w:spacing w:val="-46"/>
        </w:rPr>
        <w:t xml:space="preserve"> </w:t>
      </w:r>
      <w:r w:rsidRPr="00376B25">
        <w:rPr>
          <w:rFonts w:asciiTheme="minorHAnsi" w:hAnsiTheme="minorHAnsi" w:cstheme="minorHAnsi"/>
        </w:rPr>
        <w:t>para</w:t>
      </w:r>
      <w:r w:rsidRPr="00376B25">
        <w:rPr>
          <w:rFonts w:asciiTheme="minorHAnsi" w:hAnsiTheme="minorHAnsi" w:cstheme="minorHAnsi"/>
          <w:spacing w:val="18"/>
        </w:rPr>
        <w:t xml:space="preserve"> </w:t>
      </w:r>
      <w:r w:rsidRPr="00376B25">
        <w:rPr>
          <w:rFonts w:asciiTheme="minorHAnsi" w:hAnsiTheme="minorHAnsi" w:cstheme="minorHAnsi"/>
        </w:rPr>
        <w:t>transmitir</w:t>
      </w:r>
      <w:r w:rsidRPr="00376B25">
        <w:rPr>
          <w:rFonts w:asciiTheme="minorHAnsi" w:hAnsiTheme="minorHAnsi" w:cstheme="minorHAnsi"/>
          <w:spacing w:val="20"/>
        </w:rPr>
        <w:t xml:space="preserve"> </w:t>
      </w:r>
      <w:r w:rsidRPr="00376B25">
        <w:rPr>
          <w:rFonts w:asciiTheme="minorHAnsi" w:hAnsiTheme="minorHAnsi" w:cstheme="minorHAnsi"/>
        </w:rPr>
        <w:t>información</w:t>
      </w:r>
      <w:r w:rsidRPr="00376B25">
        <w:rPr>
          <w:rFonts w:asciiTheme="minorHAnsi" w:hAnsiTheme="minorHAnsi" w:cstheme="minorHAnsi"/>
          <w:spacing w:val="19"/>
        </w:rPr>
        <w:t xml:space="preserve"> </w:t>
      </w:r>
      <w:r w:rsidRPr="00376B25">
        <w:rPr>
          <w:rFonts w:asciiTheme="minorHAnsi" w:hAnsiTheme="minorHAnsi" w:cstheme="minorHAnsi"/>
        </w:rPr>
        <w:t>sobre</w:t>
      </w:r>
      <w:r w:rsidRPr="00376B25">
        <w:rPr>
          <w:rFonts w:asciiTheme="minorHAnsi" w:hAnsiTheme="minorHAnsi" w:cstheme="minorHAnsi"/>
          <w:spacing w:val="11"/>
        </w:rPr>
        <w:t xml:space="preserve"> </w:t>
      </w:r>
      <w:r w:rsidRPr="00376B25">
        <w:rPr>
          <w:rFonts w:asciiTheme="minorHAnsi" w:hAnsiTheme="minorHAnsi" w:cstheme="minorHAnsi"/>
        </w:rPr>
        <w:t>el</w:t>
      </w:r>
      <w:r w:rsidRPr="00376B25">
        <w:rPr>
          <w:rFonts w:asciiTheme="minorHAnsi" w:hAnsiTheme="minorHAnsi" w:cstheme="minorHAnsi"/>
          <w:spacing w:val="-8"/>
        </w:rPr>
        <w:t xml:space="preserve"> </w:t>
      </w:r>
      <w:r w:rsidRPr="00376B25">
        <w:rPr>
          <w:rFonts w:asciiTheme="minorHAnsi" w:hAnsiTheme="minorHAnsi" w:cstheme="minorHAnsi"/>
        </w:rPr>
        <w:t>estado</w:t>
      </w:r>
      <w:r w:rsidRPr="00376B25">
        <w:rPr>
          <w:rFonts w:asciiTheme="minorHAnsi" w:hAnsiTheme="minorHAnsi" w:cstheme="minorHAnsi"/>
          <w:spacing w:val="16"/>
        </w:rPr>
        <w:t xml:space="preserve"> </w:t>
      </w:r>
      <w:r w:rsidRPr="00376B25">
        <w:rPr>
          <w:rFonts w:asciiTheme="minorHAnsi" w:hAnsiTheme="minorHAnsi" w:cstheme="minorHAnsi"/>
        </w:rPr>
        <w:t>de</w:t>
      </w:r>
      <w:r w:rsidRPr="00376B25">
        <w:rPr>
          <w:rFonts w:asciiTheme="minorHAnsi" w:hAnsiTheme="minorHAnsi" w:cstheme="minorHAnsi"/>
          <w:spacing w:val="18"/>
        </w:rPr>
        <w:t xml:space="preserve"> </w:t>
      </w:r>
      <w:r w:rsidRPr="00376B25">
        <w:rPr>
          <w:rFonts w:asciiTheme="minorHAnsi" w:hAnsiTheme="minorHAnsi" w:cstheme="minorHAnsi"/>
        </w:rPr>
        <w:t>la</w:t>
      </w:r>
      <w:r w:rsidRPr="00376B25">
        <w:rPr>
          <w:rFonts w:asciiTheme="minorHAnsi" w:hAnsiTheme="minorHAnsi" w:cstheme="minorHAnsi"/>
          <w:spacing w:val="8"/>
        </w:rPr>
        <w:t xml:space="preserve"> </w:t>
      </w:r>
      <w:r w:rsidRPr="00376B25">
        <w:rPr>
          <w:rFonts w:asciiTheme="minorHAnsi" w:hAnsiTheme="minorHAnsi" w:cstheme="minorHAnsi"/>
        </w:rPr>
        <w:t>red.</w:t>
      </w:r>
    </w:p>
    <w:p w14:paraId="48CDD612" w14:textId="77777777" w:rsidR="003E69E2" w:rsidRPr="00376B25" w:rsidRDefault="003E69E2" w:rsidP="00FF1BD8">
      <w:pPr>
        <w:pStyle w:val="Textoindependiente"/>
        <w:numPr>
          <w:ilvl w:val="0"/>
          <w:numId w:val="27"/>
        </w:numPr>
        <w:tabs>
          <w:tab w:val="left" w:pos="10348"/>
        </w:tabs>
        <w:ind w:right="391"/>
        <w:jc w:val="both"/>
        <w:rPr>
          <w:rFonts w:asciiTheme="minorHAnsi" w:hAnsiTheme="minorHAnsi" w:cstheme="minorHAnsi"/>
          <w:b/>
        </w:rPr>
      </w:pPr>
      <w:r w:rsidRPr="00376B25">
        <w:rPr>
          <w:rFonts w:asciiTheme="minorHAnsi" w:hAnsiTheme="minorHAnsi" w:cstheme="minorHAnsi"/>
          <w:b/>
        </w:rPr>
        <w:t>IS</w:t>
      </w:r>
      <w:r>
        <w:rPr>
          <w:rFonts w:asciiTheme="minorHAnsi" w:hAnsiTheme="minorHAnsi" w:cstheme="minorHAnsi"/>
          <w:b/>
        </w:rPr>
        <w:t xml:space="preserve">P: </w:t>
      </w:r>
      <w:r w:rsidRPr="00376B25">
        <w:rPr>
          <w:rFonts w:asciiTheme="minorHAnsi" w:hAnsiTheme="minorHAnsi" w:cstheme="minorHAnsi"/>
        </w:rPr>
        <w:t xml:space="preserve">del inglés Internet </w:t>
      </w:r>
      <w:proofErr w:type="spellStart"/>
      <w:r w:rsidRPr="00376B25">
        <w:rPr>
          <w:rFonts w:asciiTheme="minorHAnsi" w:hAnsiTheme="minorHAnsi" w:cstheme="minorHAnsi"/>
        </w:rPr>
        <w:t>Service</w:t>
      </w:r>
      <w:proofErr w:type="spellEnd"/>
      <w:r w:rsidRPr="00376B25">
        <w:rPr>
          <w:rFonts w:asciiTheme="minorHAnsi" w:hAnsiTheme="minorHAnsi" w:cstheme="minorHAnsi"/>
        </w:rPr>
        <w:t xml:space="preserve"> </w:t>
      </w:r>
      <w:proofErr w:type="spellStart"/>
      <w:r w:rsidRPr="00376B25">
        <w:rPr>
          <w:rFonts w:asciiTheme="minorHAnsi" w:hAnsiTheme="minorHAnsi" w:cstheme="minorHAnsi"/>
        </w:rPr>
        <w:t>Provider</w:t>
      </w:r>
      <w:proofErr w:type="spellEnd"/>
      <w:r w:rsidRPr="00376B25">
        <w:rPr>
          <w:rFonts w:asciiTheme="minorHAnsi" w:hAnsiTheme="minorHAnsi" w:cstheme="minorHAnsi"/>
        </w:rPr>
        <w:t>, es la empresa que ofrece el servicio de acceso a Internet o Proveedor de Acceso a Internet.</w:t>
      </w:r>
    </w:p>
    <w:p w14:paraId="1B9A4F2D"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MAC</w:t>
      </w:r>
      <w:r>
        <w:rPr>
          <w:rFonts w:asciiTheme="minorHAnsi" w:hAnsiTheme="minorHAnsi" w:cstheme="minorHAnsi"/>
          <w:b/>
          <w:sz w:val="24"/>
          <w:szCs w:val="24"/>
        </w:rPr>
        <w:t>:</w:t>
      </w:r>
      <w:r w:rsidRPr="00FF1BD8">
        <w:rPr>
          <w:rFonts w:asciiTheme="minorHAnsi" w:hAnsiTheme="minorHAnsi" w:cstheme="minorHAnsi"/>
          <w:b/>
          <w:sz w:val="24"/>
          <w:szCs w:val="24"/>
        </w:rPr>
        <w:t xml:space="preserve"> </w:t>
      </w:r>
      <w:r w:rsidRPr="00FF1BD8">
        <w:rPr>
          <w:rFonts w:asciiTheme="minorHAnsi" w:hAnsiTheme="minorHAnsi" w:cstheme="minorHAnsi"/>
          <w:sz w:val="24"/>
          <w:szCs w:val="24"/>
        </w:rPr>
        <w:t>Media Access Control, es el identificador único asignado por el fabricante a una pieza de hardware de red.</w:t>
      </w:r>
    </w:p>
    <w:p w14:paraId="09DC34A3" w14:textId="77777777" w:rsidR="003E69E2" w:rsidRPr="00376B25" w:rsidRDefault="003E69E2" w:rsidP="00FF1BD8">
      <w:pPr>
        <w:pStyle w:val="Textoindependiente"/>
        <w:numPr>
          <w:ilvl w:val="0"/>
          <w:numId w:val="27"/>
        </w:numPr>
        <w:tabs>
          <w:tab w:val="left" w:pos="10348"/>
        </w:tabs>
        <w:ind w:right="391"/>
        <w:jc w:val="both"/>
        <w:rPr>
          <w:rFonts w:asciiTheme="minorHAnsi" w:hAnsiTheme="minorHAnsi" w:cstheme="minorHAnsi"/>
        </w:rPr>
      </w:pPr>
      <w:r w:rsidRPr="00376B25">
        <w:rPr>
          <w:rFonts w:asciiTheme="minorHAnsi" w:hAnsiTheme="minorHAnsi" w:cstheme="minorHAnsi"/>
          <w:b/>
        </w:rPr>
        <w:t>Medición</w:t>
      </w:r>
      <w:r>
        <w:rPr>
          <w:rFonts w:asciiTheme="minorHAnsi" w:hAnsiTheme="minorHAnsi" w:cstheme="minorHAnsi"/>
          <w:b/>
        </w:rPr>
        <w:t xml:space="preserve">: </w:t>
      </w:r>
      <w:r w:rsidRPr="00376B25">
        <w:rPr>
          <w:rFonts w:asciiTheme="minorHAnsi" w:hAnsiTheme="minorHAnsi" w:cstheme="minorHAnsi"/>
        </w:rPr>
        <w:t>procedimiento</w:t>
      </w:r>
      <w:r w:rsidRPr="00376B25">
        <w:rPr>
          <w:rFonts w:asciiTheme="minorHAnsi" w:hAnsiTheme="minorHAnsi" w:cstheme="minorHAnsi"/>
          <w:spacing w:val="1"/>
        </w:rPr>
        <w:t xml:space="preserve"> </w:t>
      </w:r>
      <w:r w:rsidRPr="00376B25">
        <w:rPr>
          <w:rFonts w:asciiTheme="minorHAnsi" w:hAnsiTheme="minorHAnsi" w:cstheme="minorHAnsi"/>
        </w:rPr>
        <w:t>mediante el cual una sonda realiza un</w:t>
      </w:r>
      <w:r>
        <w:rPr>
          <w:rFonts w:asciiTheme="minorHAnsi" w:hAnsiTheme="minorHAnsi" w:cstheme="minorHAnsi"/>
        </w:rPr>
        <w:t>a</w:t>
      </w:r>
      <w:r w:rsidRPr="00376B25">
        <w:rPr>
          <w:rFonts w:asciiTheme="minorHAnsi" w:hAnsiTheme="minorHAnsi" w:cstheme="minorHAnsi"/>
        </w:rPr>
        <w:t xml:space="preserve"> medición de</w:t>
      </w:r>
      <w:r w:rsidRPr="00376B25">
        <w:rPr>
          <w:rFonts w:asciiTheme="minorHAnsi" w:hAnsiTheme="minorHAnsi" w:cstheme="minorHAnsi"/>
          <w:spacing w:val="1"/>
        </w:rPr>
        <w:t xml:space="preserve"> </w:t>
      </w:r>
      <w:r w:rsidRPr="00376B25">
        <w:rPr>
          <w:rFonts w:asciiTheme="minorHAnsi" w:hAnsiTheme="minorHAnsi" w:cstheme="minorHAnsi"/>
        </w:rPr>
        <w:t>calidad</w:t>
      </w:r>
      <w:r w:rsidRPr="00376B25">
        <w:rPr>
          <w:rFonts w:asciiTheme="minorHAnsi" w:hAnsiTheme="minorHAnsi" w:cstheme="minorHAnsi"/>
          <w:spacing w:val="31"/>
        </w:rPr>
        <w:t xml:space="preserve"> </w:t>
      </w:r>
      <w:r w:rsidRPr="00376B25">
        <w:rPr>
          <w:rFonts w:asciiTheme="minorHAnsi" w:hAnsiTheme="minorHAnsi" w:cstheme="minorHAnsi"/>
        </w:rPr>
        <w:t>contra</w:t>
      </w:r>
      <w:r w:rsidRPr="00376B25">
        <w:rPr>
          <w:rFonts w:asciiTheme="minorHAnsi" w:hAnsiTheme="minorHAnsi" w:cstheme="minorHAnsi"/>
          <w:spacing w:val="25"/>
        </w:rPr>
        <w:t xml:space="preserve"> </w:t>
      </w:r>
      <w:r w:rsidRPr="00376B25">
        <w:rPr>
          <w:rFonts w:asciiTheme="minorHAnsi" w:hAnsiTheme="minorHAnsi" w:cstheme="minorHAnsi"/>
        </w:rPr>
        <w:t>algún</w:t>
      </w:r>
      <w:r w:rsidRPr="00376B25">
        <w:rPr>
          <w:rFonts w:asciiTheme="minorHAnsi" w:hAnsiTheme="minorHAnsi" w:cstheme="minorHAnsi"/>
          <w:spacing w:val="18"/>
        </w:rPr>
        <w:t xml:space="preserve"> </w:t>
      </w:r>
      <w:r w:rsidRPr="00376B25">
        <w:rPr>
          <w:rFonts w:asciiTheme="minorHAnsi" w:hAnsiTheme="minorHAnsi" w:cstheme="minorHAnsi"/>
        </w:rPr>
        <w:t>servidor.</w:t>
      </w:r>
    </w:p>
    <w:p w14:paraId="5FDC0909"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OTI</w:t>
      </w:r>
      <w:r>
        <w:rPr>
          <w:rFonts w:asciiTheme="minorHAnsi" w:hAnsiTheme="minorHAnsi" w:cstheme="minorHAnsi"/>
          <w:b/>
          <w:sz w:val="24"/>
          <w:szCs w:val="24"/>
        </w:rPr>
        <w:t xml:space="preserve">: </w:t>
      </w:r>
      <w:r w:rsidRPr="00FF1BD8">
        <w:rPr>
          <w:rFonts w:asciiTheme="minorHAnsi" w:hAnsiTheme="minorHAnsi" w:cstheme="minorHAnsi"/>
          <w:sz w:val="24"/>
          <w:szCs w:val="24"/>
        </w:rPr>
        <w:t xml:space="preserve">Organismo técnico independiente definido en el artículo 24º K de la Ley N° 18.168, encargado de ejecutar las mediciones de calidad ahí señaladas y, al mismo tiempo, de operar, gestionar y administrar técnicamente el sistema o aplicación que los </w:t>
      </w:r>
      <w:proofErr w:type="spellStart"/>
      <w:r w:rsidRPr="00FF1BD8">
        <w:rPr>
          <w:rFonts w:asciiTheme="minorHAnsi" w:hAnsiTheme="minorHAnsi" w:cstheme="minorHAnsi"/>
          <w:sz w:val="24"/>
          <w:szCs w:val="24"/>
        </w:rPr>
        <w:t>ISPs</w:t>
      </w:r>
      <w:proofErr w:type="spellEnd"/>
      <w:r w:rsidRPr="00FF1BD8">
        <w:rPr>
          <w:rFonts w:asciiTheme="minorHAnsi" w:hAnsiTheme="minorHAnsi" w:cstheme="minorHAnsi"/>
          <w:sz w:val="24"/>
          <w:szCs w:val="24"/>
        </w:rPr>
        <w:t xml:space="preserve"> están obligados a implementar y a poner a disposición de sus usuarios para la medición de las velocidades de acceso a Internet, todo ello de conformidad a las especificaciones técnicas que definan las correspondientes bases de licitación.</w:t>
      </w:r>
    </w:p>
    <w:p w14:paraId="17538479" w14:textId="77777777" w:rsidR="003E69E2" w:rsidRPr="00FF1BD8" w:rsidRDefault="003E69E2" w:rsidP="00FF1BD8">
      <w:pPr>
        <w:pStyle w:val="Prrafodelista"/>
        <w:numPr>
          <w:ilvl w:val="0"/>
          <w:numId w:val="27"/>
        </w:numPr>
        <w:tabs>
          <w:tab w:val="left" w:pos="2318"/>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Período</w:t>
      </w:r>
      <w:r w:rsidRPr="00FF1BD8">
        <w:rPr>
          <w:rFonts w:asciiTheme="minorHAnsi" w:hAnsiTheme="minorHAnsi" w:cstheme="minorHAnsi"/>
          <w:b/>
          <w:spacing w:val="14"/>
          <w:sz w:val="24"/>
          <w:szCs w:val="24"/>
        </w:rPr>
        <w:t xml:space="preserve"> </w:t>
      </w:r>
      <w:r w:rsidRPr="00FF1BD8">
        <w:rPr>
          <w:rFonts w:asciiTheme="minorHAnsi" w:hAnsiTheme="minorHAnsi" w:cstheme="minorHAnsi"/>
          <w:b/>
          <w:sz w:val="24"/>
          <w:szCs w:val="24"/>
        </w:rPr>
        <w:t>de</w:t>
      </w:r>
      <w:r w:rsidRPr="00FF1BD8">
        <w:rPr>
          <w:rFonts w:asciiTheme="minorHAnsi" w:hAnsiTheme="minorHAnsi" w:cstheme="minorHAnsi"/>
          <w:b/>
          <w:spacing w:val="-4"/>
          <w:sz w:val="24"/>
          <w:szCs w:val="24"/>
        </w:rPr>
        <w:t xml:space="preserve"> </w:t>
      </w:r>
      <w:r w:rsidRPr="00FF1BD8">
        <w:rPr>
          <w:rFonts w:asciiTheme="minorHAnsi" w:hAnsiTheme="minorHAnsi" w:cstheme="minorHAnsi"/>
          <w:b/>
          <w:sz w:val="24"/>
          <w:szCs w:val="24"/>
        </w:rPr>
        <w:t>Medición</w:t>
      </w:r>
      <w:r>
        <w:rPr>
          <w:rFonts w:asciiTheme="minorHAnsi" w:hAnsiTheme="minorHAnsi" w:cstheme="minorHAnsi"/>
          <w:spacing w:val="49"/>
          <w:sz w:val="24"/>
          <w:szCs w:val="24"/>
        </w:rPr>
        <w:t xml:space="preserve">: </w:t>
      </w:r>
      <w:r w:rsidRPr="00FF1BD8">
        <w:rPr>
          <w:rFonts w:asciiTheme="minorHAnsi" w:hAnsiTheme="minorHAnsi" w:cstheme="minorHAnsi"/>
          <w:sz w:val="24"/>
          <w:szCs w:val="24"/>
        </w:rPr>
        <w:t>constituye</w:t>
      </w:r>
      <w:r w:rsidRPr="00FF1BD8">
        <w:rPr>
          <w:rFonts w:asciiTheme="minorHAnsi" w:hAnsiTheme="minorHAnsi" w:cstheme="minorHAnsi"/>
          <w:spacing w:val="13"/>
          <w:sz w:val="24"/>
          <w:szCs w:val="24"/>
        </w:rPr>
        <w:t xml:space="preserve"> </w:t>
      </w:r>
      <w:r w:rsidRPr="00FF1BD8">
        <w:rPr>
          <w:rFonts w:asciiTheme="minorHAnsi" w:hAnsiTheme="minorHAnsi" w:cstheme="minorHAnsi"/>
          <w:sz w:val="24"/>
          <w:szCs w:val="24"/>
        </w:rPr>
        <w:t>al</w:t>
      </w:r>
      <w:r w:rsidRPr="00FF1BD8">
        <w:rPr>
          <w:rFonts w:asciiTheme="minorHAnsi" w:hAnsiTheme="minorHAnsi" w:cstheme="minorHAnsi"/>
          <w:spacing w:val="24"/>
          <w:sz w:val="24"/>
          <w:szCs w:val="24"/>
        </w:rPr>
        <w:t xml:space="preserve"> </w:t>
      </w:r>
      <w:r w:rsidRPr="00FF1BD8">
        <w:rPr>
          <w:rFonts w:asciiTheme="minorHAnsi" w:hAnsiTheme="minorHAnsi" w:cstheme="minorHAnsi"/>
          <w:sz w:val="24"/>
          <w:szCs w:val="24"/>
        </w:rPr>
        <w:t>período</w:t>
      </w:r>
      <w:r w:rsidRPr="00FF1BD8">
        <w:rPr>
          <w:rFonts w:asciiTheme="minorHAnsi" w:hAnsiTheme="minorHAnsi" w:cstheme="minorHAnsi"/>
          <w:spacing w:val="19"/>
          <w:sz w:val="24"/>
          <w:szCs w:val="24"/>
        </w:rPr>
        <w:t xml:space="preserve"> </w:t>
      </w:r>
      <w:r w:rsidRPr="00FF1BD8">
        <w:rPr>
          <w:rFonts w:asciiTheme="minorHAnsi" w:hAnsiTheme="minorHAnsi" w:cstheme="minorHAnsi"/>
          <w:sz w:val="24"/>
          <w:szCs w:val="24"/>
        </w:rPr>
        <w:t>de</w:t>
      </w:r>
      <w:r w:rsidRPr="00FF1BD8">
        <w:rPr>
          <w:rFonts w:asciiTheme="minorHAnsi" w:hAnsiTheme="minorHAnsi" w:cstheme="minorHAnsi"/>
          <w:spacing w:val="8"/>
          <w:sz w:val="24"/>
          <w:szCs w:val="24"/>
        </w:rPr>
        <w:t xml:space="preserve"> </w:t>
      </w:r>
      <w:r w:rsidRPr="00FF1BD8">
        <w:rPr>
          <w:rFonts w:asciiTheme="minorHAnsi" w:hAnsiTheme="minorHAnsi" w:cstheme="minorHAnsi"/>
          <w:sz w:val="24"/>
          <w:szCs w:val="24"/>
        </w:rPr>
        <w:t>tiempo</w:t>
      </w:r>
      <w:r w:rsidRPr="00FF1BD8">
        <w:rPr>
          <w:rFonts w:asciiTheme="minorHAnsi" w:hAnsiTheme="minorHAnsi" w:cstheme="minorHAnsi"/>
          <w:spacing w:val="20"/>
          <w:sz w:val="24"/>
          <w:szCs w:val="24"/>
        </w:rPr>
        <w:t xml:space="preserve"> </w:t>
      </w:r>
      <w:r w:rsidRPr="00FF1BD8">
        <w:rPr>
          <w:rFonts w:asciiTheme="minorHAnsi" w:hAnsiTheme="minorHAnsi" w:cstheme="minorHAnsi"/>
          <w:sz w:val="24"/>
          <w:szCs w:val="24"/>
        </w:rPr>
        <w:t>que</w:t>
      </w:r>
      <w:r w:rsidRPr="00FF1BD8">
        <w:rPr>
          <w:rFonts w:asciiTheme="minorHAnsi" w:hAnsiTheme="minorHAnsi" w:cstheme="minorHAnsi"/>
          <w:spacing w:val="6"/>
          <w:sz w:val="24"/>
          <w:szCs w:val="24"/>
        </w:rPr>
        <w:t xml:space="preserve"> </w:t>
      </w:r>
      <w:r w:rsidRPr="00FF1BD8">
        <w:rPr>
          <w:rFonts w:asciiTheme="minorHAnsi" w:hAnsiTheme="minorHAnsi" w:cstheme="minorHAnsi"/>
          <w:sz w:val="24"/>
          <w:szCs w:val="24"/>
        </w:rPr>
        <w:t>se</w:t>
      </w:r>
      <w:r w:rsidRPr="00FF1BD8">
        <w:rPr>
          <w:rFonts w:asciiTheme="minorHAnsi" w:hAnsiTheme="minorHAnsi" w:cstheme="minorHAnsi"/>
          <w:spacing w:val="6"/>
          <w:sz w:val="24"/>
          <w:szCs w:val="24"/>
        </w:rPr>
        <w:t xml:space="preserve"> </w:t>
      </w:r>
      <w:r w:rsidRPr="00FF1BD8">
        <w:rPr>
          <w:rFonts w:asciiTheme="minorHAnsi" w:hAnsiTheme="minorHAnsi" w:cstheme="minorHAnsi"/>
          <w:sz w:val="24"/>
          <w:szCs w:val="24"/>
        </w:rPr>
        <w:t>desea</w:t>
      </w:r>
      <w:r w:rsidRPr="00FF1BD8">
        <w:rPr>
          <w:rFonts w:asciiTheme="minorHAnsi" w:hAnsiTheme="minorHAnsi" w:cstheme="minorHAnsi"/>
          <w:spacing w:val="15"/>
          <w:sz w:val="24"/>
          <w:szCs w:val="24"/>
        </w:rPr>
        <w:t xml:space="preserve"> </w:t>
      </w:r>
      <w:r w:rsidRPr="00FF1BD8">
        <w:rPr>
          <w:rFonts w:asciiTheme="minorHAnsi" w:hAnsiTheme="minorHAnsi" w:cstheme="minorHAnsi"/>
          <w:sz w:val="24"/>
          <w:szCs w:val="24"/>
        </w:rPr>
        <w:t>medir</w:t>
      </w:r>
      <w:r>
        <w:rPr>
          <w:rFonts w:asciiTheme="minorHAnsi" w:hAnsiTheme="minorHAnsi" w:cstheme="minorHAnsi"/>
          <w:sz w:val="24"/>
          <w:szCs w:val="24"/>
        </w:rPr>
        <w:t>,</w:t>
      </w:r>
      <w:r w:rsidRPr="00FF1BD8">
        <w:rPr>
          <w:rFonts w:asciiTheme="minorHAnsi" w:hAnsiTheme="minorHAnsi" w:cstheme="minorHAnsi"/>
          <w:spacing w:val="16"/>
          <w:sz w:val="24"/>
          <w:szCs w:val="24"/>
        </w:rPr>
        <w:t xml:space="preserve"> </w:t>
      </w:r>
      <w:r w:rsidRPr="00FF1BD8">
        <w:rPr>
          <w:rFonts w:asciiTheme="minorHAnsi" w:hAnsiTheme="minorHAnsi" w:cstheme="minorHAnsi"/>
          <w:i/>
          <w:sz w:val="24"/>
          <w:szCs w:val="24"/>
        </w:rPr>
        <w:t>de</w:t>
      </w:r>
      <w:r w:rsidRPr="00FF1BD8">
        <w:rPr>
          <w:rFonts w:asciiTheme="minorHAnsi" w:hAnsiTheme="minorHAnsi" w:cstheme="minorHAnsi"/>
          <w:sz w:val="24"/>
          <w:szCs w:val="24"/>
        </w:rPr>
        <w:t>finido</w:t>
      </w:r>
      <w:r w:rsidRPr="00FF1BD8">
        <w:rPr>
          <w:rFonts w:asciiTheme="minorHAnsi" w:hAnsiTheme="minorHAnsi" w:cstheme="minorHAnsi"/>
          <w:spacing w:val="9"/>
          <w:sz w:val="24"/>
          <w:szCs w:val="24"/>
        </w:rPr>
        <w:t xml:space="preserve"> </w:t>
      </w:r>
      <w:r w:rsidRPr="00FF1BD8">
        <w:rPr>
          <w:rFonts w:asciiTheme="minorHAnsi" w:hAnsiTheme="minorHAnsi" w:cstheme="minorHAnsi"/>
          <w:sz w:val="24"/>
          <w:szCs w:val="24"/>
        </w:rPr>
        <w:t>por</w:t>
      </w:r>
      <w:r w:rsidRPr="00FF1BD8">
        <w:rPr>
          <w:rFonts w:asciiTheme="minorHAnsi" w:hAnsiTheme="minorHAnsi" w:cstheme="minorHAnsi"/>
          <w:spacing w:val="7"/>
          <w:sz w:val="24"/>
          <w:szCs w:val="24"/>
        </w:rPr>
        <w:t xml:space="preserve"> </w:t>
      </w:r>
      <w:r w:rsidRPr="00FF1BD8">
        <w:rPr>
          <w:rFonts w:asciiTheme="minorHAnsi" w:hAnsiTheme="minorHAnsi" w:cstheme="minorHAnsi"/>
          <w:sz w:val="24"/>
          <w:szCs w:val="24"/>
        </w:rPr>
        <w:t>un</w:t>
      </w:r>
      <w:r w:rsidRPr="00FF1BD8">
        <w:rPr>
          <w:rFonts w:asciiTheme="minorHAnsi" w:hAnsiTheme="minorHAnsi" w:cstheme="minorHAnsi"/>
          <w:spacing w:val="11"/>
          <w:sz w:val="24"/>
          <w:szCs w:val="24"/>
        </w:rPr>
        <w:t xml:space="preserve"> </w:t>
      </w:r>
      <w:r w:rsidRPr="00FF1BD8">
        <w:rPr>
          <w:rFonts w:asciiTheme="minorHAnsi" w:hAnsiTheme="minorHAnsi" w:cstheme="minorHAnsi"/>
          <w:sz w:val="24"/>
          <w:szCs w:val="24"/>
        </w:rPr>
        <w:t>día</w:t>
      </w:r>
      <w:r w:rsidRPr="00FF1BD8">
        <w:rPr>
          <w:rFonts w:asciiTheme="minorHAnsi" w:hAnsiTheme="minorHAnsi" w:cstheme="minorHAnsi"/>
          <w:spacing w:val="11"/>
          <w:sz w:val="24"/>
          <w:szCs w:val="24"/>
        </w:rPr>
        <w:t xml:space="preserve"> </w:t>
      </w:r>
      <w:r w:rsidRPr="00FF1BD8">
        <w:rPr>
          <w:rFonts w:asciiTheme="minorHAnsi" w:hAnsiTheme="minorHAnsi" w:cstheme="minorHAnsi"/>
          <w:sz w:val="24"/>
          <w:szCs w:val="24"/>
        </w:rPr>
        <w:t>de</w:t>
      </w:r>
      <w:r w:rsidRPr="00FF1BD8">
        <w:rPr>
          <w:rFonts w:asciiTheme="minorHAnsi" w:hAnsiTheme="minorHAnsi" w:cstheme="minorHAnsi"/>
          <w:spacing w:val="23"/>
          <w:sz w:val="24"/>
          <w:szCs w:val="24"/>
        </w:rPr>
        <w:t xml:space="preserve"> </w:t>
      </w:r>
      <w:r w:rsidRPr="00FF1BD8">
        <w:rPr>
          <w:rFonts w:asciiTheme="minorHAnsi" w:hAnsiTheme="minorHAnsi" w:cstheme="minorHAnsi"/>
          <w:sz w:val="24"/>
          <w:szCs w:val="24"/>
        </w:rPr>
        <w:t>inicio</w:t>
      </w:r>
      <w:r w:rsidRPr="00FF1BD8">
        <w:rPr>
          <w:rFonts w:asciiTheme="minorHAnsi" w:hAnsiTheme="minorHAnsi" w:cstheme="minorHAnsi"/>
          <w:spacing w:val="25"/>
          <w:sz w:val="24"/>
          <w:szCs w:val="24"/>
        </w:rPr>
        <w:t xml:space="preserve"> </w:t>
      </w:r>
      <w:r w:rsidRPr="00FF1BD8">
        <w:rPr>
          <w:rFonts w:asciiTheme="minorHAnsi" w:hAnsiTheme="minorHAnsi" w:cstheme="minorHAnsi"/>
          <w:sz w:val="24"/>
          <w:szCs w:val="24"/>
        </w:rPr>
        <w:t>y</w:t>
      </w:r>
      <w:r w:rsidRPr="00FF1BD8">
        <w:rPr>
          <w:rFonts w:asciiTheme="minorHAnsi" w:hAnsiTheme="minorHAnsi" w:cstheme="minorHAnsi"/>
          <w:spacing w:val="13"/>
          <w:sz w:val="24"/>
          <w:szCs w:val="24"/>
        </w:rPr>
        <w:t xml:space="preserve"> </w:t>
      </w:r>
      <w:r w:rsidRPr="00FF1BD8">
        <w:rPr>
          <w:rFonts w:asciiTheme="minorHAnsi" w:hAnsiTheme="minorHAnsi" w:cstheme="minorHAnsi"/>
          <w:sz w:val="24"/>
          <w:szCs w:val="24"/>
        </w:rPr>
        <w:t>un</w:t>
      </w:r>
      <w:r w:rsidRPr="00FF1BD8">
        <w:rPr>
          <w:rFonts w:asciiTheme="minorHAnsi" w:hAnsiTheme="minorHAnsi" w:cstheme="minorHAnsi"/>
          <w:spacing w:val="6"/>
          <w:sz w:val="24"/>
          <w:szCs w:val="24"/>
        </w:rPr>
        <w:t xml:space="preserve"> </w:t>
      </w:r>
      <w:r w:rsidRPr="00FF1BD8">
        <w:rPr>
          <w:rFonts w:asciiTheme="minorHAnsi" w:hAnsiTheme="minorHAnsi" w:cstheme="minorHAnsi"/>
          <w:sz w:val="24"/>
          <w:szCs w:val="24"/>
        </w:rPr>
        <w:t>día</w:t>
      </w:r>
      <w:r w:rsidRPr="00FF1BD8">
        <w:rPr>
          <w:rFonts w:asciiTheme="minorHAnsi" w:hAnsiTheme="minorHAnsi" w:cstheme="minorHAnsi"/>
          <w:spacing w:val="11"/>
          <w:sz w:val="24"/>
          <w:szCs w:val="24"/>
        </w:rPr>
        <w:t xml:space="preserve"> </w:t>
      </w:r>
      <w:r w:rsidRPr="00FF1BD8">
        <w:rPr>
          <w:rFonts w:asciiTheme="minorHAnsi" w:hAnsiTheme="minorHAnsi" w:cstheme="minorHAnsi"/>
          <w:sz w:val="24"/>
          <w:szCs w:val="24"/>
        </w:rPr>
        <w:t>de</w:t>
      </w:r>
      <w:r w:rsidRPr="00FF1BD8">
        <w:rPr>
          <w:rFonts w:asciiTheme="minorHAnsi" w:hAnsiTheme="minorHAnsi" w:cstheme="minorHAnsi"/>
          <w:spacing w:val="4"/>
          <w:sz w:val="24"/>
          <w:szCs w:val="24"/>
        </w:rPr>
        <w:t xml:space="preserve"> </w:t>
      </w:r>
      <w:r w:rsidRPr="00FF1BD8">
        <w:rPr>
          <w:rFonts w:asciiTheme="minorHAnsi" w:hAnsiTheme="minorHAnsi" w:cstheme="minorHAnsi"/>
          <w:sz w:val="24"/>
          <w:szCs w:val="24"/>
        </w:rPr>
        <w:t>fin.</w:t>
      </w:r>
    </w:p>
    <w:p w14:paraId="7A0DE680"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proofErr w:type="spellStart"/>
      <w:r w:rsidRPr="00FF1BD8">
        <w:rPr>
          <w:rFonts w:asciiTheme="minorHAnsi" w:hAnsiTheme="minorHAnsi" w:cstheme="minorHAnsi"/>
          <w:b/>
          <w:sz w:val="24"/>
          <w:szCs w:val="24"/>
        </w:rPr>
        <w:t>QoS</w:t>
      </w:r>
      <w:proofErr w:type="spellEnd"/>
      <w:r>
        <w:rPr>
          <w:rFonts w:asciiTheme="minorHAnsi" w:hAnsiTheme="minorHAnsi" w:cstheme="minorHAnsi"/>
          <w:spacing w:val="1"/>
          <w:sz w:val="24"/>
          <w:szCs w:val="24"/>
        </w:rPr>
        <w:t xml:space="preserve">: </w:t>
      </w:r>
      <w:r w:rsidRPr="00FF1BD8">
        <w:rPr>
          <w:rFonts w:asciiTheme="minorHAnsi" w:hAnsiTheme="minorHAnsi" w:cstheme="minorHAnsi"/>
          <w:sz w:val="24"/>
          <w:szCs w:val="24"/>
        </w:rPr>
        <w:t xml:space="preserve">del inglés </w:t>
      </w:r>
      <w:proofErr w:type="spellStart"/>
      <w:r w:rsidRPr="00FF1BD8">
        <w:rPr>
          <w:rFonts w:asciiTheme="minorHAnsi" w:hAnsiTheme="minorHAnsi" w:cstheme="minorHAnsi"/>
          <w:sz w:val="24"/>
          <w:szCs w:val="24"/>
        </w:rPr>
        <w:t>Quality</w:t>
      </w:r>
      <w:proofErr w:type="spellEnd"/>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 xml:space="preserve">of </w:t>
      </w:r>
      <w:proofErr w:type="spellStart"/>
      <w:r w:rsidRPr="00FF1BD8">
        <w:rPr>
          <w:rFonts w:asciiTheme="minorHAnsi" w:hAnsiTheme="minorHAnsi" w:cstheme="minorHAnsi"/>
          <w:sz w:val="24"/>
          <w:szCs w:val="24"/>
        </w:rPr>
        <w:t>Service</w:t>
      </w:r>
      <w:proofErr w:type="spellEnd"/>
      <w:r w:rsidRPr="00FF1BD8">
        <w:rPr>
          <w:rFonts w:asciiTheme="minorHAnsi" w:hAnsiTheme="minorHAnsi" w:cstheme="minorHAnsi"/>
          <w:sz w:val="24"/>
          <w:szCs w:val="24"/>
        </w:rPr>
        <w:t>, corresponde</w:t>
      </w:r>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a la calidad del servicio de</w:t>
      </w:r>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acceso</w:t>
      </w:r>
      <w:r w:rsidRPr="00FF1BD8">
        <w:rPr>
          <w:rFonts w:asciiTheme="minorHAnsi" w:hAnsiTheme="minorHAnsi" w:cstheme="minorHAnsi"/>
          <w:spacing w:val="24"/>
          <w:sz w:val="24"/>
          <w:szCs w:val="24"/>
        </w:rPr>
        <w:t xml:space="preserve"> </w:t>
      </w:r>
      <w:r w:rsidRPr="00FF1BD8">
        <w:rPr>
          <w:rFonts w:asciiTheme="minorHAnsi" w:hAnsiTheme="minorHAnsi" w:cstheme="minorHAnsi"/>
          <w:sz w:val="24"/>
          <w:szCs w:val="24"/>
        </w:rPr>
        <w:t>a</w:t>
      </w:r>
      <w:r w:rsidRPr="00FF1BD8">
        <w:rPr>
          <w:rFonts w:asciiTheme="minorHAnsi" w:hAnsiTheme="minorHAnsi" w:cstheme="minorHAnsi"/>
          <w:spacing w:val="33"/>
          <w:sz w:val="24"/>
          <w:szCs w:val="24"/>
        </w:rPr>
        <w:t xml:space="preserve"> </w:t>
      </w:r>
      <w:r w:rsidRPr="00FF1BD8">
        <w:rPr>
          <w:rFonts w:asciiTheme="minorHAnsi" w:hAnsiTheme="minorHAnsi" w:cstheme="minorHAnsi"/>
          <w:sz w:val="24"/>
          <w:szCs w:val="24"/>
        </w:rPr>
        <w:t>Internet.</w:t>
      </w:r>
    </w:p>
    <w:p w14:paraId="0250C6D2"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b/>
          <w:sz w:val="24"/>
          <w:szCs w:val="24"/>
        </w:rPr>
      </w:pPr>
      <w:r w:rsidRPr="00FF1BD8">
        <w:rPr>
          <w:rFonts w:asciiTheme="minorHAnsi" w:hAnsiTheme="minorHAnsi" w:cstheme="minorHAnsi"/>
          <w:b/>
          <w:sz w:val="24"/>
          <w:szCs w:val="24"/>
        </w:rPr>
        <w:t>RAM</w:t>
      </w:r>
      <w:r>
        <w:rPr>
          <w:rFonts w:asciiTheme="minorHAnsi" w:hAnsiTheme="minorHAnsi" w:cstheme="minorHAnsi"/>
          <w:b/>
          <w:sz w:val="24"/>
          <w:szCs w:val="24"/>
        </w:rPr>
        <w:t>:</w:t>
      </w:r>
      <w:r w:rsidRPr="00FF1BD8">
        <w:rPr>
          <w:rFonts w:asciiTheme="minorHAnsi" w:hAnsiTheme="minorHAnsi" w:cstheme="minorHAnsi"/>
          <w:b/>
          <w:sz w:val="24"/>
          <w:szCs w:val="24"/>
        </w:rPr>
        <w:t xml:space="preserve"> </w:t>
      </w:r>
      <w:proofErr w:type="spellStart"/>
      <w:r w:rsidRPr="00FF1BD8">
        <w:rPr>
          <w:rFonts w:asciiTheme="minorHAnsi" w:hAnsiTheme="minorHAnsi" w:cstheme="minorHAnsi"/>
          <w:sz w:val="24"/>
          <w:szCs w:val="24"/>
        </w:rPr>
        <w:t>Random</w:t>
      </w:r>
      <w:proofErr w:type="spellEnd"/>
      <w:r w:rsidRPr="00FF1BD8">
        <w:rPr>
          <w:rFonts w:asciiTheme="minorHAnsi" w:hAnsiTheme="minorHAnsi" w:cstheme="minorHAnsi"/>
          <w:sz w:val="24"/>
          <w:szCs w:val="24"/>
        </w:rPr>
        <w:t xml:space="preserve"> Access</w:t>
      </w:r>
      <w:r>
        <w:rPr>
          <w:rFonts w:asciiTheme="minorHAnsi" w:hAnsiTheme="minorHAnsi" w:cstheme="minorHAnsi"/>
          <w:sz w:val="24"/>
          <w:szCs w:val="24"/>
        </w:rPr>
        <w:t xml:space="preserve"> </w:t>
      </w:r>
      <w:proofErr w:type="spellStart"/>
      <w:r w:rsidRPr="00FF1BD8">
        <w:rPr>
          <w:rFonts w:asciiTheme="minorHAnsi" w:hAnsiTheme="minorHAnsi" w:cstheme="minorHAnsi"/>
          <w:sz w:val="24"/>
          <w:szCs w:val="24"/>
        </w:rPr>
        <w:t>Memory</w:t>
      </w:r>
      <w:proofErr w:type="spellEnd"/>
      <w:r w:rsidRPr="00FF1BD8">
        <w:rPr>
          <w:rFonts w:asciiTheme="minorHAnsi" w:hAnsiTheme="minorHAnsi" w:cstheme="minorHAnsi"/>
          <w:sz w:val="24"/>
          <w:szCs w:val="24"/>
        </w:rPr>
        <w:t xml:space="preserve"> (memoria de acceso aleatorio).</w:t>
      </w:r>
    </w:p>
    <w:p w14:paraId="6FE825C0" w14:textId="77777777" w:rsidR="003E69E2" w:rsidRPr="00FF1BD8" w:rsidRDefault="003E69E2" w:rsidP="00FF1BD8">
      <w:pPr>
        <w:pStyle w:val="Prrafodelista"/>
        <w:numPr>
          <w:ilvl w:val="0"/>
          <w:numId w:val="27"/>
        </w:numPr>
        <w:tabs>
          <w:tab w:val="left" w:pos="2267"/>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RTT</w:t>
      </w:r>
      <w:r>
        <w:rPr>
          <w:rFonts w:asciiTheme="minorHAnsi" w:hAnsiTheme="minorHAnsi" w:cstheme="minorHAnsi"/>
          <w:sz w:val="24"/>
          <w:szCs w:val="24"/>
        </w:rPr>
        <w:t xml:space="preserve">: </w:t>
      </w:r>
      <w:r w:rsidRPr="00FF1BD8">
        <w:rPr>
          <w:rFonts w:asciiTheme="minorHAnsi" w:hAnsiTheme="minorHAnsi" w:cstheme="minorHAnsi"/>
          <w:sz w:val="24"/>
          <w:szCs w:val="24"/>
        </w:rPr>
        <w:t>del</w:t>
      </w:r>
      <w:r w:rsidRPr="00FF1BD8">
        <w:rPr>
          <w:rFonts w:asciiTheme="minorHAnsi" w:hAnsiTheme="minorHAnsi" w:cstheme="minorHAnsi"/>
          <w:spacing w:val="10"/>
          <w:sz w:val="24"/>
          <w:szCs w:val="24"/>
        </w:rPr>
        <w:t xml:space="preserve"> </w:t>
      </w:r>
      <w:r w:rsidRPr="00FF1BD8">
        <w:rPr>
          <w:rFonts w:asciiTheme="minorHAnsi" w:hAnsiTheme="minorHAnsi" w:cstheme="minorHAnsi"/>
          <w:sz w:val="24"/>
          <w:szCs w:val="24"/>
        </w:rPr>
        <w:t>Inglés</w:t>
      </w:r>
      <w:r w:rsidRPr="00FF1BD8">
        <w:rPr>
          <w:rFonts w:asciiTheme="minorHAnsi" w:hAnsiTheme="minorHAnsi" w:cstheme="minorHAnsi"/>
          <w:spacing w:val="26"/>
          <w:sz w:val="24"/>
          <w:szCs w:val="24"/>
        </w:rPr>
        <w:t xml:space="preserve"> </w:t>
      </w:r>
      <w:r w:rsidRPr="00FF1BD8">
        <w:rPr>
          <w:rFonts w:asciiTheme="minorHAnsi" w:hAnsiTheme="minorHAnsi" w:cstheme="minorHAnsi"/>
          <w:sz w:val="24"/>
          <w:szCs w:val="24"/>
        </w:rPr>
        <w:t>Round</w:t>
      </w:r>
      <w:r w:rsidRPr="00FF1BD8">
        <w:rPr>
          <w:rFonts w:asciiTheme="minorHAnsi" w:hAnsiTheme="minorHAnsi" w:cstheme="minorHAnsi"/>
          <w:spacing w:val="32"/>
          <w:sz w:val="24"/>
          <w:szCs w:val="24"/>
        </w:rPr>
        <w:t xml:space="preserve"> </w:t>
      </w:r>
      <w:proofErr w:type="spellStart"/>
      <w:r w:rsidRPr="00FF1BD8">
        <w:rPr>
          <w:rFonts w:asciiTheme="minorHAnsi" w:hAnsiTheme="minorHAnsi" w:cstheme="minorHAnsi"/>
          <w:sz w:val="24"/>
          <w:szCs w:val="24"/>
        </w:rPr>
        <w:t>Trip</w:t>
      </w:r>
      <w:proofErr w:type="spellEnd"/>
      <w:r w:rsidRPr="00FF1BD8">
        <w:rPr>
          <w:rFonts w:asciiTheme="minorHAnsi" w:hAnsiTheme="minorHAnsi" w:cstheme="minorHAnsi"/>
          <w:spacing w:val="27"/>
          <w:sz w:val="24"/>
          <w:szCs w:val="24"/>
        </w:rPr>
        <w:t xml:space="preserve"> </w:t>
      </w:r>
      <w:r w:rsidRPr="00FF1BD8">
        <w:rPr>
          <w:rFonts w:asciiTheme="minorHAnsi" w:hAnsiTheme="minorHAnsi" w:cstheme="minorHAnsi"/>
          <w:sz w:val="24"/>
          <w:szCs w:val="24"/>
        </w:rPr>
        <w:t>Time,</w:t>
      </w:r>
      <w:r w:rsidRPr="00FF1BD8">
        <w:rPr>
          <w:rFonts w:asciiTheme="minorHAnsi" w:hAnsiTheme="minorHAnsi" w:cstheme="minorHAnsi"/>
          <w:spacing w:val="28"/>
          <w:sz w:val="24"/>
          <w:szCs w:val="24"/>
        </w:rPr>
        <w:t xml:space="preserve"> </w:t>
      </w:r>
      <w:r w:rsidRPr="00FF1BD8">
        <w:rPr>
          <w:rFonts w:asciiTheme="minorHAnsi" w:hAnsiTheme="minorHAnsi" w:cstheme="minorHAnsi"/>
          <w:sz w:val="24"/>
          <w:szCs w:val="24"/>
        </w:rPr>
        <w:t>tiempo</w:t>
      </w:r>
      <w:r w:rsidRPr="00FF1BD8">
        <w:rPr>
          <w:rFonts w:asciiTheme="minorHAnsi" w:hAnsiTheme="minorHAnsi" w:cstheme="minorHAnsi"/>
          <w:spacing w:val="31"/>
          <w:sz w:val="24"/>
          <w:szCs w:val="24"/>
        </w:rPr>
        <w:t xml:space="preserve"> </w:t>
      </w:r>
      <w:r w:rsidRPr="00FF1BD8">
        <w:rPr>
          <w:rFonts w:asciiTheme="minorHAnsi" w:hAnsiTheme="minorHAnsi" w:cstheme="minorHAnsi"/>
          <w:sz w:val="24"/>
          <w:szCs w:val="24"/>
        </w:rPr>
        <w:t>que</w:t>
      </w:r>
      <w:r w:rsidRPr="00FF1BD8">
        <w:rPr>
          <w:rFonts w:asciiTheme="minorHAnsi" w:hAnsiTheme="minorHAnsi" w:cstheme="minorHAnsi"/>
          <w:spacing w:val="29"/>
          <w:sz w:val="24"/>
          <w:szCs w:val="24"/>
        </w:rPr>
        <w:t xml:space="preserve"> </w:t>
      </w:r>
      <w:r w:rsidRPr="00FF1BD8">
        <w:rPr>
          <w:rFonts w:asciiTheme="minorHAnsi" w:hAnsiTheme="minorHAnsi" w:cstheme="minorHAnsi"/>
          <w:sz w:val="24"/>
          <w:szCs w:val="24"/>
        </w:rPr>
        <w:t>toma</w:t>
      </w:r>
      <w:r w:rsidRPr="00FF1BD8">
        <w:rPr>
          <w:rFonts w:asciiTheme="minorHAnsi" w:hAnsiTheme="minorHAnsi" w:cstheme="minorHAnsi"/>
          <w:spacing w:val="33"/>
          <w:sz w:val="24"/>
          <w:szCs w:val="24"/>
        </w:rPr>
        <w:t xml:space="preserve"> </w:t>
      </w:r>
      <w:r w:rsidRPr="00FF1BD8">
        <w:rPr>
          <w:rFonts w:asciiTheme="minorHAnsi" w:hAnsiTheme="minorHAnsi" w:cstheme="minorHAnsi"/>
          <w:sz w:val="24"/>
          <w:szCs w:val="24"/>
        </w:rPr>
        <w:t>a</w:t>
      </w:r>
      <w:r w:rsidRPr="00FF1BD8">
        <w:rPr>
          <w:rFonts w:asciiTheme="minorHAnsi" w:hAnsiTheme="minorHAnsi" w:cstheme="minorHAnsi"/>
          <w:spacing w:val="16"/>
          <w:sz w:val="24"/>
          <w:szCs w:val="24"/>
        </w:rPr>
        <w:t xml:space="preserve"> </w:t>
      </w:r>
      <w:r w:rsidRPr="00FF1BD8">
        <w:rPr>
          <w:rFonts w:asciiTheme="minorHAnsi" w:hAnsiTheme="minorHAnsi" w:cstheme="minorHAnsi"/>
          <w:sz w:val="24"/>
          <w:szCs w:val="24"/>
        </w:rPr>
        <w:t>un</w:t>
      </w:r>
      <w:r w:rsidRPr="00FF1BD8">
        <w:rPr>
          <w:rFonts w:asciiTheme="minorHAnsi" w:hAnsiTheme="minorHAnsi" w:cstheme="minorHAnsi"/>
          <w:spacing w:val="19"/>
          <w:sz w:val="24"/>
          <w:szCs w:val="24"/>
        </w:rPr>
        <w:t xml:space="preserve"> </w:t>
      </w:r>
      <w:r w:rsidRPr="00FF1BD8">
        <w:rPr>
          <w:rFonts w:asciiTheme="minorHAnsi" w:hAnsiTheme="minorHAnsi" w:cstheme="minorHAnsi"/>
          <w:sz w:val="24"/>
          <w:szCs w:val="24"/>
        </w:rPr>
        <w:t>paquete</w:t>
      </w:r>
      <w:r w:rsidRPr="00FF1BD8">
        <w:rPr>
          <w:rFonts w:asciiTheme="minorHAnsi" w:hAnsiTheme="minorHAnsi" w:cstheme="minorHAnsi"/>
          <w:spacing w:val="36"/>
          <w:sz w:val="24"/>
          <w:szCs w:val="24"/>
        </w:rPr>
        <w:t xml:space="preserve"> </w:t>
      </w:r>
      <w:r w:rsidRPr="00FF1BD8">
        <w:rPr>
          <w:rFonts w:asciiTheme="minorHAnsi" w:hAnsiTheme="minorHAnsi" w:cstheme="minorHAnsi"/>
          <w:sz w:val="24"/>
          <w:szCs w:val="24"/>
        </w:rPr>
        <w:t>IP</w:t>
      </w:r>
      <w:r w:rsidRPr="00FF1BD8">
        <w:rPr>
          <w:rFonts w:asciiTheme="minorHAnsi" w:hAnsiTheme="minorHAnsi" w:cstheme="minorHAnsi"/>
          <w:spacing w:val="6"/>
          <w:sz w:val="24"/>
          <w:szCs w:val="24"/>
        </w:rPr>
        <w:t xml:space="preserve"> </w:t>
      </w:r>
      <w:r w:rsidRPr="00FF1BD8">
        <w:rPr>
          <w:rFonts w:asciiTheme="minorHAnsi" w:hAnsiTheme="minorHAnsi" w:cstheme="minorHAnsi"/>
          <w:sz w:val="24"/>
          <w:szCs w:val="24"/>
        </w:rPr>
        <w:t>en</w:t>
      </w:r>
      <w:r w:rsidRPr="00FF1BD8">
        <w:rPr>
          <w:rFonts w:asciiTheme="minorHAnsi" w:hAnsiTheme="minorHAnsi" w:cstheme="minorHAnsi"/>
          <w:spacing w:val="27"/>
          <w:sz w:val="24"/>
          <w:szCs w:val="24"/>
        </w:rPr>
        <w:t xml:space="preserve"> </w:t>
      </w:r>
      <w:r w:rsidRPr="00FF1BD8">
        <w:rPr>
          <w:rFonts w:asciiTheme="minorHAnsi" w:hAnsiTheme="minorHAnsi" w:cstheme="minorHAnsi"/>
          <w:sz w:val="24"/>
          <w:szCs w:val="24"/>
        </w:rPr>
        <w:t>ir y volver entre</w:t>
      </w:r>
      <w:r w:rsidRPr="00FF1BD8">
        <w:rPr>
          <w:rFonts w:asciiTheme="minorHAnsi" w:hAnsiTheme="minorHAnsi" w:cstheme="minorHAnsi"/>
          <w:spacing w:val="27"/>
          <w:sz w:val="24"/>
          <w:szCs w:val="24"/>
        </w:rPr>
        <w:t xml:space="preserve"> </w:t>
      </w:r>
      <w:r w:rsidRPr="00FF1BD8">
        <w:rPr>
          <w:rFonts w:asciiTheme="minorHAnsi" w:hAnsiTheme="minorHAnsi" w:cstheme="minorHAnsi"/>
          <w:sz w:val="24"/>
          <w:szCs w:val="24"/>
        </w:rPr>
        <w:t>dos</w:t>
      </w:r>
      <w:r w:rsidRPr="00FF1BD8">
        <w:rPr>
          <w:rFonts w:asciiTheme="minorHAnsi" w:hAnsiTheme="minorHAnsi" w:cstheme="minorHAnsi"/>
          <w:spacing w:val="18"/>
          <w:sz w:val="24"/>
          <w:szCs w:val="24"/>
        </w:rPr>
        <w:t xml:space="preserve"> </w:t>
      </w:r>
      <w:r w:rsidRPr="00FF1BD8">
        <w:rPr>
          <w:rFonts w:asciiTheme="minorHAnsi" w:hAnsiTheme="minorHAnsi" w:cstheme="minorHAnsi"/>
          <w:sz w:val="24"/>
          <w:szCs w:val="24"/>
        </w:rPr>
        <w:t>hosts</w:t>
      </w:r>
      <w:r w:rsidRPr="00FF1BD8">
        <w:rPr>
          <w:rFonts w:asciiTheme="minorHAnsi" w:hAnsiTheme="minorHAnsi" w:cstheme="minorHAnsi"/>
          <w:spacing w:val="27"/>
          <w:sz w:val="24"/>
          <w:szCs w:val="24"/>
        </w:rPr>
        <w:t xml:space="preserve"> </w:t>
      </w:r>
      <w:r w:rsidRPr="00FF1BD8">
        <w:rPr>
          <w:rFonts w:asciiTheme="minorHAnsi" w:hAnsiTheme="minorHAnsi" w:cstheme="minorHAnsi"/>
          <w:sz w:val="24"/>
          <w:szCs w:val="24"/>
        </w:rPr>
        <w:t>de</w:t>
      </w:r>
      <w:r w:rsidRPr="00FF1BD8">
        <w:rPr>
          <w:rFonts w:asciiTheme="minorHAnsi" w:hAnsiTheme="minorHAnsi" w:cstheme="minorHAnsi"/>
          <w:spacing w:val="15"/>
          <w:sz w:val="24"/>
          <w:szCs w:val="24"/>
        </w:rPr>
        <w:t xml:space="preserve"> </w:t>
      </w:r>
      <w:r w:rsidRPr="00FF1BD8">
        <w:rPr>
          <w:rFonts w:asciiTheme="minorHAnsi" w:hAnsiTheme="minorHAnsi" w:cstheme="minorHAnsi"/>
          <w:sz w:val="24"/>
          <w:szCs w:val="24"/>
        </w:rPr>
        <w:t>una</w:t>
      </w:r>
      <w:r w:rsidRPr="00FF1BD8">
        <w:rPr>
          <w:rFonts w:asciiTheme="minorHAnsi" w:hAnsiTheme="minorHAnsi" w:cstheme="minorHAnsi"/>
          <w:spacing w:val="26"/>
          <w:sz w:val="24"/>
          <w:szCs w:val="24"/>
        </w:rPr>
        <w:t xml:space="preserve"> </w:t>
      </w:r>
      <w:r w:rsidRPr="00FF1BD8">
        <w:rPr>
          <w:rFonts w:asciiTheme="minorHAnsi" w:hAnsiTheme="minorHAnsi" w:cstheme="minorHAnsi"/>
          <w:sz w:val="24"/>
          <w:szCs w:val="24"/>
        </w:rPr>
        <w:t>red.</w:t>
      </w:r>
    </w:p>
    <w:p w14:paraId="37FD3130"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Servidor</w:t>
      </w:r>
      <w:r w:rsidRPr="00FF1BD8">
        <w:rPr>
          <w:rFonts w:asciiTheme="minorHAnsi" w:hAnsiTheme="minorHAnsi" w:cstheme="minorHAnsi"/>
          <w:b/>
          <w:spacing w:val="17"/>
          <w:sz w:val="24"/>
          <w:szCs w:val="24"/>
        </w:rPr>
        <w:t xml:space="preserve"> </w:t>
      </w:r>
      <w:r w:rsidRPr="00FF1BD8">
        <w:rPr>
          <w:rFonts w:asciiTheme="minorHAnsi" w:hAnsiTheme="minorHAnsi" w:cstheme="minorHAnsi"/>
          <w:b/>
          <w:sz w:val="24"/>
          <w:szCs w:val="24"/>
        </w:rPr>
        <w:t>de</w:t>
      </w:r>
      <w:r w:rsidRPr="00FF1BD8">
        <w:rPr>
          <w:rFonts w:asciiTheme="minorHAnsi" w:hAnsiTheme="minorHAnsi" w:cstheme="minorHAnsi"/>
          <w:b/>
          <w:spacing w:val="17"/>
          <w:sz w:val="24"/>
          <w:szCs w:val="24"/>
        </w:rPr>
        <w:t xml:space="preserve"> </w:t>
      </w:r>
      <w:r w:rsidRPr="00FF1BD8">
        <w:rPr>
          <w:rFonts w:asciiTheme="minorHAnsi" w:hAnsiTheme="minorHAnsi" w:cstheme="minorHAnsi"/>
          <w:b/>
          <w:sz w:val="24"/>
          <w:szCs w:val="24"/>
        </w:rPr>
        <w:t>medición</w:t>
      </w:r>
      <w:r>
        <w:rPr>
          <w:rFonts w:asciiTheme="minorHAnsi" w:hAnsiTheme="minorHAnsi" w:cstheme="minorHAnsi"/>
          <w:b/>
          <w:sz w:val="24"/>
          <w:szCs w:val="24"/>
        </w:rPr>
        <w:t>:</w:t>
      </w:r>
      <w:r w:rsidRPr="00FF1BD8">
        <w:rPr>
          <w:rFonts w:asciiTheme="minorHAnsi" w:hAnsiTheme="minorHAnsi" w:cstheme="minorHAnsi"/>
          <w:spacing w:val="29"/>
          <w:sz w:val="24"/>
          <w:szCs w:val="24"/>
        </w:rPr>
        <w:t xml:space="preserve"> </w:t>
      </w:r>
      <w:r w:rsidRPr="00FF1BD8">
        <w:rPr>
          <w:rFonts w:asciiTheme="minorHAnsi" w:hAnsiTheme="minorHAnsi" w:cstheme="minorHAnsi"/>
          <w:sz w:val="24"/>
          <w:szCs w:val="24"/>
        </w:rPr>
        <w:t>es</w:t>
      </w:r>
      <w:r w:rsidRPr="00FF1BD8">
        <w:rPr>
          <w:rFonts w:asciiTheme="minorHAnsi" w:hAnsiTheme="minorHAnsi" w:cstheme="minorHAnsi"/>
          <w:spacing w:val="17"/>
          <w:sz w:val="24"/>
          <w:szCs w:val="24"/>
        </w:rPr>
        <w:t xml:space="preserve"> </w:t>
      </w:r>
      <w:r w:rsidRPr="00FF1BD8">
        <w:rPr>
          <w:rFonts w:asciiTheme="minorHAnsi" w:hAnsiTheme="minorHAnsi" w:cstheme="minorHAnsi"/>
          <w:sz w:val="24"/>
          <w:szCs w:val="24"/>
        </w:rPr>
        <w:t>la</w:t>
      </w:r>
      <w:r w:rsidRPr="00FF1BD8">
        <w:rPr>
          <w:rFonts w:asciiTheme="minorHAnsi" w:hAnsiTheme="minorHAnsi" w:cstheme="minorHAnsi"/>
          <w:spacing w:val="32"/>
          <w:sz w:val="24"/>
          <w:szCs w:val="24"/>
        </w:rPr>
        <w:t xml:space="preserve"> </w:t>
      </w:r>
      <w:r w:rsidRPr="00FF1BD8">
        <w:rPr>
          <w:rFonts w:asciiTheme="minorHAnsi" w:hAnsiTheme="minorHAnsi" w:cstheme="minorHAnsi"/>
          <w:sz w:val="24"/>
          <w:szCs w:val="24"/>
        </w:rPr>
        <w:t>contraparte</w:t>
      </w:r>
      <w:r w:rsidRPr="00FF1BD8">
        <w:rPr>
          <w:rFonts w:asciiTheme="minorHAnsi" w:hAnsiTheme="minorHAnsi" w:cstheme="minorHAnsi"/>
          <w:spacing w:val="38"/>
          <w:sz w:val="24"/>
          <w:szCs w:val="24"/>
        </w:rPr>
        <w:t xml:space="preserve"> </w:t>
      </w:r>
      <w:r w:rsidRPr="00FF1BD8">
        <w:rPr>
          <w:rFonts w:asciiTheme="minorHAnsi" w:hAnsiTheme="minorHAnsi" w:cstheme="minorHAnsi"/>
          <w:sz w:val="24"/>
          <w:szCs w:val="24"/>
        </w:rPr>
        <w:t>en</w:t>
      </w:r>
      <w:r w:rsidRPr="00FF1BD8">
        <w:rPr>
          <w:rFonts w:asciiTheme="minorHAnsi" w:hAnsiTheme="minorHAnsi" w:cstheme="minorHAnsi"/>
          <w:spacing w:val="19"/>
          <w:sz w:val="24"/>
          <w:szCs w:val="24"/>
        </w:rPr>
        <w:t xml:space="preserve"> </w:t>
      </w:r>
      <w:r w:rsidRPr="00FF1BD8">
        <w:rPr>
          <w:rFonts w:asciiTheme="minorHAnsi" w:hAnsiTheme="minorHAnsi" w:cstheme="minorHAnsi"/>
          <w:sz w:val="24"/>
          <w:szCs w:val="24"/>
        </w:rPr>
        <w:t>una</w:t>
      </w:r>
      <w:r w:rsidRPr="00FF1BD8">
        <w:rPr>
          <w:rFonts w:asciiTheme="minorHAnsi" w:hAnsiTheme="minorHAnsi" w:cstheme="minorHAnsi"/>
          <w:spacing w:val="20"/>
          <w:sz w:val="24"/>
          <w:szCs w:val="24"/>
        </w:rPr>
        <w:t xml:space="preserve"> </w:t>
      </w:r>
      <w:r w:rsidRPr="00FF1BD8">
        <w:rPr>
          <w:rFonts w:asciiTheme="minorHAnsi" w:hAnsiTheme="minorHAnsi" w:cstheme="minorHAnsi"/>
          <w:sz w:val="24"/>
          <w:szCs w:val="24"/>
        </w:rPr>
        <w:t>medición</w:t>
      </w:r>
      <w:r w:rsidRPr="00FF1BD8">
        <w:rPr>
          <w:rFonts w:asciiTheme="minorHAnsi" w:hAnsiTheme="minorHAnsi" w:cstheme="minorHAnsi"/>
          <w:spacing w:val="36"/>
          <w:sz w:val="24"/>
          <w:szCs w:val="24"/>
        </w:rPr>
        <w:t xml:space="preserve"> </w:t>
      </w:r>
      <w:r w:rsidRPr="00FF1BD8">
        <w:rPr>
          <w:rFonts w:asciiTheme="minorHAnsi" w:hAnsiTheme="minorHAnsi" w:cstheme="minorHAnsi"/>
          <w:sz w:val="24"/>
          <w:szCs w:val="24"/>
        </w:rPr>
        <w:t>de</w:t>
      </w:r>
      <w:r w:rsidRPr="00FF1BD8">
        <w:rPr>
          <w:rFonts w:asciiTheme="minorHAnsi" w:hAnsiTheme="minorHAnsi" w:cstheme="minorHAnsi"/>
          <w:spacing w:val="23"/>
          <w:sz w:val="24"/>
          <w:szCs w:val="24"/>
        </w:rPr>
        <w:t xml:space="preserve"> </w:t>
      </w:r>
      <w:proofErr w:type="spellStart"/>
      <w:r w:rsidRPr="00FF1BD8">
        <w:rPr>
          <w:rFonts w:asciiTheme="minorHAnsi" w:hAnsiTheme="minorHAnsi" w:cstheme="minorHAnsi"/>
          <w:sz w:val="24"/>
          <w:szCs w:val="24"/>
        </w:rPr>
        <w:t>QoS</w:t>
      </w:r>
      <w:proofErr w:type="spellEnd"/>
      <w:r w:rsidRPr="00FF1BD8">
        <w:rPr>
          <w:rFonts w:asciiTheme="minorHAnsi" w:hAnsiTheme="minorHAnsi" w:cstheme="minorHAnsi"/>
          <w:sz w:val="24"/>
          <w:szCs w:val="24"/>
        </w:rPr>
        <w:t>.</w:t>
      </w:r>
    </w:p>
    <w:p w14:paraId="0754C15A"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pacing w:val="-1"/>
          <w:sz w:val="24"/>
          <w:szCs w:val="24"/>
        </w:rPr>
        <w:t>SLA</w:t>
      </w:r>
      <w:r>
        <w:rPr>
          <w:rFonts w:asciiTheme="minorHAnsi" w:hAnsiTheme="minorHAnsi" w:cstheme="minorHAnsi"/>
          <w:sz w:val="24"/>
          <w:szCs w:val="24"/>
        </w:rPr>
        <w:t xml:space="preserve">: </w:t>
      </w:r>
      <w:r w:rsidRPr="00FF1BD8">
        <w:rPr>
          <w:rFonts w:asciiTheme="minorHAnsi" w:hAnsiTheme="minorHAnsi" w:cstheme="minorHAnsi"/>
          <w:spacing w:val="-1"/>
          <w:sz w:val="24"/>
          <w:szCs w:val="24"/>
        </w:rPr>
        <w:t xml:space="preserve">del inglés </w:t>
      </w:r>
      <w:proofErr w:type="spellStart"/>
      <w:r w:rsidRPr="00FF1BD8">
        <w:rPr>
          <w:rFonts w:asciiTheme="minorHAnsi" w:hAnsiTheme="minorHAnsi" w:cstheme="minorHAnsi"/>
          <w:spacing w:val="-1"/>
          <w:sz w:val="24"/>
          <w:szCs w:val="24"/>
        </w:rPr>
        <w:t>Service</w:t>
      </w:r>
      <w:proofErr w:type="spellEnd"/>
      <w:r w:rsidRPr="00FF1BD8">
        <w:rPr>
          <w:rFonts w:asciiTheme="minorHAnsi" w:hAnsiTheme="minorHAnsi" w:cstheme="minorHAnsi"/>
          <w:spacing w:val="-1"/>
          <w:sz w:val="24"/>
          <w:szCs w:val="24"/>
        </w:rPr>
        <w:t xml:space="preserve"> </w:t>
      </w:r>
      <w:proofErr w:type="spellStart"/>
      <w:r w:rsidRPr="00FF1BD8">
        <w:rPr>
          <w:rFonts w:asciiTheme="minorHAnsi" w:hAnsiTheme="minorHAnsi" w:cstheme="minorHAnsi"/>
          <w:spacing w:val="-1"/>
          <w:sz w:val="24"/>
          <w:szCs w:val="24"/>
        </w:rPr>
        <w:t>Level</w:t>
      </w:r>
      <w:proofErr w:type="spellEnd"/>
      <w:r w:rsidRPr="00FF1BD8">
        <w:rPr>
          <w:rFonts w:asciiTheme="minorHAnsi" w:hAnsiTheme="minorHAnsi" w:cstheme="minorHAnsi"/>
          <w:spacing w:val="-1"/>
          <w:sz w:val="24"/>
          <w:szCs w:val="24"/>
        </w:rPr>
        <w:t xml:space="preserve"> </w:t>
      </w:r>
      <w:proofErr w:type="spellStart"/>
      <w:r w:rsidRPr="00FF1BD8">
        <w:rPr>
          <w:rFonts w:asciiTheme="minorHAnsi" w:hAnsiTheme="minorHAnsi" w:cstheme="minorHAnsi"/>
          <w:spacing w:val="-1"/>
          <w:sz w:val="24"/>
          <w:szCs w:val="24"/>
        </w:rPr>
        <w:t>Agreement</w:t>
      </w:r>
      <w:proofErr w:type="spellEnd"/>
      <w:r w:rsidRPr="00FF1BD8">
        <w:rPr>
          <w:rFonts w:asciiTheme="minorHAnsi" w:hAnsiTheme="minorHAnsi" w:cstheme="minorHAnsi"/>
          <w:spacing w:val="-1"/>
          <w:sz w:val="24"/>
          <w:szCs w:val="24"/>
        </w:rPr>
        <w:t xml:space="preserve">, corresponde a nivel de calidad </w:t>
      </w:r>
      <w:r w:rsidRPr="00FF1BD8">
        <w:rPr>
          <w:rFonts w:asciiTheme="minorHAnsi" w:hAnsiTheme="minorHAnsi" w:cstheme="minorHAnsi"/>
          <w:sz w:val="24"/>
          <w:szCs w:val="24"/>
        </w:rPr>
        <w:t>del</w:t>
      </w:r>
      <w:r w:rsidRPr="00FF1BD8">
        <w:rPr>
          <w:rFonts w:asciiTheme="minorHAnsi" w:hAnsiTheme="minorHAnsi" w:cstheme="minorHAnsi"/>
          <w:spacing w:val="1"/>
          <w:sz w:val="24"/>
          <w:szCs w:val="24"/>
        </w:rPr>
        <w:t xml:space="preserve"> </w:t>
      </w:r>
      <w:r w:rsidRPr="00FF1BD8">
        <w:rPr>
          <w:rFonts w:asciiTheme="minorHAnsi" w:hAnsiTheme="minorHAnsi" w:cstheme="minorHAnsi"/>
          <w:sz w:val="24"/>
          <w:szCs w:val="24"/>
        </w:rPr>
        <w:t>servicio de acceso a Internet.</w:t>
      </w:r>
    </w:p>
    <w:p w14:paraId="598A550A" w14:textId="77777777" w:rsidR="003E69E2" w:rsidRPr="00FF1BD8" w:rsidRDefault="003E69E2" w:rsidP="00FF1BD8">
      <w:pPr>
        <w:pStyle w:val="Prrafodelista"/>
        <w:numPr>
          <w:ilvl w:val="0"/>
          <w:numId w:val="27"/>
        </w:numPr>
        <w:tabs>
          <w:tab w:val="left" w:pos="10348"/>
        </w:tabs>
        <w:ind w:right="391"/>
        <w:jc w:val="both"/>
        <w:rPr>
          <w:rFonts w:asciiTheme="minorHAnsi" w:hAnsiTheme="minorHAnsi" w:cstheme="minorHAnsi"/>
          <w:sz w:val="24"/>
          <w:szCs w:val="24"/>
        </w:rPr>
      </w:pPr>
      <w:r w:rsidRPr="00FF1BD8">
        <w:rPr>
          <w:rFonts w:asciiTheme="minorHAnsi" w:hAnsiTheme="minorHAnsi" w:cstheme="minorHAnsi"/>
          <w:b/>
          <w:sz w:val="24"/>
          <w:szCs w:val="24"/>
        </w:rPr>
        <w:t>Sonda de medición</w:t>
      </w:r>
      <w:r>
        <w:rPr>
          <w:rFonts w:asciiTheme="minorHAnsi" w:hAnsiTheme="minorHAnsi" w:cstheme="minorHAnsi"/>
          <w:b/>
          <w:sz w:val="24"/>
          <w:szCs w:val="24"/>
        </w:rPr>
        <w:t>:</w:t>
      </w:r>
      <w:r w:rsidRPr="00FF1BD8">
        <w:rPr>
          <w:rFonts w:asciiTheme="minorHAnsi" w:hAnsiTheme="minorHAnsi" w:cstheme="minorHAnsi"/>
          <w:sz w:val="24"/>
          <w:szCs w:val="24"/>
        </w:rPr>
        <w:t xml:space="preserve"> es el dispositivo encargado de ejecutar una medición de</w:t>
      </w:r>
      <w:r w:rsidRPr="00FF1BD8">
        <w:rPr>
          <w:rFonts w:asciiTheme="minorHAnsi" w:hAnsiTheme="minorHAnsi" w:cstheme="minorHAnsi"/>
          <w:spacing w:val="1"/>
          <w:sz w:val="24"/>
          <w:szCs w:val="24"/>
        </w:rPr>
        <w:t xml:space="preserve"> </w:t>
      </w:r>
      <w:proofErr w:type="spellStart"/>
      <w:r w:rsidRPr="00FF1BD8">
        <w:rPr>
          <w:rFonts w:asciiTheme="minorHAnsi" w:hAnsiTheme="minorHAnsi" w:cstheme="minorHAnsi"/>
          <w:sz w:val="24"/>
          <w:szCs w:val="24"/>
        </w:rPr>
        <w:t>QoS</w:t>
      </w:r>
      <w:proofErr w:type="spellEnd"/>
      <w:r w:rsidRPr="00FF1BD8">
        <w:rPr>
          <w:rFonts w:asciiTheme="minorHAnsi" w:hAnsiTheme="minorHAnsi" w:cstheme="minorHAnsi"/>
          <w:spacing w:val="33"/>
          <w:sz w:val="24"/>
          <w:szCs w:val="24"/>
        </w:rPr>
        <w:t xml:space="preserve"> </w:t>
      </w:r>
      <w:r w:rsidRPr="00FF1BD8">
        <w:rPr>
          <w:rFonts w:asciiTheme="minorHAnsi" w:hAnsiTheme="minorHAnsi" w:cstheme="minorHAnsi"/>
          <w:sz w:val="24"/>
          <w:szCs w:val="24"/>
        </w:rPr>
        <w:t>contra</w:t>
      </w:r>
      <w:r w:rsidRPr="00FF1BD8">
        <w:rPr>
          <w:rFonts w:asciiTheme="minorHAnsi" w:hAnsiTheme="minorHAnsi" w:cstheme="minorHAnsi"/>
          <w:spacing w:val="33"/>
          <w:sz w:val="24"/>
          <w:szCs w:val="24"/>
        </w:rPr>
        <w:t xml:space="preserve"> </w:t>
      </w:r>
      <w:r w:rsidRPr="00FF1BD8">
        <w:rPr>
          <w:rFonts w:asciiTheme="minorHAnsi" w:hAnsiTheme="minorHAnsi" w:cstheme="minorHAnsi"/>
          <w:sz w:val="24"/>
          <w:szCs w:val="24"/>
        </w:rPr>
        <w:t>un</w:t>
      </w:r>
      <w:r w:rsidRPr="00FF1BD8">
        <w:rPr>
          <w:rFonts w:asciiTheme="minorHAnsi" w:hAnsiTheme="minorHAnsi" w:cstheme="minorHAnsi"/>
          <w:spacing w:val="17"/>
          <w:sz w:val="24"/>
          <w:szCs w:val="24"/>
        </w:rPr>
        <w:t xml:space="preserve"> </w:t>
      </w:r>
      <w:r w:rsidRPr="00FF1BD8">
        <w:rPr>
          <w:rFonts w:asciiTheme="minorHAnsi" w:hAnsiTheme="minorHAnsi" w:cstheme="minorHAnsi"/>
          <w:sz w:val="24"/>
          <w:szCs w:val="24"/>
        </w:rPr>
        <w:t>servidor</w:t>
      </w:r>
      <w:r w:rsidRPr="00FF1BD8">
        <w:rPr>
          <w:rFonts w:asciiTheme="minorHAnsi" w:hAnsiTheme="minorHAnsi" w:cstheme="minorHAnsi"/>
          <w:spacing w:val="30"/>
          <w:sz w:val="24"/>
          <w:szCs w:val="24"/>
        </w:rPr>
        <w:t xml:space="preserve"> </w:t>
      </w:r>
      <w:r w:rsidRPr="00FF1BD8">
        <w:rPr>
          <w:rFonts w:asciiTheme="minorHAnsi" w:hAnsiTheme="minorHAnsi" w:cstheme="minorHAnsi"/>
          <w:sz w:val="24"/>
          <w:szCs w:val="24"/>
        </w:rPr>
        <w:t>de</w:t>
      </w:r>
      <w:r w:rsidRPr="00FF1BD8">
        <w:rPr>
          <w:rFonts w:asciiTheme="minorHAnsi" w:hAnsiTheme="minorHAnsi" w:cstheme="minorHAnsi"/>
          <w:spacing w:val="23"/>
          <w:sz w:val="24"/>
          <w:szCs w:val="24"/>
        </w:rPr>
        <w:t xml:space="preserve"> </w:t>
      </w:r>
      <w:r w:rsidRPr="00FF1BD8">
        <w:rPr>
          <w:rFonts w:asciiTheme="minorHAnsi" w:hAnsiTheme="minorHAnsi" w:cstheme="minorHAnsi"/>
          <w:sz w:val="24"/>
          <w:szCs w:val="24"/>
        </w:rPr>
        <w:t>medición.</w:t>
      </w:r>
    </w:p>
    <w:p w14:paraId="2AED3514" w14:textId="77777777" w:rsidR="003E69E2" w:rsidRDefault="003E69E2" w:rsidP="00FF1BD8">
      <w:pPr>
        <w:pStyle w:val="Textoindependiente"/>
        <w:numPr>
          <w:ilvl w:val="0"/>
          <w:numId w:val="27"/>
        </w:numPr>
        <w:tabs>
          <w:tab w:val="left" w:pos="10348"/>
        </w:tabs>
        <w:ind w:right="391"/>
        <w:jc w:val="both"/>
        <w:rPr>
          <w:rFonts w:asciiTheme="minorHAnsi" w:hAnsiTheme="minorHAnsi" w:cstheme="minorHAnsi"/>
        </w:rPr>
      </w:pPr>
      <w:r w:rsidRPr="00376B25">
        <w:rPr>
          <w:rFonts w:asciiTheme="minorHAnsi" w:hAnsiTheme="minorHAnsi" w:cstheme="minorHAnsi"/>
          <w:b/>
        </w:rPr>
        <w:t>SUBTEL</w:t>
      </w:r>
      <w:r w:rsidRPr="00376B25">
        <w:rPr>
          <w:rFonts w:asciiTheme="minorHAnsi" w:hAnsiTheme="minorHAnsi" w:cstheme="minorHAnsi"/>
          <w:spacing w:val="1"/>
        </w:rPr>
        <w:t xml:space="preserve"> </w:t>
      </w:r>
      <w:r w:rsidRPr="00376B25">
        <w:rPr>
          <w:rFonts w:asciiTheme="minorHAnsi" w:hAnsiTheme="minorHAnsi" w:cstheme="minorHAnsi"/>
          <w:b/>
          <w:spacing w:val="1"/>
        </w:rPr>
        <w:t>o Subsecretaría</w:t>
      </w:r>
      <w:r>
        <w:rPr>
          <w:rFonts w:asciiTheme="minorHAnsi" w:hAnsiTheme="minorHAnsi" w:cstheme="minorHAnsi"/>
          <w:b/>
          <w:spacing w:val="1"/>
        </w:rPr>
        <w:t>:</w:t>
      </w:r>
      <w:r w:rsidRPr="00376B25">
        <w:rPr>
          <w:rFonts w:asciiTheme="minorHAnsi" w:hAnsiTheme="minorHAnsi" w:cstheme="minorHAnsi"/>
          <w:spacing w:val="1"/>
        </w:rPr>
        <w:t xml:space="preserve"> corresponde a la </w:t>
      </w:r>
      <w:r w:rsidRPr="00376B25">
        <w:rPr>
          <w:rFonts w:asciiTheme="minorHAnsi" w:hAnsiTheme="minorHAnsi" w:cstheme="minorHAnsi"/>
        </w:rPr>
        <w:t>Subsecretaría</w:t>
      </w:r>
      <w:r w:rsidRPr="00376B25">
        <w:rPr>
          <w:rFonts w:asciiTheme="minorHAnsi" w:hAnsiTheme="minorHAnsi" w:cstheme="minorHAnsi"/>
          <w:spacing w:val="48"/>
        </w:rPr>
        <w:t xml:space="preserve"> </w:t>
      </w:r>
      <w:r w:rsidRPr="00376B25">
        <w:rPr>
          <w:rFonts w:asciiTheme="minorHAnsi" w:hAnsiTheme="minorHAnsi" w:cstheme="minorHAnsi"/>
        </w:rPr>
        <w:t>de</w:t>
      </w:r>
      <w:r w:rsidRPr="00376B25">
        <w:rPr>
          <w:rFonts w:asciiTheme="minorHAnsi" w:hAnsiTheme="minorHAnsi" w:cstheme="minorHAnsi"/>
          <w:spacing w:val="49"/>
        </w:rPr>
        <w:t xml:space="preserve"> </w:t>
      </w:r>
      <w:r w:rsidRPr="00376B25">
        <w:rPr>
          <w:rFonts w:asciiTheme="minorHAnsi" w:hAnsiTheme="minorHAnsi" w:cstheme="minorHAnsi"/>
        </w:rPr>
        <w:t>Telecomunicaciones del Ministerio</w:t>
      </w:r>
      <w:r w:rsidRPr="00376B25">
        <w:rPr>
          <w:rFonts w:asciiTheme="minorHAnsi" w:hAnsiTheme="minorHAnsi" w:cstheme="minorHAnsi"/>
          <w:spacing w:val="49"/>
        </w:rPr>
        <w:t xml:space="preserve"> </w:t>
      </w:r>
      <w:r w:rsidRPr="00376B25">
        <w:rPr>
          <w:rFonts w:asciiTheme="minorHAnsi" w:hAnsiTheme="minorHAnsi" w:cstheme="minorHAnsi"/>
        </w:rPr>
        <w:t>de</w:t>
      </w:r>
      <w:r w:rsidRPr="00376B25">
        <w:rPr>
          <w:rFonts w:asciiTheme="minorHAnsi" w:hAnsiTheme="minorHAnsi" w:cstheme="minorHAnsi"/>
          <w:spacing w:val="49"/>
        </w:rPr>
        <w:t xml:space="preserve"> </w:t>
      </w:r>
      <w:r w:rsidRPr="00376B25">
        <w:rPr>
          <w:rFonts w:asciiTheme="minorHAnsi" w:hAnsiTheme="minorHAnsi" w:cstheme="minorHAnsi"/>
        </w:rPr>
        <w:t>Transportes</w:t>
      </w:r>
      <w:r w:rsidRPr="00376B25">
        <w:rPr>
          <w:rFonts w:asciiTheme="minorHAnsi" w:hAnsiTheme="minorHAnsi" w:cstheme="minorHAnsi"/>
          <w:spacing w:val="1"/>
        </w:rPr>
        <w:t xml:space="preserve"> </w:t>
      </w:r>
      <w:r w:rsidRPr="00376B25">
        <w:rPr>
          <w:rFonts w:asciiTheme="minorHAnsi" w:hAnsiTheme="minorHAnsi" w:cstheme="minorHAnsi"/>
        </w:rPr>
        <w:t>y</w:t>
      </w:r>
      <w:r w:rsidRPr="00376B25">
        <w:rPr>
          <w:rFonts w:asciiTheme="minorHAnsi" w:hAnsiTheme="minorHAnsi" w:cstheme="minorHAnsi"/>
          <w:spacing w:val="23"/>
        </w:rPr>
        <w:t xml:space="preserve"> </w:t>
      </w:r>
      <w:r w:rsidRPr="00376B25">
        <w:rPr>
          <w:rFonts w:asciiTheme="minorHAnsi" w:hAnsiTheme="minorHAnsi" w:cstheme="minorHAnsi"/>
        </w:rPr>
        <w:t>Telecomunicaciones</w:t>
      </w:r>
      <w:r w:rsidRPr="00376B25">
        <w:rPr>
          <w:rFonts w:asciiTheme="minorHAnsi" w:hAnsiTheme="minorHAnsi" w:cstheme="minorHAnsi"/>
          <w:spacing w:val="14"/>
        </w:rPr>
        <w:t xml:space="preserve"> </w:t>
      </w:r>
      <w:r w:rsidRPr="00376B25">
        <w:rPr>
          <w:rFonts w:asciiTheme="minorHAnsi" w:hAnsiTheme="minorHAnsi" w:cstheme="minorHAnsi"/>
        </w:rPr>
        <w:t>del</w:t>
      </w:r>
      <w:r w:rsidRPr="00376B25">
        <w:rPr>
          <w:rFonts w:asciiTheme="minorHAnsi" w:hAnsiTheme="minorHAnsi" w:cstheme="minorHAnsi"/>
          <w:spacing w:val="2"/>
        </w:rPr>
        <w:t xml:space="preserve"> </w:t>
      </w:r>
      <w:r w:rsidRPr="00376B25">
        <w:rPr>
          <w:rFonts w:asciiTheme="minorHAnsi" w:hAnsiTheme="minorHAnsi" w:cstheme="minorHAnsi"/>
        </w:rPr>
        <w:t>Gobierno</w:t>
      </w:r>
      <w:r w:rsidRPr="00376B25">
        <w:rPr>
          <w:rFonts w:asciiTheme="minorHAnsi" w:hAnsiTheme="minorHAnsi" w:cstheme="minorHAnsi"/>
          <w:spacing w:val="25"/>
        </w:rPr>
        <w:t xml:space="preserve"> </w:t>
      </w:r>
      <w:r w:rsidRPr="00376B25">
        <w:rPr>
          <w:rFonts w:asciiTheme="minorHAnsi" w:hAnsiTheme="minorHAnsi" w:cstheme="minorHAnsi"/>
        </w:rPr>
        <w:t>de</w:t>
      </w:r>
      <w:r w:rsidRPr="00376B25">
        <w:rPr>
          <w:rFonts w:asciiTheme="minorHAnsi" w:hAnsiTheme="minorHAnsi" w:cstheme="minorHAnsi"/>
          <w:spacing w:val="13"/>
        </w:rPr>
        <w:t xml:space="preserve"> </w:t>
      </w:r>
      <w:r w:rsidRPr="00376B25">
        <w:rPr>
          <w:rFonts w:asciiTheme="minorHAnsi" w:hAnsiTheme="minorHAnsi" w:cstheme="minorHAnsi"/>
        </w:rPr>
        <w:t>Chile.</w:t>
      </w:r>
    </w:p>
    <w:p w14:paraId="5FD6E147" w14:textId="5020E979" w:rsidR="00516E46" w:rsidRDefault="00516E46" w:rsidP="00516E46">
      <w:pPr>
        <w:pStyle w:val="Textoindependiente"/>
        <w:numPr>
          <w:ilvl w:val="0"/>
          <w:numId w:val="27"/>
        </w:numPr>
        <w:tabs>
          <w:tab w:val="left" w:pos="10348"/>
        </w:tabs>
        <w:ind w:right="391"/>
        <w:jc w:val="both"/>
        <w:rPr>
          <w:rFonts w:asciiTheme="minorHAnsi" w:hAnsiTheme="minorHAnsi" w:cstheme="minorHAnsi"/>
          <w:b/>
        </w:rPr>
      </w:pPr>
      <w:r>
        <w:rPr>
          <w:rFonts w:asciiTheme="minorHAnsi" w:hAnsiTheme="minorHAnsi" w:cstheme="minorHAnsi"/>
          <w:b/>
        </w:rPr>
        <w:t>Tecnología</w:t>
      </w:r>
      <w:r w:rsidR="00C050CC">
        <w:rPr>
          <w:rFonts w:asciiTheme="minorHAnsi" w:hAnsiTheme="minorHAnsi" w:cstheme="minorHAnsi"/>
          <w:b/>
        </w:rPr>
        <w:t>s</w:t>
      </w:r>
      <w:r>
        <w:rPr>
          <w:rFonts w:asciiTheme="minorHAnsi" w:hAnsiTheme="minorHAnsi" w:cstheme="minorHAnsi"/>
          <w:b/>
        </w:rPr>
        <w:t xml:space="preserve"> Fija</w:t>
      </w:r>
      <w:r w:rsidR="00C050CC">
        <w:rPr>
          <w:rFonts w:asciiTheme="minorHAnsi" w:hAnsiTheme="minorHAnsi" w:cstheme="minorHAnsi"/>
          <w:b/>
        </w:rPr>
        <w:t>s</w:t>
      </w:r>
      <w:r>
        <w:rPr>
          <w:rFonts w:asciiTheme="minorHAnsi" w:hAnsiTheme="minorHAnsi" w:cstheme="minorHAnsi"/>
          <w:b/>
        </w:rPr>
        <w:t xml:space="preserve"> Alámbrica</w:t>
      </w:r>
      <w:r w:rsidR="00C050CC">
        <w:rPr>
          <w:rFonts w:asciiTheme="minorHAnsi" w:hAnsiTheme="minorHAnsi" w:cstheme="minorHAnsi"/>
          <w:b/>
        </w:rPr>
        <w:t>s</w:t>
      </w:r>
      <w:r>
        <w:rPr>
          <w:rFonts w:asciiTheme="minorHAnsi" w:hAnsiTheme="minorHAnsi" w:cstheme="minorHAnsi"/>
          <w:b/>
        </w:rPr>
        <w:t xml:space="preserve">: </w:t>
      </w:r>
      <w:r w:rsidRPr="001B0174">
        <w:rPr>
          <w:rFonts w:asciiTheme="minorHAnsi" w:hAnsiTheme="minorHAnsi" w:cstheme="minorHAnsi"/>
          <w:bCs/>
        </w:rPr>
        <w:t>aquellas que proveen conectividad a una ubicación con tecnologías de última milla alámbricas.</w:t>
      </w:r>
    </w:p>
    <w:p w14:paraId="4EA13A41" w14:textId="283FBE07" w:rsidR="00516E46" w:rsidRPr="00516E46" w:rsidRDefault="00516E46" w:rsidP="00516E46">
      <w:pPr>
        <w:pStyle w:val="Textoindependiente"/>
        <w:numPr>
          <w:ilvl w:val="0"/>
          <w:numId w:val="27"/>
        </w:numPr>
        <w:tabs>
          <w:tab w:val="left" w:pos="10348"/>
        </w:tabs>
        <w:ind w:right="391"/>
        <w:jc w:val="both"/>
        <w:rPr>
          <w:rFonts w:asciiTheme="minorHAnsi" w:hAnsiTheme="minorHAnsi" w:cstheme="minorHAnsi"/>
          <w:b/>
        </w:rPr>
      </w:pPr>
      <w:r>
        <w:rPr>
          <w:rFonts w:asciiTheme="minorHAnsi" w:hAnsiTheme="minorHAnsi" w:cstheme="minorHAnsi"/>
          <w:b/>
        </w:rPr>
        <w:t>Tecnología</w:t>
      </w:r>
      <w:r w:rsidR="00C050CC">
        <w:rPr>
          <w:rFonts w:asciiTheme="minorHAnsi" w:hAnsiTheme="minorHAnsi" w:cstheme="minorHAnsi"/>
          <w:b/>
        </w:rPr>
        <w:t>s</w:t>
      </w:r>
      <w:r>
        <w:rPr>
          <w:rFonts w:asciiTheme="minorHAnsi" w:hAnsiTheme="minorHAnsi" w:cstheme="minorHAnsi"/>
          <w:b/>
        </w:rPr>
        <w:t xml:space="preserve"> Fija</w:t>
      </w:r>
      <w:r w:rsidR="00C050CC">
        <w:rPr>
          <w:rFonts w:asciiTheme="minorHAnsi" w:hAnsiTheme="minorHAnsi" w:cstheme="minorHAnsi"/>
          <w:b/>
        </w:rPr>
        <w:t>s</w:t>
      </w:r>
      <w:r>
        <w:rPr>
          <w:rFonts w:asciiTheme="minorHAnsi" w:hAnsiTheme="minorHAnsi" w:cstheme="minorHAnsi"/>
          <w:b/>
        </w:rPr>
        <w:t xml:space="preserve"> Inalámbrica</w:t>
      </w:r>
      <w:r w:rsidR="00C050CC">
        <w:rPr>
          <w:rFonts w:asciiTheme="minorHAnsi" w:hAnsiTheme="minorHAnsi" w:cstheme="minorHAnsi"/>
          <w:b/>
        </w:rPr>
        <w:t>s</w:t>
      </w:r>
      <w:r>
        <w:rPr>
          <w:rFonts w:asciiTheme="minorHAnsi" w:hAnsiTheme="minorHAnsi" w:cstheme="minorHAnsi"/>
          <w:b/>
        </w:rPr>
        <w:t xml:space="preserve">: </w:t>
      </w:r>
      <w:r w:rsidRPr="001B0174">
        <w:rPr>
          <w:rFonts w:asciiTheme="minorHAnsi" w:hAnsiTheme="minorHAnsi" w:cstheme="minorHAnsi"/>
          <w:bCs/>
        </w:rPr>
        <w:t>aquellas que proveen conectividad a una ubicación con tecnologías de última milla inalámbricas.</w:t>
      </w:r>
    </w:p>
    <w:p w14:paraId="691A0EF0" w14:textId="77777777" w:rsidR="003E69E2" w:rsidRPr="00376B25" w:rsidRDefault="003E69E2" w:rsidP="00FF1BD8">
      <w:pPr>
        <w:pStyle w:val="Textoindependiente"/>
        <w:numPr>
          <w:ilvl w:val="0"/>
          <w:numId w:val="27"/>
        </w:numPr>
        <w:tabs>
          <w:tab w:val="left" w:pos="10348"/>
        </w:tabs>
        <w:ind w:right="391"/>
        <w:jc w:val="both"/>
        <w:rPr>
          <w:rFonts w:asciiTheme="minorHAnsi" w:hAnsiTheme="minorHAnsi" w:cstheme="minorHAnsi"/>
        </w:rPr>
      </w:pPr>
      <w:proofErr w:type="spellStart"/>
      <w:r w:rsidRPr="00376B25">
        <w:rPr>
          <w:rFonts w:asciiTheme="minorHAnsi" w:hAnsiTheme="minorHAnsi" w:cstheme="minorHAnsi"/>
          <w:b/>
        </w:rPr>
        <w:t>Traffic</w:t>
      </w:r>
      <w:proofErr w:type="spellEnd"/>
      <w:r w:rsidRPr="00376B25">
        <w:rPr>
          <w:rFonts w:asciiTheme="minorHAnsi" w:hAnsiTheme="minorHAnsi" w:cstheme="minorHAnsi"/>
          <w:b/>
        </w:rPr>
        <w:t xml:space="preserve"> </w:t>
      </w:r>
      <w:proofErr w:type="spellStart"/>
      <w:r w:rsidRPr="00376B25">
        <w:rPr>
          <w:rFonts w:asciiTheme="minorHAnsi" w:hAnsiTheme="minorHAnsi" w:cstheme="minorHAnsi"/>
          <w:b/>
        </w:rPr>
        <w:t>Shapping</w:t>
      </w:r>
      <w:proofErr w:type="spellEnd"/>
      <w:r>
        <w:rPr>
          <w:rFonts w:asciiTheme="minorHAnsi" w:hAnsiTheme="minorHAnsi" w:cstheme="minorHAnsi"/>
          <w:b/>
        </w:rPr>
        <w:t>:</w:t>
      </w:r>
      <w:r w:rsidRPr="00376B25">
        <w:rPr>
          <w:rFonts w:asciiTheme="minorHAnsi" w:hAnsiTheme="minorHAnsi" w:cstheme="minorHAnsi"/>
          <w:spacing w:val="1"/>
        </w:rPr>
        <w:t xml:space="preserve"> </w:t>
      </w:r>
      <w:r w:rsidRPr="00376B25">
        <w:rPr>
          <w:rFonts w:asciiTheme="minorHAnsi" w:hAnsiTheme="minorHAnsi" w:cstheme="minorHAnsi"/>
        </w:rPr>
        <w:t>es el control de tráfico de red con el objetivo de mejorar o</w:t>
      </w:r>
      <w:r w:rsidRPr="00376B25">
        <w:rPr>
          <w:rFonts w:asciiTheme="minorHAnsi" w:hAnsiTheme="minorHAnsi" w:cstheme="minorHAnsi"/>
          <w:spacing w:val="1"/>
        </w:rPr>
        <w:t xml:space="preserve"> </w:t>
      </w:r>
      <w:r w:rsidRPr="00376B25">
        <w:rPr>
          <w:rFonts w:asciiTheme="minorHAnsi" w:hAnsiTheme="minorHAnsi" w:cstheme="minorHAnsi"/>
        </w:rPr>
        <w:t>degradar el servicio de acceso a Internet para alcanzar un cierto nivel de</w:t>
      </w:r>
      <w:r w:rsidRPr="00376B25">
        <w:rPr>
          <w:rFonts w:asciiTheme="minorHAnsi" w:hAnsiTheme="minorHAnsi" w:cstheme="minorHAnsi"/>
          <w:spacing w:val="1"/>
        </w:rPr>
        <w:t xml:space="preserve"> </w:t>
      </w:r>
      <w:r w:rsidRPr="00376B25">
        <w:rPr>
          <w:rFonts w:asciiTheme="minorHAnsi" w:hAnsiTheme="minorHAnsi" w:cstheme="minorHAnsi"/>
        </w:rPr>
        <w:t>servicio.</w:t>
      </w:r>
    </w:p>
    <w:p w14:paraId="432B9D4F" w14:textId="77777777" w:rsidR="001068FA" w:rsidRPr="004E6DCA" w:rsidRDefault="009F591F" w:rsidP="00CA249D">
      <w:pPr>
        <w:pStyle w:val="Ttulo1"/>
        <w:numPr>
          <w:ilvl w:val="0"/>
          <w:numId w:val="26"/>
        </w:numPr>
        <w:rPr>
          <w:sz w:val="32"/>
          <w:szCs w:val="32"/>
        </w:rPr>
      </w:pPr>
      <w:bookmarkStart w:id="1" w:name="_Toc171682645"/>
      <w:r w:rsidRPr="004E6DCA">
        <w:rPr>
          <w:sz w:val="32"/>
          <w:szCs w:val="32"/>
        </w:rPr>
        <w:lastRenderedPageBreak/>
        <w:t>Introducción</w:t>
      </w:r>
      <w:bookmarkEnd w:id="1"/>
    </w:p>
    <w:p w14:paraId="7B3EC094" w14:textId="77777777" w:rsidR="00F63777" w:rsidRDefault="00F63777" w:rsidP="00D87096">
      <w:pPr>
        <w:spacing w:before="8" w:line="256" w:lineRule="auto"/>
        <w:ind w:right="386"/>
        <w:jc w:val="both"/>
        <w:rPr>
          <w:rFonts w:asciiTheme="minorHAnsi" w:hAnsiTheme="minorHAnsi" w:cstheme="minorHAnsi"/>
          <w:sz w:val="24"/>
          <w:szCs w:val="24"/>
        </w:rPr>
      </w:pPr>
    </w:p>
    <w:p w14:paraId="316EE8A6" w14:textId="5D61AC49" w:rsidR="001068FA" w:rsidRPr="00A44BE6" w:rsidRDefault="009F591F" w:rsidP="00D87096">
      <w:pPr>
        <w:spacing w:before="8" w:line="256"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Este protocolo </w:t>
      </w:r>
      <w:r w:rsidR="007C4F18" w:rsidRPr="00A44BE6">
        <w:rPr>
          <w:rFonts w:asciiTheme="minorHAnsi" w:hAnsiTheme="minorHAnsi" w:cstheme="minorHAnsi"/>
          <w:sz w:val="24"/>
          <w:szCs w:val="24"/>
        </w:rPr>
        <w:t xml:space="preserve">establece </w:t>
      </w:r>
      <w:r w:rsidRPr="00A44BE6">
        <w:rPr>
          <w:rFonts w:asciiTheme="minorHAnsi" w:hAnsiTheme="minorHAnsi" w:cstheme="minorHAnsi"/>
          <w:sz w:val="24"/>
          <w:szCs w:val="24"/>
        </w:rPr>
        <w:t xml:space="preserve">una </w:t>
      </w:r>
      <w:r w:rsidR="007C4F18" w:rsidRPr="00A44BE6">
        <w:rPr>
          <w:rFonts w:asciiTheme="minorHAnsi" w:hAnsiTheme="minorHAnsi" w:cstheme="minorHAnsi"/>
          <w:sz w:val="24"/>
          <w:szCs w:val="24"/>
        </w:rPr>
        <w:t xml:space="preserve">metodología </w:t>
      </w:r>
      <w:r w:rsidRPr="00A44BE6">
        <w:rPr>
          <w:rFonts w:asciiTheme="minorHAnsi" w:hAnsiTheme="minorHAnsi" w:cstheme="minorHAnsi"/>
          <w:sz w:val="24"/>
          <w:szCs w:val="24"/>
        </w:rPr>
        <w:t>de medición de calidad de</w:t>
      </w:r>
      <w:r w:rsidR="007C4F18" w:rsidRPr="00A44BE6">
        <w:rPr>
          <w:rFonts w:asciiTheme="minorHAnsi" w:hAnsiTheme="minorHAnsi" w:cstheme="minorHAnsi"/>
          <w:sz w:val="24"/>
          <w:szCs w:val="24"/>
        </w:rPr>
        <w:t>l servicio de</w:t>
      </w:r>
      <w:r w:rsidRPr="00A44BE6">
        <w:rPr>
          <w:rFonts w:asciiTheme="minorHAnsi" w:hAnsiTheme="minorHAnsi" w:cstheme="minorHAnsi"/>
          <w:sz w:val="24"/>
          <w:szCs w:val="24"/>
        </w:rPr>
        <w:t xml:space="preserve"> acceso a </w:t>
      </w:r>
      <w:r w:rsidR="004E6DCA">
        <w:rPr>
          <w:rFonts w:asciiTheme="minorHAnsi" w:hAnsiTheme="minorHAnsi" w:cstheme="minorHAnsi"/>
          <w:sz w:val="24"/>
          <w:szCs w:val="24"/>
        </w:rPr>
        <w:t>i</w:t>
      </w:r>
      <w:r w:rsidRPr="00A44BE6">
        <w:rPr>
          <w:rFonts w:asciiTheme="minorHAnsi" w:hAnsiTheme="minorHAnsi" w:cstheme="minorHAnsi"/>
          <w:sz w:val="24"/>
          <w:szCs w:val="24"/>
        </w:rPr>
        <w:t>nternet</w:t>
      </w:r>
      <w:r w:rsidR="007C4F18" w:rsidRPr="00A44BE6">
        <w:rPr>
          <w:rFonts w:asciiTheme="minorHAnsi" w:hAnsiTheme="minorHAnsi" w:cstheme="minorHAnsi"/>
          <w:sz w:val="24"/>
          <w:szCs w:val="24"/>
        </w:rPr>
        <w:t xml:space="preserve"> </w:t>
      </w:r>
      <w:r w:rsidR="00F45864">
        <w:rPr>
          <w:rFonts w:asciiTheme="minorHAnsi" w:hAnsiTheme="minorHAnsi" w:cstheme="minorHAnsi"/>
          <w:sz w:val="24"/>
          <w:szCs w:val="24"/>
        </w:rPr>
        <w:t xml:space="preserve">alámbrico </w:t>
      </w:r>
      <w:r w:rsidR="007C4F18" w:rsidRPr="00A44BE6">
        <w:rPr>
          <w:rFonts w:asciiTheme="minorHAnsi" w:hAnsiTheme="minorHAnsi" w:cstheme="minorHAnsi"/>
          <w:sz w:val="24"/>
          <w:szCs w:val="24"/>
        </w:rPr>
        <w:t>conforme a lo establecido en la Ley 21.046, tomando como</w:t>
      </w:r>
      <w:r w:rsidRPr="00A44BE6">
        <w:rPr>
          <w:rFonts w:asciiTheme="minorHAnsi" w:hAnsiTheme="minorHAnsi" w:cstheme="minorHAnsi"/>
          <w:sz w:val="24"/>
          <w:szCs w:val="24"/>
        </w:rPr>
        <w:t xml:space="preserve"> base </w:t>
      </w:r>
      <w:r w:rsidR="007C4F18" w:rsidRPr="00A44BE6">
        <w:rPr>
          <w:rFonts w:asciiTheme="minorHAnsi" w:hAnsiTheme="minorHAnsi" w:cstheme="minorHAnsi"/>
          <w:sz w:val="24"/>
          <w:szCs w:val="24"/>
        </w:rPr>
        <w:t xml:space="preserve">los criterios e </w:t>
      </w:r>
      <w:r w:rsidR="004E6DCA">
        <w:rPr>
          <w:rFonts w:asciiTheme="minorHAnsi" w:hAnsiTheme="minorHAnsi" w:cstheme="minorHAnsi"/>
          <w:sz w:val="24"/>
          <w:szCs w:val="24"/>
        </w:rPr>
        <w:t>i</w:t>
      </w:r>
      <w:r w:rsidR="000E6212" w:rsidRPr="00A44BE6">
        <w:rPr>
          <w:rFonts w:asciiTheme="minorHAnsi" w:hAnsiTheme="minorHAnsi" w:cstheme="minorHAnsi"/>
          <w:sz w:val="24"/>
          <w:szCs w:val="24"/>
        </w:rPr>
        <w:t>ndicadores definidos en el</w:t>
      </w:r>
      <w:r w:rsidRPr="00A44BE6">
        <w:rPr>
          <w:rFonts w:asciiTheme="minorHAnsi" w:hAnsiTheme="minorHAnsi" w:cstheme="minorHAnsi"/>
          <w:sz w:val="24"/>
          <w:szCs w:val="24"/>
        </w:rPr>
        <w:t xml:space="preserve"> Reglamento 368 [1</w:t>
      </w:r>
      <w:r w:rsidR="000E6212" w:rsidRPr="00A44BE6">
        <w:rPr>
          <w:rFonts w:asciiTheme="minorHAnsi" w:hAnsiTheme="minorHAnsi" w:cstheme="minorHAnsi"/>
          <w:sz w:val="24"/>
          <w:szCs w:val="24"/>
        </w:rPr>
        <w:t>] y la recomendació</w:t>
      </w:r>
      <w:r w:rsidRPr="00A44BE6">
        <w:rPr>
          <w:rFonts w:asciiTheme="minorHAnsi" w:hAnsiTheme="minorHAnsi" w:cstheme="minorHAnsi"/>
          <w:sz w:val="24"/>
          <w:szCs w:val="24"/>
        </w:rPr>
        <w:t xml:space="preserve">n ETSI EG 202 </w:t>
      </w:r>
      <w:r w:rsidR="00904A14" w:rsidRPr="00A44BE6">
        <w:rPr>
          <w:rFonts w:asciiTheme="minorHAnsi" w:hAnsiTheme="minorHAnsi" w:cstheme="minorHAnsi"/>
          <w:sz w:val="24"/>
          <w:szCs w:val="24"/>
        </w:rPr>
        <w:t>057-</w:t>
      </w:r>
      <w:r w:rsidRPr="00A44BE6">
        <w:rPr>
          <w:rFonts w:asciiTheme="minorHAnsi" w:hAnsiTheme="minorHAnsi" w:cstheme="minorHAnsi"/>
          <w:sz w:val="24"/>
          <w:szCs w:val="24"/>
        </w:rPr>
        <w:t xml:space="preserve">4 v1.2.1 </w:t>
      </w:r>
      <w:r w:rsidR="000E6212" w:rsidRPr="00A44BE6">
        <w:rPr>
          <w:rFonts w:asciiTheme="minorHAnsi" w:hAnsiTheme="minorHAnsi" w:cstheme="minorHAnsi"/>
          <w:sz w:val="24"/>
          <w:szCs w:val="24"/>
        </w:rPr>
        <w:t>[4]</w:t>
      </w:r>
      <w:r w:rsidRPr="00A44BE6">
        <w:rPr>
          <w:rFonts w:asciiTheme="minorHAnsi" w:hAnsiTheme="minorHAnsi" w:cstheme="minorHAnsi"/>
          <w:sz w:val="24"/>
          <w:szCs w:val="24"/>
        </w:rPr>
        <w:t>.</w:t>
      </w:r>
      <w:r w:rsidR="009660D4">
        <w:rPr>
          <w:rFonts w:asciiTheme="minorHAnsi" w:hAnsiTheme="minorHAnsi" w:cstheme="minorHAnsi"/>
          <w:sz w:val="24"/>
          <w:szCs w:val="24"/>
        </w:rPr>
        <w:t xml:space="preserve"> </w:t>
      </w:r>
    </w:p>
    <w:p w14:paraId="5A1E1E5B" w14:textId="79C3FBF6" w:rsidR="001068FA" w:rsidRPr="00A44BE6" w:rsidRDefault="009F591F" w:rsidP="006300F2">
      <w:pPr>
        <w:spacing w:before="8" w:line="256"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El objetivo principal es que los </w:t>
      </w:r>
      <w:r w:rsidR="004E6DCA">
        <w:rPr>
          <w:rFonts w:asciiTheme="minorHAnsi" w:hAnsiTheme="minorHAnsi" w:cstheme="minorHAnsi"/>
          <w:sz w:val="24"/>
          <w:szCs w:val="24"/>
        </w:rPr>
        <w:t>P</w:t>
      </w:r>
      <w:r w:rsidRPr="00A44BE6">
        <w:rPr>
          <w:rFonts w:asciiTheme="minorHAnsi" w:hAnsiTheme="minorHAnsi" w:cstheme="minorHAnsi"/>
          <w:sz w:val="24"/>
          <w:szCs w:val="24"/>
        </w:rPr>
        <w:t xml:space="preserve">roveedores de </w:t>
      </w:r>
      <w:r w:rsidR="004E6DCA">
        <w:rPr>
          <w:rFonts w:asciiTheme="minorHAnsi" w:hAnsiTheme="minorHAnsi" w:cstheme="minorHAnsi"/>
          <w:sz w:val="24"/>
          <w:szCs w:val="24"/>
        </w:rPr>
        <w:t>A</w:t>
      </w:r>
      <w:r w:rsidRPr="00A44BE6">
        <w:rPr>
          <w:rFonts w:asciiTheme="minorHAnsi" w:hAnsiTheme="minorHAnsi" w:cstheme="minorHAnsi"/>
          <w:sz w:val="24"/>
          <w:szCs w:val="24"/>
        </w:rPr>
        <w:t xml:space="preserve">cceso a Internet </w:t>
      </w:r>
      <w:r w:rsidR="00D763EB" w:rsidRPr="00A44BE6">
        <w:rPr>
          <w:rFonts w:asciiTheme="minorHAnsi" w:hAnsiTheme="minorHAnsi" w:cstheme="minorHAnsi"/>
          <w:sz w:val="24"/>
          <w:szCs w:val="24"/>
        </w:rPr>
        <w:t>(ISP) apli</w:t>
      </w:r>
      <w:r w:rsidRPr="00A44BE6">
        <w:rPr>
          <w:rFonts w:asciiTheme="minorHAnsi" w:hAnsiTheme="minorHAnsi" w:cstheme="minorHAnsi"/>
          <w:sz w:val="24"/>
          <w:szCs w:val="24"/>
        </w:rPr>
        <w:t xml:space="preserve">quen este protocolo a los planes comerciales que </w:t>
      </w:r>
      <w:r w:rsidR="007C4F18" w:rsidRPr="00A44BE6">
        <w:rPr>
          <w:rFonts w:asciiTheme="minorHAnsi" w:hAnsiTheme="minorHAnsi" w:cstheme="minorHAnsi"/>
          <w:sz w:val="24"/>
          <w:szCs w:val="24"/>
        </w:rPr>
        <w:t>contemplan el</w:t>
      </w:r>
      <w:r w:rsidRPr="00A44BE6">
        <w:rPr>
          <w:rFonts w:asciiTheme="minorHAnsi" w:hAnsiTheme="minorHAnsi" w:cstheme="minorHAnsi"/>
          <w:sz w:val="24"/>
          <w:szCs w:val="24"/>
        </w:rPr>
        <w:t xml:space="preserve"> servicio de acceso</w:t>
      </w:r>
      <w:r w:rsidR="005B296A" w:rsidRPr="00A44BE6">
        <w:rPr>
          <w:rFonts w:asciiTheme="minorHAnsi" w:hAnsiTheme="minorHAnsi" w:cstheme="minorHAnsi"/>
          <w:sz w:val="24"/>
          <w:szCs w:val="24"/>
        </w:rPr>
        <w:t xml:space="preserve"> </w:t>
      </w:r>
      <w:r w:rsidRPr="00A44BE6">
        <w:rPr>
          <w:rFonts w:asciiTheme="minorHAnsi" w:hAnsiTheme="minorHAnsi" w:cstheme="minorHAnsi"/>
          <w:sz w:val="24"/>
          <w:szCs w:val="24"/>
        </w:rPr>
        <w:t xml:space="preserve">a Internet </w:t>
      </w:r>
      <w:r w:rsidR="009D2F68">
        <w:rPr>
          <w:rFonts w:asciiTheme="minorHAnsi" w:hAnsiTheme="minorHAnsi" w:cstheme="minorHAnsi"/>
          <w:sz w:val="24"/>
          <w:szCs w:val="24"/>
        </w:rPr>
        <w:t xml:space="preserve">Alámbrico </w:t>
      </w:r>
      <w:r w:rsidRPr="00A44BE6">
        <w:rPr>
          <w:rFonts w:asciiTheme="minorHAnsi" w:hAnsiTheme="minorHAnsi" w:cstheme="minorHAnsi"/>
          <w:sz w:val="24"/>
          <w:szCs w:val="24"/>
        </w:rPr>
        <w:t xml:space="preserve">para sus clientes </w:t>
      </w:r>
      <w:r w:rsidR="007C4F18" w:rsidRPr="00A44BE6">
        <w:rPr>
          <w:rFonts w:asciiTheme="minorHAnsi" w:hAnsiTheme="minorHAnsi" w:cstheme="minorHAnsi"/>
          <w:sz w:val="24"/>
          <w:szCs w:val="24"/>
        </w:rPr>
        <w:t>finales</w:t>
      </w:r>
      <w:r w:rsidRPr="00A44BE6">
        <w:rPr>
          <w:rFonts w:asciiTheme="minorHAnsi" w:hAnsiTheme="minorHAnsi" w:cstheme="minorHAnsi"/>
          <w:sz w:val="24"/>
          <w:szCs w:val="24"/>
        </w:rPr>
        <w:t xml:space="preserve">, </w:t>
      </w:r>
      <w:r w:rsidR="00C11C68" w:rsidRPr="00A44BE6">
        <w:rPr>
          <w:rFonts w:asciiTheme="minorHAnsi" w:hAnsiTheme="minorHAnsi" w:cstheme="minorHAnsi"/>
          <w:sz w:val="24"/>
          <w:szCs w:val="24"/>
        </w:rPr>
        <w:t>y</w:t>
      </w:r>
      <w:r w:rsidRPr="00A44BE6">
        <w:rPr>
          <w:rFonts w:asciiTheme="minorHAnsi" w:hAnsiTheme="minorHAnsi" w:cstheme="minorHAnsi"/>
          <w:sz w:val="24"/>
          <w:szCs w:val="24"/>
        </w:rPr>
        <w:t xml:space="preserve"> se obtengan </w:t>
      </w:r>
      <w:r w:rsidR="007C4F18" w:rsidRPr="00A44BE6">
        <w:rPr>
          <w:rFonts w:asciiTheme="minorHAnsi" w:hAnsiTheme="minorHAnsi" w:cstheme="minorHAnsi"/>
          <w:sz w:val="24"/>
          <w:szCs w:val="24"/>
        </w:rPr>
        <w:t xml:space="preserve">resultados derivados de </w:t>
      </w:r>
      <w:r w:rsidR="000E6212" w:rsidRPr="00A44BE6">
        <w:rPr>
          <w:rFonts w:asciiTheme="minorHAnsi" w:hAnsiTheme="minorHAnsi" w:cstheme="minorHAnsi"/>
          <w:sz w:val="24"/>
          <w:szCs w:val="24"/>
        </w:rPr>
        <w:t>indi</w:t>
      </w:r>
      <w:r w:rsidRPr="00A44BE6">
        <w:rPr>
          <w:rFonts w:asciiTheme="minorHAnsi" w:hAnsiTheme="minorHAnsi" w:cstheme="minorHAnsi"/>
          <w:sz w:val="24"/>
          <w:szCs w:val="24"/>
        </w:rPr>
        <w:t xml:space="preserve">cadores de calidad que </w:t>
      </w:r>
      <w:r w:rsidR="000E6212" w:rsidRPr="00A44BE6">
        <w:rPr>
          <w:rFonts w:asciiTheme="minorHAnsi" w:hAnsiTheme="minorHAnsi" w:cstheme="minorHAnsi"/>
          <w:sz w:val="24"/>
          <w:szCs w:val="24"/>
        </w:rPr>
        <w:t>permi</w:t>
      </w:r>
      <w:r w:rsidRPr="00A44BE6">
        <w:rPr>
          <w:rFonts w:asciiTheme="minorHAnsi" w:hAnsiTheme="minorHAnsi" w:cstheme="minorHAnsi"/>
          <w:sz w:val="24"/>
          <w:szCs w:val="24"/>
        </w:rPr>
        <w:t xml:space="preserve">tan comparar la calidad de los </w:t>
      </w:r>
      <w:r w:rsidR="000E6212" w:rsidRPr="00A44BE6">
        <w:rPr>
          <w:rFonts w:asciiTheme="minorHAnsi" w:hAnsiTheme="minorHAnsi" w:cstheme="minorHAnsi"/>
          <w:sz w:val="24"/>
          <w:szCs w:val="24"/>
        </w:rPr>
        <w:t>servici</w:t>
      </w:r>
      <w:r w:rsidRPr="00A44BE6">
        <w:rPr>
          <w:rFonts w:asciiTheme="minorHAnsi" w:hAnsiTheme="minorHAnsi" w:cstheme="minorHAnsi"/>
          <w:sz w:val="24"/>
          <w:szCs w:val="24"/>
        </w:rPr>
        <w:t>os de acceso a Internet</w:t>
      </w:r>
      <w:r w:rsidR="00B83E18">
        <w:rPr>
          <w:rFonts w:asciiTheme="minorHAnsi" w:hAnsiTheme="minorHAnsi" w:cstheme="minorHAnsi"/>
          <w:sz w:val="24"/>
          <w:szCs w:val="24"/>
        </w:rPr>
        <w:t xml:space="preserve"> a través de Redes alámbricas</w:t>
      </w:r>
      <w:r w:rsidRPr="00A44BE6">
        <w:rPr>
          <w:rFonts w:asciiTheme="minorHAnsi" w:hAnsiTheme="minorHAnsi" w:cstheme="minorHAnsi"/>
          <w:sz w:val="24"/>
          <w:szCs w:val="24"/>
        </w:rPr>
        <w:t xml:space="preserve">. Es importante destacar que este protocolo </w:t>
      </w:r>
      <w:r w:rsidR="000E6212" w:rsidRPr="00A44BE6">
        <w:rPr>
          <w:rFonts w:asciiTheme="minorHAnsi" w:hAnsiTheme="minorHAnsi" w:cstheme="minorHAnsi"/>
          <w:sz w:val="24"/>
          <w:szCs w:val="24"/>
        </w:rPr>
        <w:t>de medició</w:t>
      </w:r>
      <w:r w:rsidRPr="00A44BE6">
        <w:rPr>
          <w:rFonts w:asciiTheme="minorHAnsi" w:hAnsiTheme="minorHAnsi" w:cstheme="minorHAnsi"/>
          <w:sz w:val="24"/>
          <w:szCs w:val="24"/>
        </w:rPr>
        <w:t xml:space="preserve">n busca </w:t>
      </w:r>
      <w:r w:rsidR="00D763EB" w:rsidRPr="00A44BE6">
        <w:rPr>
          <w:rFonts w:asciiTheme="minorHAnsi" w:hAnsiTheme="minorHAnsi" w:cstheme="minorHAnsi"/>
          <w:sz w:val="24"/>
          <w:szCs w:val="24"/>
        </w:rPr>
        <w:t>medir la cali</w:t>
      </w:r>
      <w:r w:rsidRPr="00A44BE6">
        <w:rPr>
          <w:rFonts w:asciiTheme="minorHAnsi" w:hAnsiTheme="minorHAnsi" w:cstheme="minorHAnsi"/>
          <w:sz w:val="24"/>
          <w:szCs w:val="24"/>
        </w:rPr>
        <w:t xml:space="preserve">dad del servicio de conectividad IP. </w:t>
      </w:r>
    </w:p>
    <w:p w14:paraId="507F630C" w14:textId="77777777" w:rsidR="001068FA" w:rsidRPr="00A44BE6" w:rsidRDefault="001068FA" w:rsidP="00D8254A">
      <w:pPr>
        <w:pStyle w:val="Textoindependiente"/>
        <w:spacing w:before="1"/>
        <w:ind w:right="1244"/>
        <w:rPr>
          <w:rFonts w:asciiTheme="minorHAnsi" w:hAnsiTheme="minorHAnsi" w:cstheme="minorHAnsi"/>
        </w:rPr>
      </w:pPr>
    </w:p>
    <w:p w14:paraId="4207A2F8" w14:textId="77777777" w:rsidR="001068FA" w:rsidRPr="00A44BE6" w:rsidRDefault="009F591F" w:rsidP="00D87096">
      <w:pPr>
        <w:spacing w:before="8" w:line="256"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Este documento </w:t>
      </w:r>
      <w:r w:rsidR="00AD74C8" w:rsidRPr="00A44BE6">
        <w:rPr>
          <w:rFonts w:asciiTheme="minorHAnsi" w:hAnsiTheme="minorHAnsi" w:cstheme="minorHAnsi"/>
          <w:sz w:val="24"/>
          <w:szCs w:val="24"/>
        </w:rPr>
        <w:t>está</w:t>
      </w:r>
      <w:r w:rsidRPr="00A44BE6">
        <w:rPr>
          <w:rFonts w:asciiTheme="minorHAnsi" w:hAnsiTheme="minorHAnsi" w:cstheme="minorHAnsi"/>
          <w:sz w:val="24"/>
          <w:szCs w:val="24"/>
        </w:rPr>
        <w:t xml:space="preserve"> organizado de la siguiente forma.</w:t>
      </w:r>
    </w:p>
    <w:p w14:paraId="3A03D53E" w14:textId="1BECF76E" w:rsidR="001068FA" w:rsidRPr="00A44BE6" w:rsidRDefault="001068FA" w:rsidP="00D8254A">
      <w:pPr>
        <w:pStyle w:val="Textoindependiente"/>
        <w:spacing w:before="9"/>
        <w:ind w:right="1244"/>
        <w:rPr>
          <w:rFonts w:asciiTheme="minorHAnsi" w:hAnsiTheme="minorHAnsi" w:cstheme="minorHAnsi"/>
        </w:rPr>
      </w:pPr>
    </w:p>
    <w:p w14:paraId="40187A80" w14:textId="77777777" w:rsidR="001068FA" w:rsidRPr="00A44BE6" w:rsidRDefault="0024578E" w:rsidP="00CA249D">
      <w:pPr>
        <w:pStyle w:val="Prrafodelista"/>
        <w:numPr>
          <w:ilvl w:val="0"/>
          <w:numId w:val="23"/>
        </w:numPr>
        <w:spacing w:before="8" w:line="256" w:lineRule="auto"/>
        <w:ind w:right="386"/>
        <w:jc w:val="both"/>
        <w:rPr>
          <w:rFonts w:asciiTheme="minorHAnsi" w:hAnsiTheme="minorHAnsi" w:cstheme="minorHAnsi"/>
          <w:sz w:val="24"/>
          <w:szCs w:val="24"/>
        </w:rPr>
      </w:pPr>
      <w:r>
        <w:rPr>
          <w:rFonts w:asciiTheme="minorHAnsi" w:hAnsiTheme="minorHAnsi" w:cstheme="minorHAnsi"/>
          <w:sz w:val="24"/>
          <w:szCs w:val="24"/>
        </w:rPr>
        <w:t>La sección</w:t>
      </w:r>
      <w:r w:rsidR="009F591F" w:rsidRPr="00A44BE6">
        <w:rPr>
          <w:rFonts w:asciiTheme="minorHAnsi" w:hAnsiTheme="minorHAnsi" w:cstheme="minorHAnsi"/>
          <w:sz w:val="24"/>
          <w:szCs w:val="24"/>
        </w:rPr>
        <w:t xml:space="preserve"> 2 presenta las consideraciones generales </w:t>
      </w:r>
      <w:r w:rsidR="00581499" w:rsidRPr="00A44BE6">
        <w:rPr>
          <w:rFonts w:asciiTheme="minorHAnsi" w:hAnsiTheme="minorHAnsi" w:cstheme="minorHAnsi"/>
          <w:sz w:val="24"/>
          <w:szCs w:val="24"/>
        </w:rPr>
        <w:t>que detallan la reco</w:t>
      </w:r>
      <w:r w:rsidR="009F591F" w:rsidRPr="00A44BE6">
        <w:rPr>
          <w:rFonts w:asciiTheme="minorHAnsi" w:hAnsiTheme="minorHAnsi" w:cstheme="minorHAnsi"/>
          <w:sz w:val="24"/>
          <w:szCs w:val="24"/>
        </w:rPr>
        <w:t xml:space="preserve">mendación ETSI </w:t>
      </w:r>
      <w:r w:rsidR="004C2D59"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4], </w:t>
      </w:r>
      <w:r w:rsidR="00C11C68"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ajustan los parámetros de </w:t>
      </w:r>
      <w:r w:rsidR="00AD74C8" w:rsidRPr="00A44BE6">
        <w:rPr>
          <w:rFonts w:asciiTheme="minorHAnsi" w:hAnsiTheme="minorHAnsi" w:cstheme="minorHAnsi"/>
          <w:sz w:val="24"/>
          <w:szCs w:val="24"/>
        </w:rPr>
        <w:t>l</w:t>
      </w:r>
      <w:r w:rsidR="009F591F" w:rsidRPr="00A44BE6">
        <w:rPr>
          <w:rFonts w:asciiTheme="minorHAnsi" w:hAnsiTheme="minorHAnsi" w:cstheme="minorHAnsi"/>
          <w:sz w:val="24"/>
          <w:szCs w:val="24"/>
        </w:rPr>
        <w:t>a plataforma de medición a la realidad nacional.</w:t>
      </w:r>
    </w:p>
    <w:p w14:paraId="06204537" w14:textId="6A3B5A9D" w:rsidR="001068FA" w:rsidRPr="00A44BE6" w:rsidRDefault="0024578E" w:rsidP="00CA249D">
      <w:pPr>
        <w:pStyle w:val="Prrafodelista"/>
        <w:numPr>
          <w:ilvl w:val="0"/>
          <w:numId w:val="23"/>
        </w:numPr>
        <w:spacing w:before="8" w:line="256" w:lineRule="auto"/>
        <w:ind w:right="386"/>
        <w:jc w:val="both"/>
        <w:rPr>
          <w:rFonts w:asciiTheme="minorHAnsi" w:hAnsiTheme="minorHAnsi" w:cstheme="minorHAnsi"/>
          <w:sz w:val="24"/>
          <w:szCs w:val="24"/>
        </w:rPr>
      </w:pPr>
      <w:r>
        <w:rPr>
          <w:rFonts w:asciiTheme="minorHAnsi" w:hAnsiTheme="minorHAnsi" w:cstheme="minorHAnsi"/>
          <w:sz w:val="24"/>
          <w:szCs w:val="24"/>
        </w:rPr>
        <w:t>La sección</w:t>
      </w:r>
      <w:r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3 prese</w:t>
      </w:r>
      <w:r w:rsidR="00AD74C8" w:rsidRPr="00A44BE6">
        <w:rPr>
          <w:rFonts w:asciiTheme="minorHAnsi" w:hAnsiTheme="minorHAnsi" w:cstheme="minorHAnsi"/>
          <w:sz w:val="24"/>
          <w:szCs w:val="24"/>
        </w:rPr>
        <w:t>nta la técnica para medir, calcular y</w:t>
      </w:r>
      <w:r w:rsidR="009F591F" w:rsidRPr="00A44BE6">
        <w:rPr>
          <w:rFonts w:asciiTheme="minorHAnsi" w:hAnsiTheme="minorHAnsi" w:cstheme="minorHAnsi"/>
          <w:sz w:val="24"/>
          <w:szCs w:val="24"/>
        </w:rPr>
        <w:t xml:space="preserve"> presentar </w:t>
      </w:r>
      <w:r w:rsidR="008C2330">
        <w:rPr>
          <w:rFonts w:asciiTheme="minorHAnsi" w:hAnsiTheme="minorHAnsi" w:cstheme="minorHAnsi"/>
          <w:sz w:val="24"/>
          <w:szCs w:val="24"/>
        </w:rPr>
        <w:t>l</w:t>
      </w:r>
      <w:r w:rsidR="009F591F" w:rsidRPr="00A44BE6">
        <w:rPr>
          <w:rFonts w:asciiTheme="minorHAnsi" w:hAnsiTheme="minorHAnsi" w:cstheme="minorHAnsi"/>
          <w:sz w:val="24"/>
          <w:szCs w:val="24"/>
        </w:rPr>
        <w:t xml:space="preserve">os </w:t>
      </w:r>
      <w:r w:rsidR="00AD74C8" w:rsidRPr="00A44BE6">
        <w:rPr>
          <w:rFonts w:asciiTheme="minorHAnsi" w:hAnsiTheme="minorHAnsi" w:cstheme="minorHAnsi"/>
          <w:sz w:val="24"/>
          <w:szCs w:val="24"/>
        </w:rPr>
        <w:t>indi</w:t>
      </w:r>
      <w:r w:rsidR="009F591F" w:rsidRPr="00A44BE6">
        <w:rPr>
          <w:rFonts w:asciiTheme="minorHAnsi" w:hAnsiTheme="minorHAnsi" w:cstheme="minorHAnsi"/>
          <w:sz w:val="24"/>
          <w:szCs w:val="24"/>
        </w:rPr>
        <w:t xml:space="preserve">cadores cuantitativos: tiempo </w:t>
      </w:r>
      <w:r w:rsidR="00AD74C8" w:rsidRPr="00A44BE6">
        <w:rPr>
          <w:rFonts w:asciiTheme="minorHAnsi" w:hAnsiTheme="minorHAnsi" w:cstheme="minorHAnsi"/>
          <w:sz w:val="24"/>
          <w:szCs w:val="24"/>
        </w:rPr>
        <w:t>de acceso de usuario (</w:t>
      </w:r>
      <w:proofErr w:type="spellStart"/>
      <w:r w:rsidR="00AD74C8" w:rsidRPr="00A44BE6">
        <w:rPr>
          <w:rFonts w:asciiTheme="minorHAnsi" w:hAnsiTheme="minorHAnsi" w:cstheme="minorHAnsi"/>
          <w:sz w:val="24"/>
          <w:szCs w:val="24"/>
        </w:rPr>
        <w:t>Logi</w:t>
      </w:r>
      <w:r w:rsidR="009F591F" w:rsidRPr="00A44BE6">
        <w:rPr>
          <w:rFonts w:asciiTheme="minorHAnsi" w:hAnsiTheme="minorHAnsi" w:cstheme="minorHAnsi"/>
          <w:sz w:val="24"/>
          <w:szCs w:val="24"/>
        </w:rPr>
        <w:t>n</w:t>
      </w:r>
      <w:proofErr w:type="spellEnd"/>
      <w:r w:rsidR="009F591F" w:rsidRPr="00A44BE6">
        <w:rPr>
          <w:rFonts w:asciiTheme="minorHAnsi" w:hAnsiTheme="minorHAnsi" w:cstheme="minorHAnsi"/>
          <w:sz w:val="24"/>
          <w:szCs w:val="24"/>
        </w:rPr>
        <w:t xml:space="preserve">), velocidad de transmisión de datos, </w:t>
      </w:r>
      <w:r w:rsidR="00AD74C8"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retardo (latencia).</w:t>
      </w:r>
    </w:p>
    <w:p w14:paraId="1F0BF1C0" w14:textId="546C9502" w:rsidR="001068FA" w:rsidRPr="00A44BE6" w:rsidRDefault="0024578E" w:rsidP="00CA249D">
      <w:pPr>
        <w:pStyle w:val="Prrafodelista"/>
        <w:numPr>
          <w:ilvl w:val="0"/>
          <w:numId w:val="23"/>
        </w:numPr>
        <w:spacing w:before="8" w:line="256" w:lineRule="auto"/>
        <w:ind w:right="386"/>
        <w:jc w:val="both"/>
        <w:rPr>
          <w:rFonts w:asciiTheme="minorHAnsi" w:hAnsiTheme="minorHAnsi" w:cstheme="minorHAnsi"/>
          <w:sz w:val="24"/>
          <w:szCs w:val="24"/>
        </w:rPr>
      </w:pPr>
      <w:r>
        <w:rPr>
          <w:rFonts w:asciiTheme="minorHAnsi" w:hAnsiTheme="minorHAnsi" w:cstheme="minorHAnsi"/>
          <w:sz w:val="24"/>
          <w:szCs w:val="24"/>
        </w:rPr>
        <w:t>La sección</w:t>
      </w:r>
      <w:r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4 presenta las técnicas para ca</w:t>
      </w:r>
      <w:r w:rsidR="00C11C68" w:rsidRPr="00A44BE6">
        <w:rPr>
          <w:rFonts w:asciiTheme="minorHAnsi" w:hAnsiTheme="minorHAnsi" w:cstheme="minorHAnsi"/>
          <w:sz w:val="24"/>
          <w:szCs w:val="24"/>
        </w:rPr>
        <w:t>lcular y</w:t>
      </w:r>
      <w:r w:rsidR="00D763EB" w:rsidRPr="00A44BE6">
        <w:rPr>
          <w:rFonts w:asciiTheme="minorHAnsi" w:hAnsiTheme="minorHAnsi" w:cstheme="minorHAnsi"/>
          <w:sz w:val="24"/>
          <w:szCs w:val="24"/>
        </w:rPr>
        <w:t xml:space="preserve"> presentar los indicado</w:t>
      </w:r>
      <w:r w:rsidR="009F591F" w:rsidRPr="00A44BE6">
        <w:rPr>
          <w:rFonts w:asciiTheme="minorHAnsi" w:hAnsiTheme="minorHAnsi" w:cstheme="minorHAnsi"/>
          <w:sz w:val="24"/>
          <w:szCs w:val="24"/>
        </w:rPr>
        <w:t>res cua</w:t>
      </w:r>
      <w:r w:rsidR="00AD74C8" w:rsidRPr="00A44BE6">
        <w:rPr>
          <w:rFonts w:asciiTheme="minorHAnsi" w:hAnsiTheme="minorHAnsi" w:cstheme="minorHAnsi"/>
          <w:sz w:val="24"/>
          <w:szCs w:val="24"/>
        </w:rPr>
        <w:t xml:space="preserve">litativos: de proporción </w:t>
      </w:r>
      <w:r w:rsidR="008C2330">
        <w:rPr>
          <w:rFonts w:asciiTheme="minorHAnsi" w:hAnsiTheme="minorHAnsi" w:cstheme="minorHAnsi"/>
          <w:sz w:val="24"/>
          <w:szCs w:val="24"/>
        </w:rPr>
        <w:t xml:space="preserve">de </w:t>
      </w:r>
      <w:r w:rsidR="00AD74C8" w:rsidRPr="00A44BE6">
        <w:rPr>
          <w:rFonts w:asciiTheme="minorHAnsi" w:hAnsiTheme="minorHAnsi" w:cstheme="minorHAnsi"/>
          <w:sz w:val="24"/>
          <w:szCs w:val="24"/>
        </w:rPr>
        <w:t>transmisiones de datos fallidas y</w:t>
      </w:r>
      <w:r w:rsidR="009F591F" w:rsidRPr="00A44BE6">
        <w:rPr>
          <w:rFonts w:asciiTheme="minorHAnsi" w:hAnsiTheme="minorHAnsi" w:cstheme="minorHAnsi"/>
          <w:sz w:val="24"/>
          <w:szCs w:val="24"/>
        </w:rPr>
        <w:t xml:space="preserve"> proporción de accesos de usuario con éxito.</w:t>
      </w:r>
    </w:p>
    <w:p w14:paraId="28461104" w14:textId="77777777" w:rsidR="001068FA" w:rsidRPr="00A44BE6" w:rsidRDefault="001068FA">
      <w:pPr>
        <w:pStyle w:val="Textoindependiente"/>
        <w:rPr>
          <w:rFonts w:asciiTheme="minorHAnsi" w:hAnsiTheme="minorHAnsi" w:cstheme="minorHAnsi"/>
        </w:rPr>
      </w:pPr>
    </w:p>
    <w:p w14:paraId="23079E1F" w14:textId="77777777" w:rsidR="001068FA" w:rsidRPr="004E6DCA" w:rsidRDefault="009F591F" w:rsidP="00CA249D">
      <w:pPr>
        <w:pStyle w:val="Ttulo1"/>
        <w:numPr>
          <w:ilvl w:val="0"/>
          <w:numId w:val="26"/>
        </w:numPr>
        <w:rPr>
          <w:sz w:val="32"/>
          <w:szCs w:val="32"/>
        </w:rPr>
      </w:pPr>
      <w:bookmarkStart w:id="2" w:name="_Toc171682646"/>
      <w:r w:rsidRPr="004E6DCA">
        <w:rPr>
          <w:sz w:val="32"/>
          <w:szCs w:val="32"/>
        </w:rPr>
        <w:t>Consideraciones Generales</w:t>
      </w:r>
      <w:bookmarkEnd w:id="2"/>
    </w:p>
    <w:p w14:paraId="7649D2AA" w14:textId="77777777" w:rsidR="001068FA" w:rsidRPr="00A44BE6" w:rsidRDefault="001068FA">
      <w:pPr>
        <w:pStyle w:val="Textoindependiente"/>
        <w:spacing w:before="6"/>
        <w:rPr>
          <w:rFonts w:asciiTheme="minorHAnsi" w:hAnsiTheme="minorHAnsi" w:cstheme="minorHAnsi"/>
          <w:sz w:val="22"/>
          <w:szCs w:val="22"/>
        </w:rPr>
      </w:pPr>
    </w:p>
    <w:p w14:paraId="0923C7EF" w14:textId="77777777" w:rsidR="001068FA" w:rsidRPr="00A44BE6" w:rsidRDefault="009F591F" w:rsidP="00D8254A">
      <w:pPr>
        <w:pStyle w:val="Textoindependiente"/>
        <w:spacing w:before="225" w:line="223" w:lineRule="auto"/>
        <w:ind w:right="386"/>
        <w:jc w:val="both"/>
        <w:rPr>
          <w:rFonts w:asciiTheme="minorHAnsi" w:hAnsiTheme="minorHAnsi" w:cstheme="minorHAnsi"/>
        </w:rPr>
      </w:pPr>
      <w:r w:rsidRPr="00A44BE6">
        <w:rPr>
          <w:rFonts w:asciiTheme="minorHAnsi" w:hAnsiTheme="minorHAnsi" w:cstheme="minorHAnsi"/>
        </w:rPr>
        <w:t xml:space="preserve">El Reglamento 368 </w:t>
      </w:r>
      <w:r w:rsidR="00577B2B" w:rsidRPr="00A44BE6">
        <w:rPr>
          <w:rFonts w:asciiTheme="minorHAnsi" w:hAnsiTheme="minorHAnsi" w:cstheme="minorHAnsi"/>
        </w:rPr>
        <w:t>[</w:t>
      </w:r>
      <w:r w:rsidRPr="00A44BE6">
        <w:rPr>
          <w:rFonts w:asciiTheme="minorHAnsi" w:hAnsiTheme="minorHAnsi" w:cstheme="minorHAnsi"/>
        </w:rPr>
        <w:t>1]</w:t>
      </w:r>
      <w:r w:rsidR="003010CB" w:rsidRPr="00A44BE6">
        <w:rPr>
          <w:rFonts w:asciiTheme="minorHAnsi" w:hAnsiTheme="minorHAnsi" w:cstheme="minorHAnsi"/>
        </w:rPr>
        <w:t>, tomado como referencia para estos efectos,</w:t>
      </w:r>
      <w:r w:rsidRPr="00A44BE6">
        <w:rPr>
          <w:rFonts w:asciiTheme="minorHAnsi" w:hAnsiTheme="minorHAnsi" w:cstheme="minorHAnsi"/>
        </w:rPr>
        <w:t xml:space="preserve"> en su Artículo 3</w:t>
      </w:r>
      <w:r w:rsidR="00CF6BA6" w:rsidRPr="00A44BE6">
        <w:rPr>
          <w:rFonts w:asciiTheme="minorHAnsi" w:hAnsiTheme="minorHAnsi" w:cstheme="minorHAnsi"/>
        </w:rPr>
        <w:t>°</w:t>
      </w:r>
      <w:r w:rsidRPr="00A44BE6">
        <w:rPr>
          <w:rFonts w:asciiTheme="minorHAnsi" w:hAnsiTheme="minorHAnsi" w:cstheme="minorHAnsi"/>
        </w:rPr>
        <w:t xml:space="preserve"> establece que</w:t>
      </w:r>
    </w:p>
    <w:p w14:paraId="3CB9DF2F" w14:textId="02101833" w:rsidR="001068FA" w:rsidRPr="00A44BE6" w:rsidRDefault="00DC5CF0" w:rsidP="00D8254A">
      <w:pPr>
        <w:spacing w:before="174" w:line="237" w:lineRule="auto"/>
        <w:ind w:right="386"/>
        <w:jc w:val="both"/>
        <w:rPr>
          <w:rFonts w:asciiTheme="minorHAnsi" w:hAnsiTheme="minorHAnsi" w:cstheme="minorHAnsi"/>
          <w:i/>
          <w:sz w:val="24"/>
          <w:szCs w:val="24"/>
        </w:rPr>
      </w:pPr>
      <w:r w:rsidRPr="00A44BE6">
        <w:rPr>
          <w:rFonts w:asciiTheme="minorHAnsi" w:hAnsiTheme="minorHAnsi" w:cstheme="minorHAnsi"/>
          <w:i/>
          <w:sz w:val="24"/>
          <w:szCs w:val="24"/>
        </w:rPr>
        <w:t>“</w:t>
      </w:r>
      <w:r w:rsidR="00AD74C8" w:rsidRPr="00A44BE6">
        <w:rPr>
          <w:rFonts w:asciiTheme="minorHAnsi" w:hAnsiTheme="minorHAnsi" w:cstheme="minorHAnsi"/>
          <w:i/>
          <w:sz w:val="24"/>
          <w:szCs w:val="24"/>
        </w:rPr>
        <w:t>…El cá</w:t>
      </w:r>
      <w:r w:rsidR="009F591F" w:rsidRPr="00A44BE6">
        <w:rPr>
          <w:rFonts w:asciiTheme="minorHAnsi" w:hAnsiTheme="minorHAnsi" w:cstheme="minorHAnsi"/>
          <w:i/>
          <w:sz w:val="24"/>
          <w:szCs w:val="24"/>
        </w:rPr>
        <w:t>lculo de los indicadores se b</w:t>
      </w:r>
      <w:r w:rsidR="00A20259">
        <w:rPr>
          <w:rFonts w:asciiTheme="minorHAnsi" w:hAnsiTheme="minorHAnsi" w:cstheme="minorHAnsi"/>
          <w:i/>
          <w:sz w:val="24"/>
          <w:szCs w:val="24"/>
        </w:rPr>
        <w:t>a</w:t>
      </w:r>
      <w:r w:rsidR="009F591F" w:rsidRPr="00A44BE6">
        <w:rPr>
          <w:rFonts w:asciiTheme="minorHAnsi" w:hAnsiTheme="minorHAnsi" w:cstheme="minorHAnsi"/>
          <w:i/>
          <w:sz w:val="24"/>
          <w:szCs w:val="24"/>
        </w:rPr>
        <w:t xml:space="preserve">sará en muestras estadísticamente representativas de todo el país donde los </w:t>
      </w:r>
      <w:r w:rsidR="009660D4">
        <w:rPr>
          <w:rFonts w:asciiTheme="minorHAnsi" w:hAnsiTheme="minorHAnsi" w:cstheme="minorHAnsi"/>
          <w:i/>
          <w:sz w:val="24"/>
          <w:szCs w:val="24"/>
        </w:rPr>
        <w:t>ISP</w:t>
      </w:r>
      <w:r w:rsidR="009660D4" w:rsidRPr="00A44BE6">
        <w:rPr>
          <w:rFonts w:asciiTheme="minorHAnsi" w:hAnsiTheme="minorHAnsi" w:cstheme="minorHAnsi"/>
          <w:i/>
          <w:sz w:val="24"/>
          <w:szCs w:val="24"/>
        </w:rPr>
        <w:t xml:space="preserve"> </w:t>
      </w:r>
      <w:r w:rsidR="009F591F" w:rsidRPr="00A44BE6">
        <w:rPr>
          <w:rFonts w:asciiTheme="minorHAnsi" w:hAnsiTheme="minorHAnsi" w:cstheme="minorHAnsi"/>
          <w:i/>
          <w:sz w:val="24"/>
          <w:szCs w:val="24"/>
        </w:rPr>
        <w:t xml:space="preserve">presten sus servicios </w:t>
      </w:r>
      <w:r w:rsidR="009F591F" w:rsidRPr="00A44BE6">
        <w:rPr>
          <w:rFonts w:asciiTheme="minorHAnsi" w:hAnsiTheme="minorHAnsi" w:cstheme="minorHAnsi"/>
          <w:sz w:val="24"/>
          <w:szCs w:val="24"/>
        </w:rPr>
        <w:t xml:space="preserve">de </w:t>
      </w:r>
      <w:r w:rsidR="009F591F" w:rsidRPr="00A44BE6">
        <w:rPr>
          <w:rFonts w:asciiTheme="minorHAnsi" w:hAnsiTheme="minorHAnsi" w:cstheme="minorHAnsi"/>
          <w:i/>
          <w:sz w:val="24"/>
          <w:szCs w:val="24"/>
        </w:rPr>
        <w:t xml:space="preserve">acceso o Internet </w:t>
      </w:r>
      <w:r w:rsidR="009F591F" w:rsidRPr="00A44BE6">
        <w:rPr>
          <w:rFonts w:asciiTheme="minorHAnsi" w:hAnsiTheme="minorHAnsi" w:cstheme="minorHAnsi"/>
          <w:sz w:val="24"/>
          <w:szCs w:val="24"/>
        </w:rPr>
        <w:t xml:space="preserve">y </w:t>
      </w:r>
      <w:r w:rsidR="00AD74C8" w:rsidRPr="00A44BE6">
        <w:rPr>
          <w:rFonts w:asciiTheme="minorHAnsi" w:hAnsiTheme="minorHAnsi" w:cstheme="minorHAnsi"/>
          <w:i/>
          <w:sz w:val="24"/>
          <w:szCs w:val="24"/>
        </w:rPr>
        <w:t>se medirá</w:t>
      </w:r>
      <w:r w:rsidR="009F591F" w:rsidRPr="00A44BE6">
        <w:rPr>
          <w:rFonts w:asciiTheme="minorHAnsi" w:hAnsiTheme="minorHAnsi" w:cstheme="minorHAnsi"/>
          <w:i/>
          <w:sz w:val="24"/>
          <w:szCs w:val="24"/>
        </w:rPr>
        <w:t>n separadamente según tecnología, velocidad de transmisión y nivel de calidad ofrecid</w:t>
      </w:r>
      <w:r w:rsidR="003E69E2">
        <w:rPr>
          <w:rFonts w:asciiTheme="minorHAnsi" w:hAnsiTheme="minorHAnsi" w:cstheme="minorHAnsi"/>
          <w:i/>
          <w:sz w:val="24"/>
          <w:szCs w:val="24"/>
        </w:rPr>
        <w:t>a</w:t>
      </w:r>
      <w:r w:rsidR="009F591F" w:rsidRPr="00A44BE6">
        <w:rPr>
          <w:rFonts w:asciiTheme="minorHAnsi" w:hAnsiTheme="minorHAnsi" w:cstheme="minorHAnsi"/>
          <w:i/>
          <w:sz w:val="24"/>
          <w:szCs w:val="24"/>
        </w:rPr>
        <w:t xml:space="preserve">, </w:t>
      </w:r>
      <w:r w:rsidR="00AD74C8" w:rsidRPr="00A44BE6">
        <w:rPr>
          <w:rFonts w:asciiTheme="minorHAnsi" w:hAnsiTheme="minorHAnsi" w:cstheme="minorHAnsi"/>
          <w:i/>
          <w:sz w:val="24"/>
          <w:szCs w:val="24"/>
        </w:rPr>
        <w:t>identifica</w:t>
      </w:r>
      <w:r w:rsidR="009F591F" w:rsidRPr="00A44BE6">
        <w:rPr>
          <w:rFonts w:asciiTheme="minorHAnsi" w:hAnsiTheme="minorHAnsi" w:cstheme="minorHAnsi"/>
          <w:i/>
          <w:sz w:val="24"/>
          <w:szCs w:val="24"/>
        </w:rPr>
        <w:t xml:space="preserve">ndo </w:t>
      </w:r>
      <w:r w:rsidR="00AD74C8" w:rsidRPr="00A44BE6">
        <w:rPr>
          <w:rFonts w:asciiTheme="minorHAnsi" w:hAnsiTheme="minorHAnsi" w:cstheme="minorHAnsi"/>
          <w:i/>
          <w:sz w:val="24"/>
          <w:szCs w:val="24"/>
        </w:rPr>
        <w:t>dó</w:t>
      </w:r>
      <w:r w:rsidR="009F591F" w:rsidRPr="00A44BE6">
        <w:rPr>
          <w:rFonts w:asciiTheme="minorHAnsi" w:hAnsiTheme="minorHAnsi" w:cstheme="minorHAnsi"/>
          <w:i/>
          <w:sz w:val="24"/>
          <w:szCs w:val="24"/>
        </w:rPr>
        <w:t xml:space="preserve">nde se </w:t>
      </w:r>
      <w:r w:rsidR="00AD74C8" w:rsidRPr="00A44BE6">
        <w:rPr>
          <w:rFonts w:asciiTheme="minorHAnsi" w:hAnsiTheme="minorHAnsi" w:cstheme="minorHAnsi"/>
          <w:i/>
          <w:sz w:val="24"/>
          <w:szCs w:val="24"/>
        </w:rPr>
        <w:t>ha(n</w:t>
      </w:r>
      <w:r w:rsidR="009F591F" w:rsidRPr="00A44BE6">
        <w:rPr>
          <w:rFonts w:asciiTheme="minorHAnsi" w:hAnsiTheme="minorHAnsi" w:cstheme="minorHAnsi"/>
          <w:i/>
          <w:sz w:val="24"/>
          <w:szCs w:val="24"/>
        </w:rPr>
        <w:t xml:space="preserve">) realizado la(s) </w:t>
      </w:r>
      <w:r w:rsidRPr="00A44BE6">
        <w:rPr>
          <w:rFonts w:asciiTheme="minorHAnsi" w:hAnsiTheme="minorHAnsi" w:cstheme="minorHAnsi"/>
          <w:i/>
          <w:sz w:val="24"/>
          <w:szCs w:val="24"/>
        </w:rPr>
        <w:t>medición(es).”</w:t>
      </w:r>
    </w:p>
    <w:p w14:paraId="41B3F33A" w14:textId="1238BE8E" w:rsidR="001068FA" w:rsidRPr="00A44BE6" w:rsidRDefault="009F591F" w:rsidP="00D8254A">
      <w:pPr>
        <w:pStyle w:val="Textoindependiente"/>
        <w:spacing w:before="225" w:line="223" w:lineRule="auto"/>
        <w:ind w:right="386"/>
        <w:jc w:val="both"/>
        <w:rPr>
          <w:rFonts w:asciiTheme="minorHAnsi" w:hAnsiTheme="minorHAnsi" w:cstheme="minorHAnsi"/>
        </w:rPr>
      </w:pPr>
      <w:r w:rsidRPr="00A44BE6">
        <w:rPr>
          <w:rFonts w:asciiTheme="minorHAnsi" w:hAnsiTheme="minorHAnsi" w:cstheme="minorHAnsi"/>
        </w:rPr>
        <w:t>Est</w:t>
      </w:r>
      <w:r w:rsidR="004A3777">
        <w:rPr>
          <w:rFonts w:asciiTheme="minorHAnsi" w:hAnsiTheme="minorHAnsi" w:cstheme="minorHAnsi"/>
        </w:rPr>
        <w:t>a</w:t>
      </w:r>
      <w:r w:rsidRPr="00A44BE6">
        <w:rPr>
          <w:rFonts w:asciiTheme="minorHAnsi" w:hAnsiTheme="minorHAnsi" w:cstheme="minorHAnsi"/>
        </w:rPr>
        <w:t xml:space="preserve"> </w:t>
      </w:r>
      <w:r w:rsidR="004A3777">
        <w:rPr>
          <w:rFonts w:asciiTheme="minorHAnsi" w:hAnsiTheme="minorHAnsi" w:cstheme="minorHAnsi"/>
        </w:rPr>
        <w:t>sección</w:t>
      </w:r>
      <w:r w:rsidRPr="00A44BE6">
        <w:rPr>
          <w:rFonts w:asciiTheme="minorHAnsi" w:hAnsiTheme="minorHAnsi" w:cstheme="minorHAnsi"/>
        </w:rPr>
        <w:t xml:space="preserve"> tiene por objeto </w:t>
      </w:r>
      <w:r w:rsidR="003010CB" w:rsidRPr="00A44BE6">
        <w:rPr>
          <w:rFonts w:asciiTheme="minorHAnsi" w:hAnsiTheme="minorHAnsi" w:cstheme="minorHAnsi"/>
        </w:rPr>
        <w:t xml:space="preserve">establecer </w:t>
      </w:r>
      <w:r w:rsidRPr="00A44BE6">
        <w:rPr>
          <w:rFonts w:asciiTheme="minorHAnsi" w:hAnsiTheme="minorHAnsi" w:cstheme="minorHAnsi"/>
        </w:rPr>
        <w:t xml:space="preserve">los detalles necesarios que permitan a los </w:t>
      </w:r>
      <w:proofErr w:type="spellStart"/>
      <w:r w:rsidRPr="00A44BE6">
        <w:rPr>
          <w:rFonts w:asciiTheme="minorHAnsi" w:hAnsiTheme="minorHAnsi" w:cstheme="minorHAnsi"/>
        </w:rPr>
        <w:t>ISP</w:t>
      </w:r>
      <w:r w:rsidR="003E69E2">
        <w:rPr>
          <w:rFonts w:asciiTheme="minorHAnsi" w:hAnsiTheme="minorHAnsi" w:cstheme="minorHAnsi"/>
        </w:rPr>
        <w:t>s</w:t>
      </w:r>
      <w:proofErr w:type="spellEnd"/>
      <w:r w:rsidRPr="00A44BE6">
        <w:rPr>
          <w:rFonts w:asciiTheme="minorHAnsi" w:hAnsiTheme="minorHAnsi" w:cstheme="minorHAnsi"/>
        </w:rPr>
        <w:t xml:space="preserve"> cumplir con dicho</w:t>
      </w:r>
      <w:r w:rsidR="00AD74C8" w:rsidRPr="00A44BE6">
        <w:rPr>
          <w:rFonts w:asciiTheme="minorHAnsi" w:hAnsiTheme="minorHAnsi" w:cstheme="minorHAnsi"/>
        </w:rPr>
        <w:t xml:space="preserve"> requerimiento</w:t>
      </w:r>
      <w:r w:rsidR="003010CB" w:rsidRPr="00A44BE6">
        <w:rPr>
          <w:rFonts w:asciiTheme="minorHAnsi" w:hAnsiTheme="minorHAnsi" w:cstheme="minorHAnsi"/>
        </w:rPr>
        <w:t>, en base a los siguientes elementos</w:t>
      </w:r>
      <w:r w:rsidRPr="00A44BE6">
        <w:rPr>
          <w:rFonts w:asciiTheme="minorHAnsi" w:hAnsiTheme="minorHAnsi" w:cstheme="minorHAnsi"/>
        </w:rPr>
        <w:t>.</w:t>
      </w:r>
    </w:p>
    <w:p w14:paraId="2F86DA27" w14:textId="77777777" w:rsidR="001068FA" w:rsidRPr="004E6DCA" w:rsidRDefault="009F591F" w:rsidP="0093660E">
      <w:pPr>
        <w:pStyle w:val="Ttulo2"/>
        <w:ind w:left="709" w:hanging="709"/>
        <w:rPr>
          <w:sz w:val="28"/>
          <w:szCs w:val="28"/>
        </w:rPr>
      </w:pPr>
      <w:bookmarkStart w:id="3" w:name="_Toc171682647"/>
      <w:r w:rsidRPr="004E6DCA">
        <w:rPr>
          <w:sz w:val="28"/>
          <w:szCs w:val="28"/>
        </w:rPr>
        <w:t>Representatividad del Servicio</w:t>
      </w:r>
      <w:bookmarkEnd w:id="3"/>
    </w:p>
    <w:p w14:paraId="636BDB17" w14:textId="16ACB543" w:rsidR="001068FA" w:rsidRPr="00A44BE6" w:rsidRDefault="009F591F" w:rsidP="00D8254A">
      <w:pPr>
        <w:pStyle w:val="Textoindependiente"/>
        <w:spacing w:before="225" w:line="223" w:lineRule="auto"/>
        <w:ind w:right="-39"/>
        <w:jc w:val="both"/>
        <w:rPr>
          <w:rFonts w:asciiTheme="minorHAnsi" w:hAnsiTheme="minorHAnsi" w:cstheme="minorHAnsi"/>
        </w:rPr>
      </w:pPr>
      <w:r w:rsidRPr="00A44BE6">
        <w:rPr>
          <w:rFonts w:asciiTheme="minorHAnsi" w:hAnsiTheme="minorHAnsi" w:cstheme="minorHAnsi"/>
        </w:rPr>
        <w:t>Esta sección tiene como objetivo Identifica</w:t>
      </w:r>
      <w:r w:rsidR="00C11C68" w:rsidRPr="00A44BE6">
        <w:rPr>
          <w:rFonts w:asciiTheme="minorHAnsi" w:hAnsiTheme="minorHAnsi" w:cstheme="minorHAnsi"/>
        </w:rPr>
        <w:t>r las tecnologías, velocidades y</w:t>
      </w:r>
      <w:r w:rsidRPr="00A44BE6">
        <w:rPr>
          <w:rFonts w:asciiTheme="minorHAnsi" w:hAnsiTheme="minorHAnsi" w:cstheme="minorHAnsi"/>
        </w:rPr>
        <w:t xml:space="preserve"> servicios de acceso a Internet </w:t>
      </w:r>
      <w:r w:rsidR="000E67AE">
        <w:rPr>
          <w:rFonts w:asciiTheme="minorHAnsi" w:hAnsiTheme="minorHAnsi" w:cstheme="minorHAnsi"/>
        </w:rPr>
        <w:t xml:space="preserve">alámbrico </w:t>
      </w:r>
      <w:r w:rsidR="003010CB" w:rsidRPr="00A44BE6">
        <w:rPr>
          <w:rFonts w:asciiTheme="minorHAnsi" w:hAnsiTheme="minorHAnsi" w:cstheme="minorHAnsi"/>
        </w:rPr>
        <w:t>a</w:t>
      </w:r>
      <w:r w:rsidRPr="00A44BE6">
        <w:rPr>
          <w:rFonts w:asciiTheme="minorHAnsi" w:hAnsiTheme="minorHAnsi" w:cstheme="minorHAnsi"/>
        </w:rPr>
        <w:t xml:space="preserve"> considerar para hacer mediciones de los </w:t>
      </w:r>
      <w:r w:rsidR="003010CB" w:rsidRPr="00A44BE6">
        <w:rPr>
          <w:rFonts w:asciiTheme="minorHAnsi" w:hAnsiTheme="minorHAnsi" w:cstheme="minorHAnsi"/>
        </w:rPr>
        <w:t xml:space="preserve">correspondientes </w:t>
      </w:r>
      <w:r w:rsidRPr="00A44BE6">
        <w:rPr>
          <w:rFonts w:asciiTheme="minorHAnsi" w:hAnsiTheme="minorHAnsi" w:cstheme="minorHAnsi"/>
        </w:rPr>
        <w:t xml:space="preserve">indicadores de calidad. </w:t>
      </w:r>
      <w:r w:rsidR="003010CB" w:rsidRPr="00A44BE6">
        <w:rPr>
          <w:rFonts w:asciiTheme="minorHAnsi" w:hAnsiTheme="minorHAnsi" w:cstheme="minorHAnsi"/>
        </w:rPr>
        <w:t>Por ende, s</w:t>
      </w:r>
      <w:r w:rsidRPr="00A44BE6">
        <w:rPr>
          <w:rFonts w:asciiTheme="minorHAnsi" w:hAnsiTheme="minorHAnsi" w:cstheme="minorHAnsi"/>
        </w:rPr>
        <w:t>e detallan las tecnologías presentes, e</w:t>
      </w:r>
      <w:r w:rsidR="00BE05B2" w:rsidRPr="00A44BE6">
        <w:rPr>
          <w:rFonts w:asciiTheme="minorHAnsi" w:hAnsiTheme="minorHAnsi" w:cstheme="minorHAnsi"/>
        </w:rPr>
        <w:t>l</w:t>
      </w:r>
      <w:r w:rsidRPr="00A44BE6">
        <w:rPr>
          <w:rFonts w:asciiTheme="minorHAnsi" w:hAnsiTheme="minorHAnsi" w:cstheme="minorHAnsi"/>
        </w:rPr>
        <w:t xml:space="preserve"> concepto </w:t>
      </w:r>
      <w:r w:rsidR="00C11C68" w:rsidRPr="00A44BE6">
        <w:rPr>
          <w:rFonts w:asciiTheme="minorHAnsi" w:hAnsiTheme="minorHAnsi" w:cstheme="minorHAnsi"/>
        </w:rPr>
        <w:t>de nivel de calidad y</w:t>
      </w:r>
      <w:r w:rsidRPr="00A44BE6">
        <w:rPr>
          <w:rFonts w:asciiTheme="minorHAnsi" w:hAnsiTheme="minorHAnsi" w:cstheme="minorHAnsi"/>
        </w:rPr>
        <w:t xml:space="preserve"> finalmente el concepto de </w:t>
      </w:r>
      <w:r w:rsidRPr="00A44BE6">
        <w:rPr>
          <w:rFonts w:asciiTheme="minorHAnsi" w:hAnsiTheme="minorHAnsi" w:cstheme="minorHAnsi"/>
          <w:i/>
        </w:rPr>
        <w:t xml:space="preserve">clases </w:t>
      </w:r>
      <w:r w:rsidRPr="00A44BE6">
        <w:rPr>
          <w:rFonts w:asciiTheme="minorHAnsi" w:hAnsiTheme="minorHAnsi" w:cstheme="minorHAnsi"/>
        </w:rPr>
        <w:t xml:space="preserve">que permiten agrupar servicios con características similares para realizar las </w:t>
      </w:r>
      <w:r w:rsidR="003010CB" w:rsidRPr="00A44BE6">
        <w:rPr>
          <w:rFonts w:asciiTheme="minorHAnsi" w:hAnsiTheme="minorHAnsi" w:cstheme="minorHAnsi"/>
        </w:rPr>
        <w:t xml:space="preserve">referidas </w:t>
      </w:r>
      <w:r w:rsidRPr="00A44BE6">
        <w:rPr>
          <w:rFonts w:asciiTheme="minorHAnsi" w:hAnsiTheme="minorHAnsi" w:cstheme="minorHAnsi"/>
        </w:rPr>
        <w:t>mediciones.</w:t>
      </w:r>
    </w:p>
    <w:p w14:paraId="3BC0E1CA" w14:textId="77777777" w:rsidR="001068FA" w:rsidRPr="00A44BE6" w:rsidRDefault="001068FA">
      <w:pPr>
        <w:pStyle w:val="Textoindependiente"/>
        <w:spacing w:before="9"/>
        <w:rPr>
          <w:rFonts w:asciiTheme="minorHAnsi" w:hAnsiTheme="minorHAnsi" w:cstheme="minorHAnsi"/>
          <w:sz w:val="27"/>
        </w:rPr>
      </w:pPr>
    </w:p>
    <w:p w14:paraId="71A2D374" w14:textId="77777777" w:rsidR="00231456" w:rsidRDefault="00231456">
      <w:pPr>
        <w:rPr>
          <w:sz w:val="32"/>
          <w:szCs w:val="36"/>
        </w:rPr>
      </w:pPr>
      <w:r>
        <w:rPr>
          <w:sz w:val="32"/>
          <w:szCs w:val="36"/>
        </w:rPr>
        <w:br w:type="page"/>
      </w:r>
    </w:p>
    <w:p w14:paraId="0E96F783" w14:textId="5D0A1CFD" w:rsidR="001068FA" w:rsidRPr="004E6DCA" w:rsidRDefault="009F591F" w:rsidP="0093660E">
      <w:pPr>
        <w:pStyle w:val="Ttulo3"/>
        <w:ind w:left="851" w:hanging="851"/>
        <w:rPr>
          <w:sz w:val="28"/>
          <w:szCs w:val="28"/>
        </w:rPr>
      </w:pPr>
      <w:bookmarkStart w:id="4" w:name="_Toc171682648"/>
      <w:r w:rsidRPr="004E6DCA">
        <w:rPr>
          <w:sz w:val="28"/>
          <w:szCs w:val="28"/>
        </w:rPr>
        <w:lastRenderedPageBreak/>
        <w:t>Tecnología</w:t>
      </w:r>
      <w:bookmarkEnd w:id="4"/>
    </w:p>
    <w:p w14:paraId="778548DB" w14:textId="68259C46" w:rsidR="001068FA" w:rsidRDefault="009F591F" w:rsidP="007B4DBD">
      <w:pPr>
        <w:pStyle w:val="Textoindependiente"/>
        <w:spacing w:before="135" w:line="230" w:lineRule="auto"/>
        <w:ind w:right="386" w:hanging="18"/>
        <w:jc w:val="both"/>
        <w:rPr>
          <w:rFonts w:asciiTheme="minorHAnsi" w:hAnsiTheme="minorHAnsi" w:cstheme="minorHAnsi"/>
        </w:rPr>
      </w:pPr>
      <w:r w:rsidRPr="00A44BE6">
        <w:rPr>
          <w:rFonts w:asciiTheme="minorHAnsi" w:hAnsiTheme="minorHAnsi" w:cstheme="minorHAnsi"/>
        </w:rPr>
        <w:t xml:space="preserve">A la fecha, </w:t>
      </w:r>
      <w:r w:rsidR="003010CB" w:rsidRPr="00A44BE6">
        <w:rPr>
          <w:rFonts w:asciiTheme="minorHAnsi" w:hAnsiTheme="minorHAnsi" w:cstheme="minorHAnsi"/>
        </w:rPr>
        <w:t xml:space="preserve">y </w:t>
      </w:r>
      <w:r w:rsidRPr="00A44BE6">
        <w:rPr>
          <w:rFonts w:asciiTheme="minorHAnsi" w:hAnsiTheme="minorHAnsi" w:cstheme="minorHAnsi"/>
        </w:rPr>
        <w:t>para efectos</w:t>
      </w:r>
      <w:r w:rsidR="00AD74C8" w:rsidRPr="00A44BE6">
        <w:rPr>
          <w:rFonts w:asciiTheme="minorHAnsi" w:hAnsiTheme="minorHAnsi" w:cstheme="minorHAnsi"/>
        </w:rPr>
        <w:t xml:space="preserve"> de este protocolo</w:t>
      </w:r>
      <w:r w:rsidR="003010CB" w:rsidRPr="00A44BE6">
        <w:rPr>
          <w:rFonts w:asciiTheme="minorHAnsi" w:hAnsiTheme="minorHAnsi" w:cstheme="minorHAnsi"/>
        </w:rPr>
        <w:t>,</w:t>
      </w:r>
      <w:r w:rsidR="00AD74C8" w:rsidRPr="00A44BE6">
        <w:rPr>
          <w:rFonts w:asciiTheme="minorHAnsi" w:hAnsiTheme="minorHAnsi" w:cstheme="minorHAnsi"/>
        </w:rPr>
        <w:t xml:space="preserve"> la tecnologí</w:t>
      </w:r>
      <w:r w:rsidRPr="00A44BE6">
        <w:rPr>
          <w:rFonts w:asciiTheme="minorHAnsi" w:hAnsiTheme="minorHAnsi" w:cstheme="minorHAnsi"/>
        </w:rPr>
        <w:t xml:space="preserve">a de medición </w:t>
      </w:r>
      <w:r w:rsidR="000E67AE">
        <w:rPr>
          <w:rFonts w:asciiTheme="minorHAnsi" w:hAnsiTheme="minorHAnsi" w:cstheme="minorHAnsi"/>
        </w:rPr>
        <w:t xml:space="preserve">a </w:t>
      </w:r>
      <w:r w:rsidR="003E69E2">
        <w:rPr>
          <w:rFonts w:asciiTheme="minorHAnsi" w:hAnsiTheme="minorHAnsi" w:cstheme="minorHAnsi"/>
        </w:rPr>
        <w:t xml:space="preserve">considerar corresponde a la </w:t>
      </w:r>
      <w:r w:rsidR="000E67AE">
        <w:rPr>
          <w:rFonts w:asciiTheme="minorHAnsi" w:hAnsiTheme="minorHAnsi" w:cstheme="minorHAnsi"/>
        </w:rPr>
        <w:t>categoría</w:t>
      </w:r>
      <w:r w:rsidR="003E69E2">
        <w:rPr>
          <w:rFonts w:asciiTheme="minorHAnsi" w:hAnsiTheme="minorHAnsi" w:cstheme="minorHAnsi"/>
        </w:rPr>
        <w:t xml:space="preserve"> de</w:t>
      </w:r>
      <w:r w:rsidR="003E69E2">
        <w:rPr>
          <w:rFonts w:asciiTheme="minorHAnsi" w:hAnsiTheme="minorHAnsi" w:cstheme="minorHAnsi"/>
          <w:b/>
        </w:rPr>
        <w:t xml:space="preserve"> </w:t>
      </w:r>
      <w:r w:rsidR="004E6DCA">
        <w:rPr>
          <w:rFonts w:asciiTheme="minorHAnsi" w:hAnsiTheme="minorHAnsi" w:cstheme="minorHAnsi"/>
          <w:b/>
        </w:rPr>
        <w:t xml:space="preserve">Tecnologías </w:t>
      </w:r>
      <w:r w:rsidRPr="00A44BE6">
        <w:rPr>
          <w:rFonts w:asciiTheme="minorHAnsi" w:hAnsiTheme="minorHAnsi" w:cstheme="minorHAnsi"/>
          <w:b/>
        </w:rPr>
        <w:t>Fijas</w:t>
      </w:r>
      <w:r w:rsidR="00E21FC1">
        <w:rPr>
          <w:rFonts w:asciiTheme="minorHAnsi" w:hAnsiTheme="minorHAnsi" w:cstheme="minorHAnsi"/>
          <w:b/>
        </w:rPr>
        <w:t xml:space="preserve"> alámbricas</w:t>
      </w:r>
      <w:r w:rsidR="003E69E2">
        <w:rPr>
          <w:rFonts w:asciiTheme="minorHAnsi" w:hAnsiTheme="minorHAnsi" w:cstheme="minorHAnsi"/>
          <w:b/>
        </w:rPr>
        <w:t>, que son</w:t>
      </w:r>
      <w:r w:rsidRPr="00A44BE6">
        <w:rPr>
          <w:rFonts w:asciiTheme="minorHAnsi" w:hAnsiTheme="minorHAnsi" w:cstheme="minorHAnsi"/>
        </w:rPr>
        <w:t xml:space="preserve"> aquellas que proveen conectividad </w:t>
      </w:r>
      <w:r w:rsidR="00AD74C8" w:rsidRPr="00A44BE6">
        <w:rPr>
          <w:rFonts w:asciiTheme="minorHAnsi" w:hAnsiTheme="minorHAnsi" w:cstheme="minorHAnsi"/>
        </w:rPr>
        <w:t>a una ubicació</w:t>
      </w:r>
      <w:r w:rsidR="00831918" w:rsidRPr="00A44BE6">
        <w:rPr>
          <w:rFonts w:asciiTheme="minorHAnsi" w:hAnsiTheme="minorHAnsi" w:cstheme="minorHAnsi"/>
        </w:rPr>
        <w:t xml:space="preserve">n geográfica fija </w:t>
      </w:r>
      <w:r w:rsidR="00DC5CF0" w:rsidRPr="00A44BE6">
        <w:rPr>
          <w:rFonts w:asciiTheme="minorHAnsi" w:hAnsiTheme="minorHAnsi" w:cstheme="minorHAnsi"/>
        </w:rPr>
        <w:t>utili</w:t>
      </w:r>
      <w:r w:rsidRPr="00A44BE6">
        <w:rPr>
          <w:rFonts w:asciiTheme="minorHAnsi" w:hAnsiTheme="minorHAnsi" w:cstheme="minorHAnsi"/>
        </w:rPr>
        <w:t xml:space="preserve">zando </w:t>
      </w:r>
      <w:r w:rsidR="00CA77C4">
        <w:rPr>
          <w:rFonts w:asciiTheme="minorHAnsi" w:hAnsiTheme="minorHAnsi" w:cstheme="minorHAnsi"/>
        </w:rPr>
        <w:t>redes</w:t>
      </w:r>
      <w:r w:rsidR="00CA77C4" w:rsidRPr="00A44BE6">
        <w:rPr>
          <w:rFonts w:asciiTheme="minorHAnsi" w:hAnsiTheme="minorHAnsi" w:cstheme="minorHAnsi"/>
        </w:rPr>
        <w:t xml:space="preserve"> </w:t>
      </w:r>
      <w:r w:rsidRPr="00A44BE6">
        <w:rPr>
          <w:rFonts w:asciiTheme="minorHAnsi" w:hAnsiTheme="minorHAnsi" w:cstheme="minorHAnsi"/>
        </w:rPr>
        <w:t>alámbricas</w:t>
      </w:r>
      <w:r w:rsidR="000E67AE">
        <w:rPr>
          <w:rFonts w:asciiTheme="minorHAnsi" w:hAnsiTheme="minorHAnsi" w:cstheme="minorHAnsi"/>
        </w:rPr>
        <w:t>.</w:t>
      </w:r>
    </w:p>
    <w:p w14:paraId="2A39A33B" w14:textId="77777777" w:rsidR="0043228A" w:rsidRPr="00A44BE6" w:rsidRDefault="0043228A" w:rsidP="00D8254A">
      <w:pPr>
        <w:pStyle w:val="Textoindependiente"/>
        <w:spacing w:before="122" w:line="230" w:lineRule="auto"/>
        <w:ind w:right="386" w:hanging="18"/>
        <w:jc w:val="both"/>
        <w:rPr>
          <w:rFonts w:asciiTheme="minorHAnsi" w:hAnsiTheme="minorHAnsi" w:cstheme="minorHAnsi"/>
        </w:rPr>
      </w:pPr>
    </w:p>
    <w:p w14:paraId="4F4903F3" w14:textId="77777777" w:rsidR="001068FA" w:rsidRPr="00A44BE6" w:rsidRDefault="001068FA" w:rsidP="00831918">
      <w:pPr>
        <w:pStyle w:val="Textoindependiente"/>
        <w:spacing w:before="2"/>
        <w:jc w:val="both"/>
        <w:rPr>
          <w:rFonts w:asciiTheme="minorHAnsi" w:hAnsiTheme="minorHAnsi" w:cstheme="minorHAnsi"/>
          <w:sz w:val="22"/>
        </w:rPr>
      </w:pPr>
    </w:p>
    <w:p w14:paraId="3F296E00" w14:textId="77777777" w:rsidR="001068FA" w:rsidRPr="00A44BE6" w:rsidRDefault="009F591F">
      <w:pPr>
        <w:pStyle w:val="Textoindependiente"/>
        <w:spacing w:before="93"/>
        <w:ind w:left="1652" w:right="1364"/>
        <w:jc w:val="center"/>
        <w:rPr>
          <w:rFonts w:asciiTheme="minorHAnsi" w:hAnsiTheme="minorHAnsi" w:cstheme="minorHAnsi"/>
        </w:rPr>
      </w:pPr>
      <w:r w:rsidRPr="00A44BE6">
        <w:rPr>
          <w:rFonts w:asciiTheme="minorHAnsi" w:hAnsiTheme="minorHAnsi" w:cstheme="minorHAnsi"/>
        </w:rPr>
        <w:t xml:space="preserve">Cuadro 2.1: Lista de </w:t>
      </w:r>
      <w:r w:rsidR="0054424E" w:rsidRPr="00A44BE6">
        <w:rPr>
          <w:rFonts w:asciiTheme="minorHAnsi" w:hAnsiTheme="minorHAnsi" w:cstheme="minorHAnsi"/>
        </w:rPr>
        <w:t>Tecnologí</w:t>
      </w:r>
      <w:r w:rsidRPr="00A44BE6">
        <w:rPr>
          <w:rFonts w:asciiTheme="minorHAnsi" w:hAnsiTheme="minorHAnsi" w:cstheme="minorHAnsi"/>
        </w:rPr>
        <w:t xml:space="preserve">as </w:t>
      </w:r>
      <w:r w:rsidR="00DC5CF0" w:rsidRPr="00A44BE6">
        <w:rPr>
          <w:rFonts w:asciiTheme="minorHAnsi" w:hAnsiTheme="minorHAnsi" w:cstheme="minorHAnsi"/>
        </w:rPr>
        <w:t>(no exhausti</w:t>
      </w:r>
      <w:r w:rsidRPr="00A44BE6">
        <w:rPr>
          <w:rFonts w:asciiTheme="minorHAnsi" w:hAnsiTheme="minorHAnsi" w:cstheme="minorHAnsi"/>
        </w:rPr>
        <w:t>va)</w:t>
      </w:r>
    </w:p>
    <w:tbl>
      <w:tblPr>
        <w:tblW w:w="7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4061"/>
      </w:tblGrid>
      <w:tr w:rsidR="00FF2357" w:rsidRPr="00A0196A" w14:paraId="59328F72" w14:textId="77777777" w:rsidTr="00967FA5">
        <w:trPr>
          <w:jc w:val="center"/>
        </w:trPr>
        <w:tc>
          <w:tcPr>
            <w:tcW w:w="2993" w:type="dxa"/>
            <w:shd w:val="clear" w:color="auto" w:fill="F2F2F2"/>
          </w:tcPr>
          <w:p w14:paraId="55AE9A29" w14:textId="77777777" w:rsidR="00FF2357" w:rsidRPr="00A0196A" w:rsidRDefault="00FF2357" w:rsidP="00521D2C">
            <w:pPr>
              <w:spacing w:after="120"/>
              <w:ind w:right="-374"/>
              <w:jc w:val="center"/>
              <w:rPr>
                <w:rFonts w:asciiTheme="minorHAnsi" w:eastAsia="Times New Roman" w:hAnsiTheme="minorHAnsi" w:cstheme="minorHAnsi"/>
                <w:b/>
              </w:rPr>
            </w:pPr>
            <w:r w:rsidRPr="00A0196A">
              <w:rPr>
                <w:rFonts w:asciiTheme="minorHAnsi" w:eastAsia="Times New Roman" w:hAnsiTheme="minorHAnsi" w:cstheme="minorHAnsi"/>
                <w:b/>
              </w:rPr>
              <w:t>Tipo de tecnología</w:t>
            </w:r>
          </w:p>
        </w:tc>
        <w:tc>
          <w:tcPr>
            <w:tcW w:w="4061" w:type="dxa"/>
            <w:shd w:val="clear" w:color="auto" w:fill="F2F2F2"/>
          </w:tcPr>
          <w:p w14:paraId="265D026B" w14:textId="77777777" w:rsidR="00FF2357" w:rsidRPr="00A0196A" w:rsidRDefault="00FF2357" w:rsidP="00521D2C">
            <w:pPr>
              <w:spacing w:after="120"/>
              <w:ind w:right="-374"/>
              <w:jc w:val="center"/>
              <w:rPr>
                <w:rFonts w:asciiTheme="minorHAnsi" w:eastAsia="Times New Roman" w:hAnsiTheme="minorHAnsi" w:cstheme="minorHAnsi"/>
                <w:b/>
              </w:rPr>
            </w:pPr>
            <w:r w:rsidRPr="00A0196A">
              <w:rPr>
                <w:rFonts w:asciiTheme="minorHAnsi" w:eastAsia="Times New Roman" w:hAnsiTheme="minorHAnsi" w:cstheme="minorHAnsi"/>
                <w:b/>
              </w:rPr>
              <w:t>Tecnología</w:t>
            </w:r>
          </w:p>
        </w:tc>
      </w:tr>
      <w:tr w:rsidR="00FF2357" w:rsidRPr="00A0196A" w14:paraId="474F4EED" w14:textId="77777777" w:rsidTr="00967FA5">
        <w:trPr>
          <w:jc w:val="center"/>
        </w:trPr>
        <w:tc>
          <w:tcPr>
            <w:tcW w:w="2993" w:type="dxa"/>
          </w:tcPr>
          <w:p w14:paraId="03B5FAAF" w14:textId="5523D976" w:rsidR="00FF2357" w:rsidRPr="00A0196A" w:rsidRDefault="00FF2357" w:rsidP="00967FA5">
            <w:pPr>
              <w:spacing w:after="120"/>
              <w:ind w:right="-374"/>
              <w:jc w:val="both"/>
              <w:rPr>
                <w:rFonts w:asciiTheme="minorHAnsi" w:eastAsia="Times New Roman" w:hAnsiTheme="minorHAnsi" w:cstheme="minorHAnsi"/>
              </w:rPr>
            </w:pPr>
            <w:r w:rsidRPr="00A0196A">
              <w:rPr>
                <w:rFonts w:asciiTheme="minorHAnsi" w:eastAsia="Times New Roman" w:hAnsiTheme="minorHAnsi" w:cstheme="minorHAnsi"/>
              </w:rPr>
              <w:t xml:space="preserve">Fija </w:t>
            </w:r>
            <w:r w:rsidR="00B15011">
              <w:rPr>
                <w:rFonts w:asciiTheme="minorHAnsi" w:eastAsia="Times New Roman" w:hAnsiTheme="minorHAnsi" w:cstheme="minorHAnsi"/>
              </w:rPr>
              <w:t>Alámbrica</w:t>
            </w:r>
          </w:p>
        </w:tc>
        <w:tc>
          <w:tcPr>
            <w:tcW w:w="4061" w:type="dxa"/>
          </w:tcPr>
          <w:p w14:paraId="775EBF1F" w14:textId="77777777" w:rsidR="00FF2357" w:rsidRPr="00A0196A" w:rsidRDefault="00FF2357" w:rsidP="00967FA5">
            <w:pPr>
              <w:spacing w:after="120"/>
              <w:ind w:right="-374"/>
              <w:jc w:val="both"/>
              <w:rPr>
                <w:rFonts w:asciiTheme="minorHAnsi" w:eastAsia="Times New Roman" w:hAnsiTheme="minorHAnsi" w:cstheme="minorHAnsi"/>
              </w:rPr>
            </w:pPr>
            <w:proofErr w:type="spellStart"/>
            <w:r w:rsidRPr="00A0196A">
              <w:rPr>
                <w:rFonts w:asciiTheme="minorHAnsi" w:eastAsia="Times New Roman" w:hAnsiTheme="minorHAnsi" w:cstheme="minorHAnsi"/>
              </w:rPr>
              <w:t>xDSL</w:t>
            </w:r>
            <w:proofErr w:type="spellEnd"/>
          </w:p>
          <w:p w14:paraId="08D70745" w14:textId="77777777" w:rsidR="00FF2357" w:rsidRPr="00A0196A" w:rsidRDefault="00FF2357" w:rsidP="00967FA5">
            <w:pPr>
              <w:spacing w:after="120"/>
              <w:ind w:right="-374"/>
              <w:jc w:val="both"/>
              <w:rPr>
                <w:rFonts w:asciiTheme="minorHAnsi" w:eastAsia="Times New Roman" w:hAnsiTheme="minorHAnsi" w:cstheme="minorHAnsi"/>
              </w:rPr>
            </w:pPr>
            <w:r w:rsidRPr="00A0196A">
              <w:rPr>
                <w:rFonts w:asciiTheme="minorHAnsi" w:eastAsia="Times New Roman" w:hAnsiTheme="minorHAnsi" w:cstheme="minorHAnsi"/>
              </w:rPr>
              <w:t>FTTH</w:t>
            </w:r>
          </w:p>
          <w:p w14:paraId="3C3E910C" w14:textId="77777777" w:rsidR="00FF2357" w:rsidRPr="00A0196A" w:rsidRDefault="00FF2357" w:rsidP="00967FA5">
            <w:pPr>
              <w:spacing w:after="120"/>
              <w:ind w:right="-374"/>
              <w:jc w:val="both"/>
              <w:rPr>
                <w:rFonts w:asciiTheme="minorHAnsi" w:eastAsia="Times New Roman" w:hAnsiTheme="minorHAnsi" w:cstheme="minorHAnsi"/>
              </w:rPr>
            </w:pPr>
            <w:r w:rsidRPr="00A0196A">
              <w:rPr>
                <w:rFonts w:asciiTheme="minorHAnsi" w:eastAsia="Times New Roman" w:hAnsiTheme="minorHAnsi" w:cstheme="minorHAnsi"/>
              </w:rPr>
              <w:t>HFC (cable modem, fibra óptica)</w:t>
            </w:r>
          </w:p>
        </w:tc>
      </w:tr>
    </w:tbl>
    <w:p w14:paraId="416B8A8A" w14:textId="77777777" w:rsidR="00FF2357" w:rsidRPr="009660D4" w:rsidRDefault="00FF2357">
      <w:pPr>
        <w:pStyle w:val="Textoindependiente"/>
        <w:rPr>
          <w:rFonts w:asciiTheme="minorHAnsi" w:hAnsiTheme="minorHAnsi" w:cstheme="minorHAnsi"/>
          <w:sz w:val="26"/>
          <w:lang w:val="en-US"/>
        </w:rPr>
      </w:pPr>
    </w:p>
    <w:p w14:paraId="12650703" w14:textId="334131C3" w:rsidR="001068FA" w:rsidRPr="00A44BE6" w:rsidRDefault="009F591F" w:rsidP="00A267F7">
      <w:pPr>
        <w:pStyle w:val="Textoindependiente"/>
        <w:spacing w:before="171" w:line="228" w:lineRule="auto"/>
        <w:ind w:right="386"/>
        <w:jc w:val="both"/>
        <w:rPr>
          <w:rFonts w:asciiTheme="minorHAnsi" w:hAnsiTheme="minorHAnsi" w:cstheme="minorHAnsi"/>
        </w:rPr>
      </w:pPr>
      <w:r w:rsidRPr="00A44BE6">
        <w:rPr>
          <w:rFonts w:asciiTheme="minorHAnsi" w:hAnsiTheme="minorHAnsi" w:cstheme="minorHAnsi"/>
        </w:rPr>
        <w:t>Para</w:t>
      </w:r>
      <w:r w:rsidR="006C09F1" w:rsidRPr="00A44BE6">
        <w:rPr>
          <w:rFonts w:asciiTheme="minorHAnsi" w:hAnsiTheme="minorHAnsi" w:cstheme="minorHAnsi"/>
        </w:rPr>
        <w:t xml:space="preserve"> efectos </w:t>
      </w:r>
      <w:proofErr w:type="spellStart"/>
      <w:r w:rsidR="006C09F1" w:rsidRPr="00A44BE6">
        <w:rPr>
          <w:rFonts w:asciiTheme="minorHAnsi" w:hAnsiTheme="minorHAnsi" w:cstheme="minorHAnsi"/>
        </w:rPr>
        <w:t>clarificatorios</w:t>
      </w:r>
      <w:proofErr w:type="spellEnd"/>
      <w:r w:rsidR="006C09F1" w:rsidRPr="00A44BE6">
        <w:rPr>
          <w:rFonts w:asciiTheme="minorHAnsi" w:hAnsiTheme="minorHAnsi" w:cstheme="minorHAnsi"/>
        </w:rPr>
        <w:t xml:space="preserve"> se presenta una li</w:t>
      </w:r>
      <w:r w:rsidR="00AA1613" w:rsidRPr="00A44BE6">
        <w:rPr>
          <w:rFonts w:asciiTheme="minorHAnsi" w:hAnsiTheme="minorHAnsi" w:cstheme="minorHAnsi"/>
        </w:rPr>
        <w:t>sta, no exhaustiva, de tecnolo</w:t>
      </w:r>
      <w:r w:rsidR="006C09F1" w:rsidRPr="00A44BE6">
        <w:rPr>
          <w:rFonts w:asciiTheme="minorHAnsi" w:hAnsiTheme="minorHAnsi" w:cstheme="minorHAnsi"/>
        </w:rPr>
        <w:t>gí</w:t>
      </w:r>
      <w:r w:rsidRPr="00A44BE6">
        <w:rPr>
          <w:rFonts w:asciiTheme="minorHAnsi" w:hAnsiTheme="minorHAnsi" w:cstheme="minorHAnsi"/>
        </w:rPr>
        <w:t xml:space="preserve">as </w:t>
      </w:r>
      <w:r w:rsidR="003E69E2">
        <w:rPr>
          <w:rFonts w:asciiTheme="minorHAnsi" w:hAnsiTheme="minorHAnsi" w:cstheme="minorHAnsi"/>
        </w:rPr>
        <w:t>para el caso fijo</w:t>
      </w:r>
      <w:r w:rsidR="00B15011">
        <w:rPr>
          <w:rFonts w:asciiTheme="minorHAnsi" w:hAnsiTheme="minorHAnsi" w:cstheme="minorHAnsi"/>
        </w:rPr>
        <w:t xml:space="preserve"> alámbrico</w:t>
      </w:r>
      <w:r w:rsidR="003E69E2">
        <w:rPr>
          <w:rFonts w:asciiTheme="minorHAnsi" w:hAnsiTheme="minorHAnsi" w:cstheme="minorHAnsi"/>
        </w:rPr>
        <w:t xml:space="preserve"> </w:t>
      </w:r>
      <w:r w:rsidRPr="00A44BE6">
        <w:rPr>
          <w:rFonts w:asciiTheme="minorHAnsi" w:hAnsiTheme="minorHAnsi" w:cstheme="minorHAnsi"/>
        </w:rPr>
        <w:t xml:space="preserve">en el Cuadro 2.1. Será responsabilidad de cada ISP </w:t>
      </w:r>
      <w:r w:rsidR="00AA1613" w:rsidRPr="00A44BE6">
        <w:rPr>
          <w:rFonts w:asciiTheme="minorHAnsi" w:hAnsiTheme="minorHAnsi" w:cstheme="minorHAnsi"/>
        </w:rPr>
        <w:t>Identificar las dife</w:t>
      </w:r>
      <w:r w:rsidRPr="00A44BE6">
        <w:rPr>
          <w:rFonts w:asciiTheme="minorHAnsi" w:hAnsiTheme="minorHAnsi" w:cstheme="minorHAnsi"/>
        </w:rPr>
        <w:t>rentes tecn</w:t>
      </w:r>
      <w:r w:rsidR="006C09F1" w:rsidRPr="00A44BE6">
        <w:rPr>
          <w:rFonts w:asciiTheme="minorHAnsi" w:hAnsiTheme="minorHAnsi" w:cstheme="minorHAnsi"/>
        </w:rPr>
        <w:t>ologías utilizadas actualmente y</w:t>
      </w:r>
      <w:r w:rsidRPr="00A44BE6">
        <w:rPr>
          <w:rFonts w:asciiTheme="minorHAnsi" w:hAnsiTheme="minorHAnsi" w:cstheme="minorHAnsi"/>
        </w:rPr>
        <w:t xml:space="preserve"> que</w:t>
      </w:r>
      <w:r w:rsidR="006C09F1" w:rsidRPr="00A44BE6">
        <w:rPr>
          <w:rFonts w:asciiTheme="minorHAnsi" w:hAnsiTheme="minorHAnsi" w:cstheme="minorHAnsi"/>
        </w:rPr>
        <w:t xml:space="preserve"> puedan aparecer en el futuro, y</w:t>
      </w:r>
      <w:r w:rsidRPr="00A44BE6">
        <w:rPr>
          <w:rFonts w:asciiTheme="minorHAnsi" w:hAnsiTheme="minorHAnsi" w:cstheme="minorHAnsi"/>
        </w:rPr>
        <w:t xml:space="preserve"> complementarlas </w:t>
      </w:r>
      <w:r w:rsidR="005B2837" w:rsidRPr="00A44BE6">
        <w:rPr>
          <w:rFonts w:asciiTheme="minorHAnsi" w:hAnsiTheme="minorHAnsi" w:cstheme="minorHAnsi"/>
        </w:rPr>
        <w:t xml:space="preserve">con </w:t>
      </w:r>
      <w:r w:rsidRPr="00A44BE6">
        <w:rPr>
          <w:rFonts w:asciiTheme="minorHAnsi" w:hAnsiTheme="minorHAnsi" w:cstheme="minorHAnsi"/>
        </w:rPr>
        <w:t>las tecnologías del Cuadro 2.1.</w:t>
      </w:r>
    </w:p>
    <w:p w14:paraId="48CAC559" w14:textId="0509192B" w:rsidR="001068FA" w:rsidRPr="00A44BE6" w:rsidRDefault="009F591F" w:rsidP="00A267F7">
      <w:pPr>
        <w:spacing w:line="225"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En el caso que el CPE soporte múltiples tecnologías alternando entre ellas de manera automatizada o a voluntad del cliente, el ISP </w:t>
      </w:r>
      <w:r w:rsidR="006C09F1" w:rsidRPr="00A44BE6">
        <w:rPr>
          <w:rFonts w:asciiTheme="minorHAnsi" w:hAnsiTheme="minorHAnsi" w:cstheme="minorHAnsi"/>
          <w:sz w:val="24"/>
          <w:szCs w:val="24"/>
        </w:rPr>
        <w:t>deberá elegi</w:t>
      </w:r>
      <w:r w:rsidRPr="00A44BE6">
        <w:rPr>
          <w:rFonts w:asciiTheme="minorHAnsi" w:hAnsiTheme="minorHAnsi" w:cstheme="minorHAnsi"/>
          <w:sz w:val="24"/>
          <w:szCs w:val="24"/>
        </w:rPr>
        <w:t>r una sola tecnología como representativa de la velocidad para dicho CPE, procurando que dicha tecnología sea la más repr</w:t>
      </w:r>
      <w:r w:rsidR="006C09F1" w:rsidRPr="00A44BE6">
        <w:rPr>
          <w:rFonts w:asciiTheme="minorHAnsi" w:hAnsiTheme="minorHAnsi" w:cstheme="minorHAnsi"/>
          <w:sz w:val="24"/>
          <w:szCs w:val="24"/>
        </w:rPr>
        <w:t>esentativa del uso del cliente y si</w:t>
      </w:r>
      <w:r w:rsidRPr="00A44BE6">
        <w:rPr>
          <w:rFonts w:asciiTheme="minorHAnsi" w:hAnsiTheme="minorHAnsi" w:cstheme="minorHAnsi"/>
          <w:sz w:val="24"/>
          <w:szCs w:val="24"/>
        </w:rPr>
        <w:t xml:space="preserve">n sesgar arbitrariamente el criterio de representatividad </w:t>
      </w:r>
      <w:r w:rsidR="00AA1613" w:rsidRPr="00A44BE6">
        <w:rPr>
          <w:rFonts w:asciiTheme="minorHAnsi" w:hAnsiTheme="minorHAnsi" w:cstheme="minorHAnsi"/>
          <w:sz w:val="24"/>
          <w:szCs w:val="24"/>
        </w:rPr>
        <w:t>defini</w:t>
      </w:r>
      <w:r w:rsidRPr="00A44BE6">
        <w:rPr>
          <w:rFonts w:asciiTheme="minorHAnsi" w:hAnsiTheme="minorHAnsi" w:cstheme="minorHAnsi"/>
          <w:sz w:val="24"/>
          <w:szCs w:val="24"/>
        </w:rPr>
        <w:t>do en la sección 2.</w:t>
      </w:r>
      <w:r w:rsidR="00F213FE">
        <w:rPr>
          <w:rFonts w:asciiTheme="minorHAnsi" w:hAnsiTheme="minorHAnsi" w:cstheme="minorHAnsi"/>
          <w:sz w:val="24"/>
          <w:szCs w:val="24"/>
        </w:rPr>
        <w:t>6</w:t>
      </w:r>
      <w:r w:rsidRPr="00A44BE6">
        <w:rPr>
          <w:rFonts w:asciiTheme="minorHAnsi" w:hAnsiTheme="minorHAnsi" w:cstheme="minorHAnsi"/>
          <w:sz w:val="24"/>
          <w:szCs w:val="24"/>
        </w:rPr>
        <w:t>.1.</w:t>
      </w:r>
    </w:p>
    <w:p w14:paraId="2601B735" w14:textId="77777777" w:rsidR="001068FA" w:rsidRPr="00A44BE6" w:rsidRDefault="001068FA">
      <w:pPr>
        <w:pStyle w:val="Textoindependiente"/>
        <w:spacing w:before="2"/>
        <w:rPr>
          <w:rFonts w:asciiTheme="minorHAnsi" w:hAnsiTheme="minorHAnsi" w:cstheme="minorHAnsi"/>
          <w:sz w:val="27"/>
        </w:rPr>
      </w:pPr>
    </w:p>
    <w:p w14:paraId="2ADE37DC" w14:textId="77777777" w:rsidR="001068FA" w:rsidRPr="004E6DCA" w:rsidRDefault="009F591F" w:rsidP="0093660E">
      <w:pPr>
        <w:pStyle w:val="Ttulo3"/>
        <w:ind w:left="851" w:hanging="851"/>
        <w:rPr>
          <w:sz w:val="28"/>
          <w:szCs w:val="28"/>
        </w:rPr>
      </w:pPr>
      <w:bookmarkStart w:id="5" w:name="_Toc171682649"/>
      <w:r w:rsidRPr="004E6DCA">
        <w:rPr>
          <w:sz w:val="28"/>
          <w:szCs w:val="28"/>
        </w:rPr>
        <w:t>Nivel de Calidad</w:t>
      </w:r>
      <w:bookmarkEnd w:id="5"/>
    </w:p>
    <w:p w14:paraId="2A11B0F7" w14:textId="05E90B4A" w:rsidR="001068FA" w:rsidRPr="00A44BE6" w:rsidRDefault="009F591F" w:rsidP="00D8254A">
      <w:pPr>
        <w:pStyle w:val="Textoindependiente"/>
        <w:tabs>
          <w:tab w:val="left" w:pos="9356"/>
        </w:tabs>
        <w:spacing w:before="146" w:line="228" w:lineRule="auto"/>
        <w:ind w:right="386"/>
        <w:jc w:val="both"/>
        <w:rPr>
          <w:rFonts w:asciiTheme="minorHAnsi" w:hAnsiTheme="minorHAnsi" w:cstheme="minorHAnsi"/>
        </w:rPr>
      </w:pPr>
      <w:r w:rsidRPr="00A44BE6">
        <w:rPr>
          <w:rFonts w:asciiTheme="minorHAnsi" w:hAnsiTheme="minorHAnsi" w:cstheme="minorHAnsi"/>
        </w:rPr>
        <w:t xml:space="preserve">Un </w:t>
      </w:r>
      <w:r w:rsidRPr="00A44BE6">
        <w:rPr>
          <w:rFonts w:asciiTheme="minorHAnsi" w:hAnsiTheme="minorHAnsi" w:cstheme="minorHAnsi"/>
          <w:i/>
        </w:rPr>
        <w:t xml:space="preserve">nivel de calidad </w:t>
      </w:r>
      <w:r w:rsidRPr="00A44BE6">
        <w:rPr>
          <w:rFonts w:asciiTheme="minorHAnsi" w:hAnsiTheme="minorHAnsi" w:cstheme="minorHAnsi"/>
        </w:rPr>
        <w:t xml:space="preserve">corresponde a una configuración por parte del ISP, o </w:t>
      </w:r>
      <w:r w:rsidR="006C09F1" w:rsidRPr="00A44BE6">
        <w:rPr>
          <w:rFonts w:asciiTheme="minorHAnsi" w:hAnsiTheme="minorHAnsi" w:cstheme="minorHAnsi"/>
        </w:rPr>
        <w:t>al</w:t>
      </w:r>
      <w:r w:rsidRPr="00A44BE6">
        <w:rPr>
          <w:rFonts w:asciiTheme="minorHAnsi" w:hAnsiTheme="minorHAnsi" w:cstheme="minorHAnsi"/>
        </w:rPr>
        <w:t xml:space="preserve">gún tercero contratado directa o </w:t>
      </w:r>
      <w:r w:rsidR="00BC72B4">
        <w:rPr>
          <w:rFonts w:asciiTheme="minorHAnsi" w:hAnsiTheme="minorHAnsi" w:cstheme="minorHAnsi"/>
        </w:rPr>
        <w:t>i</w:t>
      </w:r>
      <w:r w:rsidRPr="00A44BE6">
        <w:rPr>
          <w:rFonts w:asciiTheme="minorHAnsi" w:hAnsiTheme="minorHAnsi" w:cstheme="minorHAnsi"/>
        </w:rPr>
        <w:t xml:space="preserve">ndirectamente por el ISP, que tenga un efecto sobre cualquiera de los </w:t>
      </w:r>
      <w:r w:rsidR="005B2837" w:rsidRPr="00A44BE6">
        <w:rPr>
          <w:rFonts w:asciiTheme="minorHAnsi" w:hAnsiTheme="minorHAnsi" w:cstheme="minorHAnsi"/>
        </w:rPr>
        <w:t>i</w:t>
      </w:r>
      <w:r w:rsidRPr="00A44BE6">
        <w:rPr>
          <w:rFonts w:asciiTheme="minorHAnsi" w:hAnsiTheme="minorHAnsi" w:cstheme="minorHAnsi"/>
        </w:rPr>
        <w:t xml:space="preserve">ndicadores de calidad definidos en el Reglamento 368 </w:t>
      </w:r>
      <w:r w:rsidR="006C09F1" w:rsidRPr="00A44BE6">
        <w:rPr>
          <w:rFonts w:asciiTheme="minorHAnsi" w:hAnsiTheme="minorHAnsi" w:cstheme="minorHAnsi"/>
        </w:rPr>
        <w:t>[</w:t>
      </w:r>
      <w:r w:rsidRPr="00A44BE6">
        <w:rPr>
          <w:rFonts w:asciiTheme="minorHAnsi" w:hAnsiTheme="minorHAnsi" w:cstheme="minorHAnsi"/>
        </w:rPr>
        <w:t xml:space="preserve">1] o su posterior actualización. Por ejemplo, los indicadores de velocidad de transferencia </w:t>
      </w:r>
      <w:r w:rsidR="006C09F1" w:rsidRPr="00A44BE6">
        <w:rPr>
          <w:rFonts w:asciiTheme="minorHAnsi" w:hAnsiTheme="minorHAnsi" w:cstheme="minorHAnsi"/>
        </w:rPr>
        <w:t>y</w:t>
      </w:r>
      <w:r w:rsidRPr="00A44BE6">
        <w:rPr>
          <w:rFonts w:asciiTheme="minorHAnsi" w:hAnsiTheme="minorHAnsi" w:cstheme="minorHAnsi"/>
        </w:rPr>
        <w:t xml:space="preserve"> retardo.</w:t>
      </w:r>
    </w:p>
    <w:p w14:paraId="03BEB67F" w14:textId="77777777" w:rsidR="001068FA" w:rsidRPr="00A44BE6" w:rsidRDefault="006C09F1" w:rsidP="00D8254A">
      <w:pPr>
        <w:pStyle w:val="Textoindependiente"/>
        <w:tabs>
          <w:tab w:val="left" w:pos="9356"/>
        </w:tabs>
        <w:spacing w:line="223" w:lineRule="auto"/>
        <w:ind w:right="386"/>
        <w:jc w:val="both"/>
        <w:rPr>
          <w:rFonts w:asciiTheme="minorHAnsi" w:hAnsiTheme="minorHAnsi" w:cstheme="minorHAnsi"/>
        </w:rPr>
      </w:pPr>
      <w:r w:rsidRPr="00A44BE6">
        <w:rPr>
          <w:rFonts w:asciiTheme="minorHAnsi" w:hAnsiTheme="minorHAnsi" w:cstheme="minorHAnsi"/>
        </w:rPr>
        <w:t>En caso que un servici</w:t>
      </w:r>
      <w:r w:rsidR="009F591F" w:rsidRPr="00A44BE6">
        <w:rPr>
          <w:rFonts w:asciiTheme="minorHAnsi" w:hAnsiTheme="minorHAnsi" w:cstheme="minorHAnsi"/>
        </w:rPr>
        <w:t>o de acceso a Intern</w:t>
      </w:r>
      <w:r w:rsidR="00AA1613" w:rsidRPr="00A44BE6">
        <w:rPr>
          <w:rFonts w:asciiTheme="minorHAnsi" w:hAnsiTheme="minorHAnsi" w:cstheme="minorHAnsi"/>
        </w:rPr>
        <w:t>et presente múltiples configura</w:t>
      </w:r>
      <w:r w:rsidR="009F591F" w:rsidRPr="00A44BE6">
        <w:rPr>
          <w:rFonts w:asciiTheme="minorHAnsi" w:hAnsiTheme="minorHAnsi" w:cstheme="minorHAnsi"/>
        </w:rPr>
        <w:t xml:space="preserve">ciones de niveles de calidad, se deberán presentar </w:t>
      </w:r>
      <w:r w:rsidRPr="00A44BE6">
        <w:rPr>
          <w:rFonts w:asciiTheme="minorHAnsi" w:hAnsiTheme="minorHAnsi" w:cstheme="minorHAnsi"/>
        </w:rPr>
        <w:t>indi</w:t>
      </w:r>
      <w:r w:rsidR="009F591F" w:rsidRPr="00A44BE6">
        <w:rPr>
          <w:rFonts w:asciiTheme="minorHAnsi" w:hAnsiTheme="minorHAnsi" w:cstheme="minorHAnsi"/>
        </w:rPr>
        <w:t xml:space="preserve">cadores para cada </w:t>
      </w:r>
      <w:r w:rsidR="00AA1613" w:rsidRPr="00A44BE6">
        <w:rPr>
          <w:rFonts w:asciiTheme="minorHAnsi" w:hAnsiTheme="minorHAnsi" w:cstheme="minorHAnsi"/>
        </w:rPr>
        <w:t>con</w:t>
      </w:r>
      <w:r w:rsidRPr="00A44BE6">
        <w:rPr>
          <w:rFonts w:asciiTheme="minorHAnsi" w:hAnsiTheme="minorHAnsi" w:cstheme="minorHAnsi"/>
        </w:rPr>
        <w:t>figuració</w:t>
      </w:r>
      <w:r w:rsidR="009F591F" w:rsidRPr="00A44BE6">
        <w:rPr>
          <w:rFonts w:asciiTheme="minorHAnsi" w:hAnsiTheme="minorHAnsi" w:cstheme="minorHAnsi"/>
        </w:rPr>
        <w:t xml:space="preserve">n </w:t>
      </w:r>
      <w:r w:rsidRPr="00A44BE6">
        <w:rPr>
          <w:rFonts w:asciiTheme="minorHAnsi" w:hAnsiTheme="minorHAnsi" w:cstheme="minorHAnsi"/>
        </w:rPr>
        <w:t>de ni</w:t>
      </w:r>
      <w:r w:rsidR="009F591F" w:rsidRPr="00A44BE6">
        <w:rPr>
          <w:rFonts w:asciiTheme="minorHAnsi" w:hAnsiTheme="minorHAnsi" w:cstheme="minorHAnsi"/>
        </w:rPr>
        <w:t xml:space="preserve">vel de </w:t>
      </w:r>
      <w:r w:rsidRPr="00A44BE6">
        <w:rPr>
          <w:rFonts w:asciiTheme="minorHAnsi" w:hAnsiTheme="minorHAnsi" w:cstheme="minorHAnsi"/>
        </w:rPr>
        <w:t>calidad. Por ejemplo, si un servici</w:t>
      </w:r>
      <w:r w:rsidR="009F591F" w:rsidRPr="00A44BE6">
        <w:rPr>
          <w:rFonts w:asciiTheme="minorHAnsi" w:hAnsiTheme="minorHAnsi" w:cstheme="minorHAnsi"/>
        </w:rPr>
        <w:t>o de acceso a Internet presenta cuotas de tráfico que afec</w:t>
      </w:r>
      <w:r w:rsidRPr="00A44BE6">
        <w:rPr>
          <w:rFonts w:asciiTheme="minorHAnsi" w:hAnsiTheme="minorHAnsi" w:cstheme="minorHAnsi"/>
        </w:rPr>
        <w:t>ten la velocidad, en realidad di</w:t>
      </w:r>
      <w:r w:rsidR="009F591F" w:rsidRPr="00A44BE6">
        <w:rPr>
          <w:rFonts w:asciiTheme="minorHAnsi" w:hAnsiTheme="minorHAnsi" w:cstheme="minorHAnsi"/>
        </w:rPr>
        <w:t xml:space="preserve">cho servicio presenta dos configuraciones de nivel de calidad, una antes </w:t>
      </w:r>
      <w:r w:rsidRPr="00A44BE6">
        <w:rPr>
          <w:rFonts w:asciiTheme="minorHAnsi" w:hAnsiTheme="minorHAnsi" w:cstheme="minorHAnsi"/>
        </w:rPr>
        <w:t>y</w:t>
      </w:r>
      <w:r w:rsidR="009F591F" w:rsidRPr="00A44BE6">
        <w:rPr>
          <w:rFonts w:asciiTheme="minorHAnsi" w:hAnsiTheme="minorHAnsi" w:cstheme="minorHAnsi"/>
        </w:rPr>
        <w:t xml:space="preserve"> otra después de </w:t>
      </w:r>
      <w:r w:rsidRPr="00A44BE6">
        <w:rPr>
          <w:rFonts w:asciiTheme="minorHAnsi" w:hAnsiTheme="minorHAnsi" w:cstheme="minorHAnsi"/>
        </w:rPr>
        <w:t>la aplicaci</w:t>
      </w:r>
      <w:r w:rsidR="009F591F" w:rsidRPr="00A44BE6">
        <w:rPr>
          <w:rFonts w:asciiTheme="minorHAnsi" w:hAnsiTheme="minorHAnsi" w:cstheme="minorHAnsi"/>
        </w:rPr>
        <w:t xml:space="preserve">ón de la cuota, por lo que se deberán calcular indicadores de calidad para antes </w:t>
      </w:r>
      <w:r w:rsidRPr="00A44BE6">
        <w:rPr>
          <w:rFonts w:asciiTheme="minorHAnsi" w:hAnsiTheme="minorHAnsi" w:cstheme="minorHAnsi"/>
        </w:rPr>
        <w:t>y</w:t>
      </w:r>
      <w:r w:rsidR="009F591F" w:rsidRPr="00A44BE6">
        <w:rPr>
          <w:rFonts w:asciiTheme="minorHAnsi" w:hAnsiTheme="minorHAnsi" w:cstheme="minorHAnsi"/>
        </w:rPr>
        <w:t xml:space="preserve"> después de </w:t>
      </w:r>
      <w:r w:rsidRPr="00A44BE6">
        <w:rPr>
          <w:rFonts w:asciiTheme="minorHAnsi" w:hAnsiTheme="minorHAnsi" w:cstheme="minorHAnsi"/>
        </w:rPr>
        <w:t>la aplicació</w:t>
      </w:r>
      <w:r w:rsidR="009F591F" w:rsidRPr="00A44BE6">
        <w:rPr>
          <w:rFonts w:asciiTheme="minorHAnsi" w:hAnsiTheme="minorHAnsi" w:cstheme="minorHAnsi"/>
        </w:rPr>
        <w:t xml:space="preserve">n de </w:t>
      </w:r>
      <w:r w:rsidRPr="00A44BE6">
        <w:rPr>
          <w:rFonts w:asciiTheme="minorHAnsi" w:hAnsiTheme="minorHAnsi" w:cstheme="minorHAnsi"/>
        </w:rPr>
        <w:t>di</w:t>
      </w:r>
      <w:r w:rsidR="009F591F" w:rsidRPr="00A44BE6">
        <w:rPr>
          <w:rFonts w:asciiTheme="minorHAnsi" w:hAnsiTheme="minorHAnsi" w:cstheme="minorHAnsi"/>
        </w:rPr>
        <w:t>cha cuota.</w:t>
      </w:r>
    </w:p>
    <w:p w14:paraId="466BD38B" w14:textId="77777777" w:rsidR="001068FA" w:rsidRPr="00A44BE6" w:rsidRDefault="001068FA">
      <w:pPr>
        <w:pStyle w:val="Textoindependiente"/>
        <w:spacing w:before="6"/>
        <w:rPr>
          <w:rFonts w:asciiTheme="minorHAnsi" w:hAnsiTheme="minorHAnsi" w:cstheme="minorHAnsi"/>
          <w:sz w:val="29"/>
        </w:rPr>
      </w:pPr>
    </w:p>
    <w:p w14:paraId="319F582F" w14:textId="0CEB2775" w:rsidR="001068FA" w:rsidRPr="004E6DCA" w:rsidRDefault="009F591F" w:rsidP="0093660E">
      <w:pPr>
        <w:pStyle w:val="Ttulo3"/>
        <w:ind w:left="851" w:hanging="851"/>
        <w:rPr>
          <w:sz w:val="28"/>
          <w:szCs w:val="28"/>
        </w:rPr>
      </w:pPr>
      <w:bookmarkStart w:id="6" w:name="_Toc171682650"/>
      <w:r w:rsidRPr="004E6DCA">
        <w:rPr>
          <w:sz w:val="28"/>
          <w:szCs w:val="28"/>
        </w:rPr>
        <w:t>Agrupación</w:t>
      </w:r>
      <w:r w:rsidR="00E9331A" w:rsidRPr="004E6DCA">
        <w:rPr>
          <w:sz w:val="28"/>
          <w:szCs w:val="28"/>
        </w:rPr>
        <w:t xml:space="preserve"> en Clases</w:t>
      </w:r>
      <w:r w:rsidRPr="004E6DCA">
        <w:rPr>
          <w:sz w:val="28"/>
          <w:szCs w:val="28"/>
        </w:rPr>
        <w:t xml:space="preserve"> de Servicios de Acceso a Internet</w:t>
      </w:r>
      <w:bookmarkEnd w:id="6"/>
    </w:p>
    <w:p w14:paraId="4906D100" w14:textId="592A1AF4" w:rsidR="001068FA" w:rsidRDefault="009F591F" w:rsidP="00D8254A">
      <w:pPr>
        <w:spacing w:before="143" w:line="252"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Cada ISP deberá agrupar sus servicios de acceso a Internet ofrecidos en clases, </w:t>
      </w:r>
      <w:r w:rsidR="00E9331A">
        <w:rPr>
          <w:rFonts w:asciiTheme="minorHAnsi" w:hAnsiTheme="minorHAnsi" w:cstheme="minorHAnsi"/>
          <w:sz w:val="24"/>
          <w:szCs w:val="24"/>
        </w:rPr>
        <w:t>donde cada clase agrupará servicios que</w:t>
      </w:r>
      <w:r w:rsidR="000730D1" w:rsidRPr="00A44BE6">
        <w:rPr>
          <w:rFonts w:asciiTheme="minorHAnsi" w:hAnsiTheme="minorHAnsi" w:cstheme="minorHAnsi"/>
          <w:sz w:val="24"/>
          <w:szCs w:val="24"/>
        </w:rPr>
        <w:t xml:space="preserve"> utilicen la mi</w:t>
      </w:r>
      <w:r w:rsidRPr="00A44BE6">
        <w:rPr>
          <w:rFonts w:asciiTheme="minorHAnsi" w:hAnsiTheme="minorHAnsi" w:cstheme="minorHAnsi"/>
          <w:sz w:val="24"/>
          <w:szCs w:val="24"/>
        </w:rPr>
        <w:t xml:space="preserve">sma tecnología, velocidad </w:t>
      </w:r>
      <w:r w:rsidR="000730D1" w:rsidRPr="00A44BE6">
        <w:rPr>
          <w:rFonts w:asciiTheme="minorHAnsi" w:hAnsiTheme="minorHAnsi" w:cstheme="minorHAnsi"/>
          <w:sz w:val="24"/>
          <w:szCs w:val="24"/>
        </w:rPr>
        <w:t>y</w:t>
      </w:r>
      <w:r w:rsidRPr="00A44BE6">
        <w:rPr>
          <w:rFonts w:asciiTheme="minorHAnsi" w:hAnsiTheme="minorHAnsi" w:cstheme="minorHAnsi"/>
          <w:sz w:val="24"/>
          <w:szCs w:val="24"/>
        </w:rPr>
        <w:t xml:space="preserve"> nivel de calidad. Los servicios adicionales que un ISP pueda proveer, como </w:t>
      </w:r>
      <w:r w:rsidR="000730D1" w:rsidRPr="00A44BE6">
        <w:rPr>
          <w:rFonts w:asciiTheme="minorHAnsi" w:hAnsiTheme="minorHAnsi" w:cstheme="minorHAnsi"/>
          <w:sz w:val="24"/>
          <w:szCs w:val="24"/>
        </w:rPr>
        <w:t>telefonía o televisión, deberán ser i</w:t>
      </w:r>
      <w:r w:rsidRPr="00A44BE6">
        <w:rPr>
          <w:rFonts w:asciiTheme="minorHAnsi" w:hAnsiTheme="minorHAnsi" w:cstheme="minorHAnsi"/>
          <w:sz w:val="24"/>
          <w:szCs w:val="24"/>
        </w:rPr>
        <w:t xml:space="preserve">gnorados para la agrupación por clase. La agrupación por clase se debe hacer por separado para velocidades de subida </w:t>
      </w:r>
      <w:r w:rsidR="000730D1" w:rsidRPr="00A44BE6">
        <w:rPr>
          <w:rFonts w:asciiTheme="minorHAnsi" w:hAnsiTheme="minorHAnsi" w:cstheme="minorHAnsi"/>
          <w:sz w:val="24"/>
          <w:szCs w:val="24"/>
        </w:rPr>
        <w:t>y</w:t>
      </w:r>
      <w:r w:rsidRPr="00A44BE6">
        <w:rPr>
          <w:rFonts w:asciiTheme="minorHAnsi" w:hAnsiTheme="minorHAnsi" w:cstheme="minorHAnsi"/>
          <w:sz w:val="24"/>
          <w:szCs w:val="24"/>
        </w:rPr>
        <w:t xml:space="preserve"> velocidades de bajada. Es decir, un mismo servicio de acceso a Internet estará contabilizado una vez en alguna clase de subida </w:t>
      </w:r>
      <w:r w:rsidR="000730D1" w:rsidRPr="00A44BE6">
        <w:rPr>
          <w:rFonts w:asciiTheme="minorHAnsi" w:hAnsiTheme="minorHAnsi" w:cstheme="minorHAnsi"/>
          <w:sz w:val="24"/>
          <w:szCs w:val="24"/>
        </w:rPr>
        <w:t>y</w:t>
      </w:r>
      <w:r w:rsidRPr="00A44BE6">
        <w:rPr>
          <w:rFonts w:asciiTheme="minorHAnsi" w:hAnsiTheme="minorHAnsi" w:cstheme="minorHAnsi"/>
          <w:sz w:val="24"/>
          <w:szCs w:val="24"/>
        </w:rPr>
        <w:t xml:space="preserve"> una vez en alguna clase de bajada. Para efectos de las mediciones </w:t>
      </w:r>
      <w:r w:rsidR="000730D1" w:rsidRPr="00A44BE6">
        <w:rPr>
          <w:rFonts w:asciiTheme="minorHAnsi" w:hAnsiTheme="minorHAnsi" w:cstheme="minorHAnsi"/>
          <w:sz w:val="24"/>
          <w:szCs w:val="24"/>
        </w:rPr>
        <w:t>y</w:t>
      </w:r>
      <w:r w:rsidRPr="00A44BE6">
        <w:rPr>
          <w:rFonts w:asciiTheme="minorHAnsi" w:hAnsiTheme="minorHAnsi" w:cstheme="minorHAnsi"/>
          <w:sz w:val="24"/>
          <w:szCs w:val="24"/>
        </w:rPr>
        <w:t xml:space="preserve"> cálculo de indicadores, todas </w:t>
      </w:r>
      <w:r w:rsidR="000730D1" w:rsidRPr="00A44BE6">
        <w:rPr>
          <w:rFonts w:asciiTheme="minorHAnsi" w:hAnsiTheme="minorHAnsi" w:cstheme="minorHAnsi"/>
          <w:sz w:val="24"/>
          <w:szCs w:val="24"/>
        </w:rPr>
        <w:t>l</w:t>
      </w:r>
      <w:r w:rsidRPr="00A44BE6">
        <w:rPr>
          <w:rFonts w:asciiTheme="minorHAnsi" w:hAnsiTheme="minorHAnsi" w:cstheme="minorHAnsi"/>
          <w:sz w:val="24"/>
          <w:szCs w:val="24"/>
        </w:rPr>
        <w:t>as mediciones se harán con respecto a la</w:t>
      </w:r>
      <w:r w:rsidR="000730D1" w:rsidRPr="00A44BE6">
        <w:rPr>
          <w:rFonts w:asciiTheme="minorHAnsi" w:hAnsiTheme="minorHAnsi" w:cstheme="minorHAnsi"/>
          <w:sz w:val="24"/>
          <w:szCs w:val="24"/>
        </w:rPr>
        <w:t>s</w:t>
      </w:r>
      <w:r w:rsidRPr="00A44BE6">
        <w:rPr>
          <w:rFonts w:asciiTheme="minorHAnsi" w:hAnsiTheme="minorHAnsi" w:cstheme="minorHAnsi"/>
          <w:sz w:val="24"/>
          <w:szCs w:val="24"/>
        </w:rPr>
        <w:t xml:space="preserve"> clases de bajada, excepto el </w:t>
      </w:r>
      <w:r w:rsidR="000730D1" w:rsidRPr="00A44BE6">
        <w:rPr>
          <w:rFonts w:asciiTheme="minorHAnsi" w:hAnsiTheme="minorHAnsi" w:cstheme="minorHAnsi"/>
          <w:sz w:val="24"/>
          <w:szCs w:val="24"/>
        </w:rPr>
        <w:t>indi</w:t>
      </w:r>
      <w:r w:rsidRPr="00A44BE6">
        <w:rPr>
          <w:rFonts w:asciiTheme="minorHAnsi" w:hAnsiTheme="minorHAnsi" w:cstheme="minorHAnsi"/>
          <w:sz w:val="24"/>
          <w:szCs w:val="24"/>
        </w:rPr>
        <w:t>cador</w:t>
      </w:r>
      <w:r w:rsidR="00AA1613" w:rsidRPr="00A44BE6">
        <w:rPr>
          <w:rFonts w:asciiTheme="minorHAnsi" w:hAnsiTheme="minorHAnsi" w:cstheme="minorHAnsi"/>
          <w:sz w:val="24"/>
          <w:szCs w:val="24"/>
        </w:rPr>
        <w:t xml:space="preserve"> </w:t>
      </w:r>
      <w:r w:rsidRPr="00A44BE6">
        <w:rPr>
          <w:rFonts w:asciiTheme="minorHAnsi" w:hAnsiTheme="minorHAnsi" w:cstheme="minorHAnsi"/>
          <w:sz w:val="24"/>
          <w:szCs w:val="24"/>
        </w:rPr>
        <w:t xml:space="preserve">de velocidad de subida que será </w:t>
      </w:r>
      <w:r w:rsidR="000730D1" w:rsidRPr="00A44BE6">
        <w:rPr>
          <w:rFonts w:asciiTheme="minorHAnsi" w:hAnsiTheme="minorHAnsi" w:cstheme="minorHAnsi"/>
          <w:sz w:val="24"/>
          <w:szCs w:val="24"/>
        </w:rPr>
        <w:t>el</w:t>
      </w:r>
      <w:r w:rsidRPr="00A44BE6">
        <w:rPr>
          <w:rFonts w:asciiTheme="minorHAnsi" w:hAnsiTheme="minorHAnsi" w:cstheme="minorHAnsi"/>
          <w:sz w:val="24"/>
          <w:szCs w:val="24"/>
        </w:rPr>
        <w:t xml:space="preserve"> único en utilizar las clases </w:t>
      </w:r>
      <w:r w:rsidR="000730D1" w:rsidRPr="00A44BE6">
        <w:rPr>
          <w:rFonts w:asciiTheme="minorHAnsi" w:hAnsiTheme="minorHAnsi" w:cstheme="minorHAnsi"/>
          <w:sz w:val="24"/>
          <w:szCs w:val="24"/>
        </w:rPr>
        <w:t>de subi</w:t>
      </w:r>
      <w:r w:rsidRPr="00A44BE6">
        <w:rPr>
          <w:rFonts w:asciiTheme="minorHAnsi" w:hAnsiTheme="minorHAnsi" w:cstheme="minorHAnsi"/>
          <w:sz w:val="24"/>
          <w:szCs w:val="24"/>
        </w:rPr>
        <w:t>da.</w:t>
      </w:r>
    </w:p>
    <w:p w14:paraId="1AAAADBC" w14:textId="77777777" w:rsidR="004E6DCA" w:rsidRPr="00A44BE6" w:rsidRDefault="004E6DCA" w:rsidP="00D8254A">
      <w:pPr>
        <w:spacing w:before="143" w:line="252" w:lineRule="auto"/>
        <w:ind w:right="386"/>
        <w:jc w:val="both"/>
        <w:rPr>
          <w:rFonts w:asciiTheme="minorHAnsi" w:hAnsiTheme="minorHAnsi" w:cstheme="minorHAnsi"/>
          <w:sz w:val="24"/>
          <w:szCs w:val="24"/>
        </w:rPr>
      </w:pPr>
    </w:p>
    <w:p w14:paraId="258CC33F" w14:textId="3F58F68E" w:rsidR="00AA1613" w:rsidRPr="00A44BE6" w:rsidRDefault="000730D1" w:rsidP="00D8254A">
      <w:pPr>
        <w:spacing w:before="19" w:line="259"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Si</w:t>
      </w:r>
      <w:r w:rsidR="009F591F" w:rsidRPr="00A44BE6">
        <w:rPr>
          <w:rFonts w:asciiTheme="minorHAnsi" w:hAnsiTheme="minorHAnsi" w:cstheme="minorHAnsi"/>
          <w:sz w:val="24"/>
          <w:szCs w:val="24"/>
        </w:rPr>
        <w:t xml:space="preserve"> un </w:t>
      </w:r>
      <w:r w:rsidR="00BE05B2" w:rsidRPr="00A44BE6">
        <w:rPr>
          <w:rFonts w:asciiTheme="minorHAnsi" w:hAnsiTheme="minorHAnsi" w:cstheme="minorHAnsi"/>
          <w:sz w:val="24"/>
          <w:szCs w:val="24"/>
        </w:rPr>
        <w:t xml:space="preserve">usuario </w:t>
      </w:r>
      <w:r w:rsidR="009F591F" w:rsidRPr="00A44BE6">
        <w:rPr>
          <w:rFonts w:asciiTheme="minorHAnsi" w:hAnsiTheme="minorHAnsi" w:cstheme="minorHAnsi"/>
          <w:sz w:val="24"/>
          <w:szCs w:val="24"/>
        </w:rPr>
        <w:t>contrata más de un servicio</w:t>
      </w:r>
      <w:r w:rsidR="00AA1613" w:rsidRPr="00A44BE6">
        <w:rPr>
          <w:rFonts w:asciiTheme="minorHAnsi" w:hAnsiTheme="minorHAnsi" w:cstheme="minorHAnsi"/>
          <w:sz w:val="24"/>
          <w:szCs w:val="24"/>
        </w:rPr>
        <w:t xml:space="preserve"> de conectividad a Internet, ca</w:t>
      </w:r>
      <w:r w:rsidRPr="00A44BE6">
        <w:rPr>
          <w:rFonts w:asciiTheme="minorHAnsi" w:hAnsiTheme="minorHAnsi" w:cstheme="minorHAnsi"/>
          <w:sz w:val="24"/>
          <w:szCs w:val="24"/>
        </w:rPr>
        <w:t>da servicio de conectivi</w:t>
      </w:r>
      <w:r w:rsidR="009F591F" w:rsidRPr="00A44BE6">
        <w:rPr>
          <w:rFonts w:asciiTheme="minorHAnsi" w:hAnsiTheme="minorHAnsi" w:cstheme="minorHAnsi"/>
          <w:sz w:val="24"/>
          <w:szCs w:val="24"/>
        </w:rPr>
        <w:t xml:space="preserve">dad que esté asociado a un CPE diferente deberá ser </w:t>
      </w:r>
      <w:r w:rsidRPr="00A44BE6">
        <w:rPr>
          <w:rFonts w:asciiTheme="minorHAnsi" w:hAnsiTheme="minorHAnsi" w:cstheme="minorHAnsi"/>
          <w:sz w:val="24"/>
          <w:szCs w:val="24"/>
        </w:rPr>
        <w:t>contabili</w:t>
      </w:r>
      <w:r w:rsidR="009F591F" w:rsidRPr="00A44BE6">
        <w:rPr>
          <w:rFonts w:asciiTheme="minorHAnsi" w:hAnsiTheme="minorHAnsi" w:cstheme="minorHAnsi"/>
          <w:sz w:val="24"/>
          <w:szCs w:val="24"/>
        </w:rPr>
        <w:t xml:space="preserve">zado como un cliente </w:t>
      </w:r>
      <w:r w:rsidRPr="00A44BE6">
        <w:rPr>
          <w:rFonts w:asciiTheme="minorHAnsi" w:hAnsiTheme="minorHAnsi" w:cstheme="minorHAnsi"/>
          <w:sz w:val="24"/>
          <w:szCs w:val="24"/>
        </w:rPr>
        <w:t>en alguna clase. Por ejemplo, si</w:t>
      </w:r>
      <w:r w:rsidR="009F591F" w:rsidRPr="00A44BE6">
        <w:rPr>
          <w:rFonts w:asciiTheme="minorHAnsi" w:hAnsiTheme="minorHAnsi" w:cstheme="minorHAnsi"/>
          <w:sz w:val="24"/>
          <w:szCs w:val="24"/>
        </w:rPr>
        <w:t xml:space="preserve"> un </w:t>
      </w:r>
      <w:r w:rsidR="00BE05B2" w:rsidRPr="00A44BE6">
        <w:rPr>
          <w:rFonts w:asciiTheme="minorHAnsi" w:hAnsiTheme="minorHAnsi" w:cstheme="minorHAnsi"/>
          <w:sz w:val="24"/>
          <w:szCs w:val="24"/>
        </w:rPr>
        <w:t xml:space="preserve">usuario </w:t>
      </w:r>
      <w:r w:rsidR="009F591F" w:rsidRPr="00A44BE6">
        <w:rPr>
          <w:rFonts w:asciiTheme="minorHAnsi" w:hAnsiTheme="minorHAnsi" w:cstheme="minorHAnsi"/>
          <w:sz w:val="24"/>
          <w:szCs w:val="24"/>
        </w:rPr>
        <w:t>contrata</w:t>
      </w:r>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un serv</w:t>
      </w:r>
      <w:r w:rsidRPr="00A44BE6">
        <w:rPr>
          <w:rFonts w:asciiTheme="minorHAnsi" w:hAnsiTheme="minorHAnsi" w:cstheme="minorHAnsi"/>
          <w:sz w:val="24"/>
          <w:szCs w:val="24"/>
        </w:rPr>
        <w:t>icio de conectividad fija ADSL y</w:t>
      </w:r>
      <w:r w:rsidR="00AA1613" w:rsidRPr="00A44BE6">
        <w:rPr>
          <w:rFonts w:asciiTheme="minorHAnsi" w:hAnsiTheme="minorHAnsi" w:cstheme="minorHAnsi"/>
          <w:sz w:val="24"/>
          <w:szCs w:val="24"/>
        </w:rPr>
        <w:t xml:space="preserve"> además dos servicios de co</w:t>
      </w:r>
      <w:r w:rsidR="009F591F" w:rsidRPr="00A44BE6">
        <w:rPr>
          <w:rFonts w:asciiTheme="minorHAnsi" w:hAnsiTheme="minorHAnsi" w:cstheme="minorHAnsi"/>
          <w:sz w:val="24"/>
          <w:szCs w:val="24"/>
        </w:rPr>
        <w:t>nectividad</w:t>
      </w:r>
      <w:r w:rsidR="00BA6B81">
        <w:rPr>
          <w:rFonts w:asciiTheme="minorHAnsi" w:hAnsiTheme="minorHAnsi" w:cstheme="minorHAnsi"/>
          <w:sz w:val="24"/>
          <w:szCs w:val="24"/>
        </w:rPr>
        <w:t xml:space="preserve"> FTTH</w:t>
      </w:r>
      <w:r w:rsidR="009F591F" w:rsidRPr="00A44BE6">
        <w:rPr>
          <w:rFonts w:asciiTheme="minorHAnsi" w:hAnsiTheme="minorHAnsi" w:cstheme="minorHAnsi"/>
          <w:sz w:val="24"/>
          <w:szCs w:val="24"/>
        </w:rPr>
        <w:t xml:space="preserve">, entonces se entenderá </w:t>
      </w:r>
      <w:r w:rsidRPr="00A44BE6">
        <w:rPr>
          <w:rFonts w:asciiTheme="minorHAnsi" w:hAnsiTheme="minorHAnsi" w:cstheme="minorHAnsi"/>
          <w:sz w:val="24"/>
          <w:szCs w:val="24"/>
        </w:rPr>
        <w:t>que hay 3 servicios en total</w:t>
      </w:r>
      <w:r w:rsidR="009F591F" w:rsidRPr="00A44BE6">
        <w:rPr>
          <w:rFonts w:asciiTheme="minorHAnsi" w:hAnsiTheme="minorHAnsi" w:cstheme="minorHAnsi"/>
          <w:sz w:val="24"/>
          <w:szCs w:val="24"/>
        </w:rPr>
        <w:t xml:space="preserve"> que deben ser asignados </w:t>
      </w:r>
      <w:r w:rsidR="00521D2C">
        <w:rPr>
          <w:rFonts w:asciiTheme="minorHAnsi" w:hAnsiTheme="minorHAnsi" w:cstheme="minorHAnsi"/>
          <w:sz w:val="24"/>
          <w:szCs w:val="24"/>
        </w:rPr>
        <w:t>a</w:t>
      </w:r>
      <w:r w:rsidR="009F591F" w:rsidRPr="00A44BE6">
        <w:rPr>
          <w:rFonts w:asciiTheme="minorHAnsi" w:hAnsiTheme="minorHAnsi" w:cstheme="minorHAnsi"/>
          <w:sz w:val="24"/>
          <w:szCs w:val="24"/>
        </w:rPr>
        <w:t xml:space="preserve"> </w:t>
      </w:r>
      <w:r w:rsidRPr="00A44BE6">
        <w:rPr>
          <w:rFonts w:asciiTheme="minorHAnsi" w:hAnsiTheme="minorHAnsi" w:cstheme="minorHAnsi"/>
          <w:sz w:val="24"/>
          <w:szCs w:val="24"/>
        </w:rPr>
        <w:t>al</w:t>
      </w:r>
      <w:r w:rsidR="009F591F" w:rsidRPr="00A44BE6">
        <w:rPr>
          <w:rFonts w:asciiTheme="minorHAnsi" w:hAnsiTheme="minorHAnsi" w:cstheme="minorHAnsi"/>
          <w:sz w:val="24"/>
          <w:szCs w:val="24"/>
        </w:rPr>
        <w:t>guna clase como un cliente por clase.</w:t>
      </w:r>
    </w:p>
    <w:p w14:paraId="13927F29" w14:textId="77777777" w:rsidR="004E6DCA" w:rsidRDefault="004E6DCA" w:rsidP="00D8254A">
      <w:pPr>
        <w:spacing w:before="19" w:line="259" w:lineRule="auto"/>
        <w:ind w:right="386"/>
        <w:jc w:val="both"/>
        <w:rPr>
          <w:rFonts w:asciiTheme="minorHAnsi" w:hAnsiTheme="minorHAnsi" w:cstheme="minorHAnsi"/>
          <w:sz w:val="24"/>
          <w:szCs w:val="24"/>
        </w:rPr>
      </w:pPr>
    </w:p>
    <w:p w14:paraId="242AFDFD" w14:textId="20D7D852" w:rsidR="001068FA" w:rsidRPr="00A44BE6" w:rsidRDefault="009F591F" w:rsidP="00D8254A">
      <w:pPr>
        <w:spacing w:before="19" w:line="259"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En el caso que un </w:t>
      </w:r>
      <w:r w:rsidR="006F308F" w:rsidRPr="00A44BE6">
        <w:rPr>
          <w:rFonts w:asciiTheme="minorHAnsi" w:hAnsiTheme="minorHAnsi" w:cstheme="minorHAnsi"/>
          <w:sz w:val="24"/>
          <w:szCs w:val="24"/>
        </w:rPr>
        <w:t>servici</w:t>
      </w:r>
      <w:r w:rsidRPr="00A44BE6">
        <w:rPr>
          <w:rFonts w:asciiTheme="minorHAnsi" w:hAnsiTheme="minorHAnsi" w:cstheme="minorHAnsi"/>
          <w:sz w:val="24"/>
          <w:szCs w:val="24"/>
        </w:rPr>
        <w:t xml:space="preserve">o de acceso a Internet presente múltiples </w:t>
      </w:r>
      <w:r w:rsidR="006F308F" w:rsidRPr="00A44BE6">
        <w:rPr>
          <w:rFonts w:asciiTheme="minorHAnsi" w:hAnsiTheme="minorHAnsi" w:cstheme="minorHAnsi"/>
          <w:sz w:val="24"/>
          <w:szCs w:val="24"/>
        </w:rPr>
        <w:t>confi</w:t>
      </w:r>
      <w:r w:rsidR="00AA1613" w:rsidRPr="00A44BE6">
        <w:rPr>
          <w:rFonts w:asciiTheme="minorHAnsi" w:hAnsiTheme="minorHAnsi" w:cstheme="minorHAnsi"/>
          <w:sz w:val="24"/>
          <w:szCs w:val="24"/>
        </w:rPr>
        <w:t>gu</w:t>
      </w:r>
      <w:r w:rsidRPr="00A44BE6">
        <w:rPr>
          <w:rFonts w:asciiTheme="minorHAnsi" w:hAnsiTheme="minorHAnsi" w:cstheme="minorHAnsi"/>
          <w:sz w:val="24"/>
          <w:szCs w:val="24"/>
        </w:rPr>
        <w:t xml:space="preserve">raciones de niveles de </w:t>
      </w:r>
      <w:r w:rsidRPr="00A44BE6">
        <w:rPr>
          <w:rFonts w:asciiTheme="minorHAnsi" w:hAnsiTheme="minorHAnsi" w:cstheme="minorHAnsi"/>
          <w:sz w:val="24"/>
          <w:szCs w:val="24"/>
        </w:rPr>
        <w:lastRenderedPageBreak/>
        <w:t>calidad</w:t>
      </w:r>
      <w:r w:rsidR="00BE05B2" w:rsidRPr="00A44BE6">
        <w:rPr>
          <w:rFonts w:asciiTheme="minorHAnsi" w:hAnsiTheme="minorHAnsi" w:cstheme="minorHAnsi"/>
          <w:sz w:val="24"/>
          <w:szCs w:val="24"/>
        </w:rPr>
        <w:t>,</w:t>
      </w:r>
      <w:r w:rsidRPr="00A44BE6">
        <w:rPr>
          <w:rFonts w:asciiTheme="minorHAnsi" w:hAnsiTheme="minorHAnsi" w:cstheme="minorHAnsi"/>
          <w:sz w:val="24"/>
          <w:szCs w:val="24"/>
        </w:rPr>
        <w:t xml:space="preserve"> se deberá asignar cada nivel de calidad a una </w:t>
      </w:r>
      <w:r w:rsidR="006F308F" w:rsidRPr="00A44BE6">
        <w:rPr>
          <w:rFonts w:asciiTheme="minorHAnsi" w:hAnsiTheme="minorHAnsi" w:cstheme="minorHAnsi"/>
          <w:sz w:val="24"/>
          <w:szCs w:val="24"/>
        </w:rPr>
        <w:t>clase diferente y se deberá contabil</w:t>
      </w:r>
      <w:r w:rsidRPr="00A44BE6">
        <w:rPr>
          <w:rFonts w:asciiTheme="minorHAnsi" w:hAnsiTheme="minorHAnsi" w:cstheme="minorHAnsi"/>
          <w:sz w:val="24"/>
          <w:szCs w:val="24"/>
        </w:rPr>
        <w:t>izar la fracción del cliente que corresponda en cada n</w:t>
      </w:r>
      <w:r w:rsidR="006F308F" w:rsidRPr="00A44BE6">
        <w:rPr>
          <w:rFonts w:asciiTheme="minorHAnsi" w:hAnsiTheme="minorHAnsi" w:cstheme="minorHAnsi"/>
          <w:sz w:val="24"/>
          <w:szCs w:val="24"/>
        </w:rPr>
        <w:t>ivel de calidad. Por ejemplo, si</w:t>
      </w:r>
      <w:r w:rsidRPr="00A44BE6">
        <w:rPr>
          <w:rFonts w:asciiTheme="minorHAnsi" w:hAnsiTheme="minorHAnsi" w:cstheme="minorHAnsi"/>
          <w:sz w:val="24"/>
          <w:szCs w:val="24"/>
        </w:rPr>
        <w:t xml:space="preserve"> un servicio de acceso a Internet ofrece 2 configuraciones de nivel de calidad</w:t>
      </w:r>
      <w:r w:rsidR="005B2837" w:rsidRPr="00A44BE6">
        <w:rPr>
          <w:rFonts w:asciiTheme="minorHAnsi" w:hAnsiTheme="minorHAnsi" w:cstheme="minorHAnsi"/>
          <w:sz w:val="24"/>
          <w:szCs w:val="24"/>
        </w:rPr>
        <w:t>,</w:t>
      </w:r>
      <w:r w:rsidRPr="00A44BE6">
        <w:rPr>
          <w:rFonts w:asciiTheme="minorHAnsi" w:hAnsiTheme="minorHAnsi" w:cstheme="minorHAnsi"/>
          <w:sz w:val="24"/>
          <w:szCs w:val="24"/>
        </w:rPr>
        <w:t xml:space="preserve"> entonces existirán 2 clases asociadas </w:t>
      </w:r>
      <w:r w:rsidR="006F308F" w:rsidRPr="00A44BE6">
        <w:rPr>
          <w:rFonts w:asciiTheme="minorHAnsi" w:hAnsiTheme="minorHAnsi" w:cstheme="minorHAnsi"/>
          <w:sz w:val="24"/>
          <w:szCs w:val="24"/>
        </w:rPr>
        <w:t>C</w:t>
      </w:r>
      <w:r w:rsidR="006F308F" w:rsidRPr="00A44BE6">
        <w:rPr>
          <w:rFonts w:asciiTheme="minorHAnsi" w:hAnsiTheme="minorHAnsi" w:cstheme="minorHAnsi"/>
          <w:sz w:val="24"/>
          <w:szCs w:val="24"/>
          <w:vertAlign w:val="subscript"/>
        </w:rPr>
        <w:t>A</w:t>
      </w:r>
      <w:r w:rsidRPr="00A44BE6">
        <w:rPr>
          <w:rFonts w:asciiTheme="minorHAnsi" w:hAnsiTheme="minorHAnsi" w:cstheme="minorHAnsi"/>
          <w:sz w:val="24"/>
          <w:szCs w:val="24"/>
        </w:rPr>
        <w:t xml:space="preserve"> </w:t>
      </w:r>
      <w:r w:rsidR="006F308F" w:rsidRPr="00A44BE6">
        <w:rPr>
          <w:rFonts w:asciiTheme="minorHAnsi" w:hAnsiTheme="minorHAnsi" w:cstheme="minorHAnsi"/>
          <w:sz w:val="24"/>
          <w:szCs w:val="24"/>
        </w:rPr>
        <w:t>y C</w:t>
      </w:r>
      <w:r w:rsidR="006F308F" w:rsidRPr="00A44BE6">
        <w:rPr>
          <w:rFonts w:asciiTheme="minorHAnsi" w:hAnsiTheme="minorHAnsi" w:cstheme="minorHAnsi"/>
          <w:sz w:val="24"/>
          <w:szCs w:val="24"/>
          <w:vertAlign w:val="subscript"/>
        </w:rPr>
        <w:t>B</w:t>
      </w:r>
      <w:r w:rsidRPr="00A44BE6">
        <w:rPr>
          <w:rFonts w:asciiTheme="minorHAnsi" w:hAnsiTheme="minorHAnsi" w:cstheme="minorHAnsi"/>
          <w:sz w:val="24"/>
          <w:szCs w:val="24"/>
        </w:rPr>
        <w:t xml:space="preserve"> </w:t>
      </w:r>
      <w:r w:rsidR="00C00163" w:rsidRPr="00A44BE6">
        <w:rPr>
          <w:rFonts w:asciiTheme="minorHAnsi" w:hAnsiTheme="minorHAnsi" w:cstheme="minorHAnsi"/>
          <w:sz w:val="24"/>
          <w:szCs w:val="24"/>
        </w:rPr>
        <w:t>para</w:t>
      </w:r>
      <w:r w:rsidRPr="00A44BE6">
        <w:rPr>
          <w:rFonts w:asciiTheme="minorHAnsi" w:hAnsiTheme="minorHAnsi" w:cstheme="minorHAnsi"/>
          <w:sz w:val="24"/>
          <w:szCs w:val="24"/>
        </w:rPr>
        <w:t xml:space="preserve"> un mismo cliente, por lo que se deberá contabilizar como </w:t>
      </w:r>
      <w:r w:rsidR="00C00163" w:rsidRPr="00A44BE6">
        <w:rPr>
          <w:rFonts w:asciiTheme="minorHAnsi" w:hAnsiTheme="minorHAnsi" w:cstheme="minorHAnsi"/>
          <w:sz w:val="24"/>
          <w:szCs w:val="24"/>
        </w:rPr>
        <w:t xml:space="preserve">½ </w:t>
      </w:r>
      <w:r w:rsidRPr="00A44BE6">
        <w:rPr>
          <w:rFonts w:asciiTheme="minorHAnsi" w:hAnsiTheme="minorHAnsi" w:cstheme="minorHAnsi"/>
          <w:sz w:val="24"/>
          <w:szCs w:val="24"/>
        </w:rPr>
        <w:t>cliente asociado a cada una de ellas.</w:t>
      </w:r>
    </w:p>
    <w:p w14:paraId="02706CD6" w14:textId="77777777" w:rsidR="004E6DCA" w:rsidRDefault="004E6DCA" w:rsidP="00D8254A">
      <w:pPr>
        <w:spacing w:before="1" w:line="254" w:lineRule="auto"/>
        <w:ind w:right="386"/>
        <w:jc w:val="both"/>
        <w:rPr>
          <w:rFonts w:asciiTheme="minorHAnsi" w:hAnsiTheme="minorHAnsi" w:cstheme="minorHAnsi"/>
          <w:sz w:val="24"/>
          <w:szCs w:val="24"/>
        </w:rPr>
      </w:pPr>
    </w:p>
    <w:p w14:paraId="205E8BEF" w14:textId="7624F24D" w:rsidR="001068FA" w:rsidRDefault="00AA1613" w:rsidP="00D8254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F</w:t>
      </w:r>
      <w:r w:rsidR="009F591F" w:rsidRPr="00A44BE6">
        <w:rPr>
          <w:rFonts w:asciiTheme="minorHAnsi" w:hAnsiTheme="minorHAnsi" w:cstheme="minorHAnsi"/>
          <w:sz w:val="24"/>
          <w:szCs w:val="24"/>
        </w:rPr>
        <w:t>inalmente, cada ISP deberá realizar medic</w:t>
      </w:r>
      <w:r w:rsidR="00E7065E" w:rsidRPr="00A44BE6">
        <w:rPr>
          <w:rFonts w:asciiTheme="minorHAnsi" w:hAnsiTheme="minorHAnsi" w:cstheme="minorHAnsi"/>
          <w:sz w:val="24"/>
          <w:szCs w:val="24"/>
        </w:rPr>
        <w:t>iones y</w:t>
      </w:r>
      <w:r w:rsidR="009F591F" w:rsidRPr="00A44BE6">
        <w:rPr>
          <w:rFonts w:asciiTheme="minorHAnsi" w:hAnsiTheme="minorHAnsi" w:cstheme="minorHAnsi"/>
          <w:sz w:val="24"/>
          <w:szCs w:val="24"/>
        </w:rPr>
        <w:t xml:space="preserve"> presentar indicadores para todas las clases que identifique, </w:t>
      </w:r>
      <w:r w:rsidR="00E7065E"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se debe</w:t>
      </w:r>
      <w:r w:rsidR="003E32BC" w:rsidRPr="00A44BE6">
        <w:rPr>
          <w:rFonts w:asciiTheme="minorHAnsi" w:hAnsiTheme="minorHAnsi" w:cstheme="minorHAnsi"/>
          <w:sz w:val="24"/>
          <w:szCs w:val="24"/>
        </w:rPr>
        <w:t>rá calcular el número de clien</w:t>
      </w:r>
      <w:r w:rsidR="00E7065E" w:rsidRPr="00A44BE6">
        <w:rPr>
          <w:rFonts w:asciiTheme="minorHAnsi" w:hAnsiTheme="minorHAnsi" w:cstheme="minorHAnsi"/>
          <w:sz w:val="24"/>
          <w:szCs w:val="24"/>
        </w:rPr>
        <w:t>tes por Regi</w:t>
      </w:r>
      <w:r w:rsidR="009F591F" w:rsidRPr="00A44BE6">
        <w:rPr>
          <w:rFonts w:asciiTheme="minorHAnsi" w:hAnsiTheme="minorHAnsi" w:cstheme="minorHAnsi"/>
          <w:sz w:val="24"/>
          <w:szCs w:val="24"/>
        </w:rPr>
        <w:t>ón que cada clase representa para efecto</w:t>
      </w:r>
      <w:r w:rsidR="005B2837" w:rsidRPr="00A44BE6">
        <w:rPr>
          <w:rFonts w:asciiTheme="minorHAnsi" w:hAnsiTheme="minorHAnsi" w:cstheme="minorHAnsi"/>
          <w:sz w:val="24"/>
          <w:szCs w:val="24"/>
        </w:rPr>
        <w:t>s</w:t>
      </w:r>
      <w:r w:rsidR="009F591F" w:rsidRPr="00A44BE6">
        <w:rPr>
          <w:rFonts w:asciiTheme="minorHAnsi" w:hAnsiTheme="minorHAnsi" w:cstheme="minorHAnsi"/>
          <w:sz w:val="24"/>
          <w:szCs w:val="24"/>
        </w:rPr>
        <w:t xml:space="preserve"> del cálculo de sondas detallado en la </w:t>
      </w:r>
      <w:r w:rsidR="00E7065E" w:rsidRPr="00A44BE6">
        <w:rPr>
          <w:rFonts w:asciiTheme="minorHAnsi" w:hAnsiTheme="minorHAnsi" w:cstheme="minorHAnsi"/>
          <w:sz w:val="24"/>
          <w:szCs w:val="24"/>
        </w:rPr>
        <w:t>secció</w:t>
      </w:r>
      <w:r w:rsidR="009F591F" w:rsidRPr="00A44BE6">
        <w:rPr>
          <w:rFonts w:asciiTheme="minorHAnsi" w:hAnsiTheme="minorHAnsi" w:cstheme="minorHAnsi"/>
          <w:sz w:val="24"/>
          <w:szCs w:val="24"/>
        </w:rPr>
        <w:t>n de R</w:t>
      </w:r>
      <w:r w:rsidR="00E7065E" w:rsidRPr="00A44BE6">
        <w:rPr>
          <w:rFonts w:asciiTheme="minorHAnsi" w:hAnsiTheme="minorHAnsi" w:cstheme="minorHAnsi"/>
          <w:sz w:val="24"/>
          <w:szCs w:val="24"/>
        </w:rPr>
        <w:t>epresentativi</w:t>
      </w:r>
      <w:r w:rsidR="009F591F" w:rsidRPr="00A44BE6">
        <w:rPr>
          <w:rFonts w:asciiTheme="minorHAnsi" w:hAnsiTheme="minorHAnsi" w:cstheme="minorHAnsi"/>
          <w:sz w:val="24"/>
          <w:szCs w:val="24"/>
        </w:rPr>
        <w:t>dad Geográfica 2.</w:t>
      </w:r>
      <w:r w:rsidR="002F08A0">
        <w:rPr>
          <w:rFonts w:asciiTheme="minorHAnsi" w:hAnsiTheme="minorHAnsi" w:cstheme="minorHAnsi"/>
          <w:sz w:val="24"/>
          <w:szCs w:val="24"/>
        </w:rPr>
        <w:t>8</w:t>
      </w:r>
      <w:r w:rsidR="009F591F" w:rsidRPr="00A44BE6">
        <w:rPr>
          <w:rFonts w:asciiTheme="minorHAnsi" w:hAnsiTheme="minorHAnsi" w:cstheme="minorHAnsi"/>
          <w:sz w:val="24"/>
          <w:szCs w:val="24"/>
        </w:rPr>
        <w:t>.</w:t>
      </w:r>
    </w:p>
    <w:p w14:paraId="1D8653CC" w14:textId="77777777" w:rsidR="004E6DCA" w:rsidRPr="00A44BE6" w:rsidRDefault="004E6DCA" w:rsidP="00D8254A">
      <w:pPr>
        <w:spacing w:before="1" w:line="254" w:lineRule="auto"/>
        <w:ind w:right="386"/>
        <w:jc w:val="both"/>
        <w:rPr>
          <w:rFonts w:asciiTheme="minorHAnsi" w:hAnsiTheme="minorHAnsi" w:cstheme="minorHAnsi"/>
          <w:sz w:val="24"/>
          <w:szCs w:val="24"/>
        </w:rPr>
      </w:pPr>
    </w:p>
    <w:p w14:paraId="662B0C11" w14:textId="77777777" w:rsidR="001068FA" w:rsidRPr="004E6DCA" w:rsidRDefault="009F591F" w:rsidP="0093660E">
      <w:pPr>
        <w:pStyle w:val="Ttulo2"/>
        <w:ind w:left="709" w:hanging="709"/>
        <w:rPr>
          <w:sz w:val="32"/>
          <w:szCs w:val="32"/>
        </w:rPr>
      </w:pPr>
      <w:bookmarkStart w:id="7" w:name="_Toc171682651"/>
      <w:r w:rsidRPr="004E6DCA">
        <w:rPr>
          <w:sz w:val="32"/>
          <w:szCs w:val="32"/>
        </w:rPr>
        <w:t>Ajustes e introducción de nuevas clases</w:t>
      </w:r>
      <w:bookmarkEnd w:id="7"/>
    </w:p>
    <w:p w14:paraId="2E2D98C7" w14:textId="77777777" w:rsidR="004E6DCA" w:rsidRPr="002F1147" w:rsidRDefault="004E6DCA" w:rsidP="004E6DCA">
      <w:pPr>
        <w:pStyle w:val="Ttulo2"/>
        <w:numPr>
          <w:ilvl w:val="0"/>
          <w:numId w:val="0"/>
        </w:numPr>
        <w:ind w:left="709"/>
        <w:rPr>
          <w:sz w:val="36"/>
          <w:szCs w:val="40"/>
        </w:rPr>
      </w:pPr>
    </w:p>
    <w:p w14:paraId="1C7AC384" w14:textId="77777777" w:rsidR="001068FA" w:rsidRPr="00A44BE6" w:rsidRDefault="009F591F"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El conjunto de clases a medir podrá ir cambiando en el tiempo </w:t>
      </w:r>
      <w:r w:rsidR="00D50F29" w:rsidRPr="00A44BE6">
        <w:rPr>
          <w:rFonts w:asciiTheme="minorHAnsi" w:hAnsiTheme="minorHAnsi" w:cstheme="minorHAnsi"/>
          <w:sz w:val="24"/>
          <w:szCs w:val="24"/>
        </w:rPr>
        <w:t>y</w:t>
      </w:r>
      <w:r w:rsidRPr="00A44BE6">
        <w:rPr>
          <w:rFonts w:asciiTheme="minorHAnsi" w:hAnsiTheme="minorHAnsi" w:cstheme="minorHAnsi"/>
          <w:sz w:val="24"/>
          <w:szCs w:val="24"/>
        </w:rPr>
        <w:t xml:space="preserve"> deberá ser revisado </w:t>
      </w:r>
      <w:r w:rsidR="00904A14" w:rsidRPr="00A44BE6">
        <w:rPr>
          <w:rFonts w:asciiTheme="minorHAnsi" w:hAnsiTheme="minorHAnsi" w:cstheme="minorHAnsi"/>
          <w:sz w:val="24"/>
          <w:szCs w:val="24"/>
        </w:rPr>
        <w:t>y</w:t>
      </w:r>
      <w:r w:rsidRPr="00A44BE6">
        <w:rPr>
          <w:rFonts w:asciiTheme="minorHAnsi" w:hAnsiTheme="minorHAnsi" w:cstheme="minorHAnsi"/>
          <w:sz w:val="24"/>
          <w:szCs w:val="24"/>
        </w:rPr>
        <w:t xml:space="preserve"> ajustado antes de comenzar el siguiente período de medición.</w:t>
      </w:r>
    </w:p>
    <w:p w14:paraId="2CAB628A" w14:textId="38B9E7A0" w:rsidR="001068FA" w:rsidRPr="00A44BE6" w:rsidRDefault="009F591F"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S</w:t>
      </w:r>
      <w:r w:rsidR="002F08A0">
        <w:rPr>
          <w:rFonts w:asciiTheme="minorHAnsi" w:hAnsiTheme="minorHAnsi" w:cstheme="minorHAnsi"/>
          <w:sz w:val="24"/>
          <w:szCs w:val="24"/>
        </w:rPr>
        <w:t>i</w:t>
      </w:r>
      <w:r w:rsidRPr="00A44BE6">
        <w:rPr>
          <w:rFonts w:asciiTheme="minorHAnsi" w:hAnsiTheme="minorHAnsi" w:cstheme="minorHAnsi"/>
          <w:sz w:val="24"/>
          <w:szCs w:val="24"/>
        </w:rPr>
        <w:t xml:space="preserve"> </w:t>
      </w:r>
      <w:r w:rsidRPr="00A44BE6">
        <w:rPr>
          <w:rFonts w:asciiTheme="minorHAnsi" w:hAnsiTheme="minorHAnsi" w:cstheme="minorHAnsi"/>
          <w:i/>
          <w:sz w:val="24"/>
          <w:szCs w:val="24"/>
        </w:rPr>
        <w:t>d</w:t>
      </w:r>
      <w:r w:rsidRPr="00A44BE6">
        <w:rPr>
          <w:rFonts w:asciiTheme="minorHAnsi" w:hAnsiTheme="minorHAnsi" w:cstheme="minorHAnsi"/>
          <w:sz w:val="24"/>
          <w:szCs w:val="24"/>
        </w:rPr>
        <w:t xml:space="preserve"> </w:t>
      </w:r>
      <w:r w:rsidR="00D50F29" w:rsidRPr="00A44BE6">
        <w:rPr>
          <w:rFonts w:asciiTheme="minorHAnsi" w:hAnsiTheme="minorHAnsi" w:cstheme="minorHAnsi"/>
          <w:sz w:val="24"/>
          <w:szCs w:val="24"/>
        </w:rPr>
        <w:t>es l</w:t>
      </w:r>
      <w:r w:rsidRPr="00A44BE6">
        <w:rPr>
          <w:rFonts w:asciiTheme="minorHAnsi" w:hAnsiTheme="minorHAnsi" w:cstheme="minorHAnsi"/>
          <w:sz w:val="24"/>
          <w:szCs w:val="24"/>
        </w:rPr>
        <w:t xml:space="preserve">a fecha de inicio del próximo período de medición, entonces en la fecha </w:t>
      </w:r>
      <w:r w:rsidRPr="00A44BE6">
        <w:rPr>
          <w:rFonts w:asciiTheme="minorHAnsi" w:hAnsiTheme="minorHAnsi" w:cstheme="minorHAnsi"/>
          <w:i/>
          <w:sz w:val="24"/>
          <w:szCs w:val="24"/>
        </w:rPr>
        <w:t>d</w:t>
      </w:r>
      <w:r w:rsidRPr="00A44BE6">
        <w:rPr>
          <w:rFonts w:asciiTheme="minorHAnsi" w:hAnsiTheme="minorHAnsi" w:cstheme="minorHAnsi"/>
          <w:sz w:val="24"/>
          <w:szCs w:val="24"/>
        </w:rPr>
        <w:t xml:space="preserve"> — 1 mes se deben calcular los clientes activos, y en base a estos se deben </w:t>
      </w:r>
      <w:r w:rsidR="00D50F29" w:rsidRPr="00A44BE6">
        <w:rPr>
          <w:rFonts w:asciiTheme="minorHAnsi" w:hAnsiTheme="minorHAnsi" w:cstheme="minorHAnsi"/>
          <w:sz w:val="24"/>
          <w:szCs w:val="24"/>
        </w:rPr>
        <w:t>identifi</w:t>
      </w:r>
      <w:r w:rsidRPr="00A44BE6">
        <w:rPr>
          <w:rFonts w:asciiTheme="minorHAnsi" w:hAnsiTheme="minorHAnsi" w:cstheme="minorHAnsi"/>
          <w:sz w:val="24"/>
          <w:szCs w:val="24"/>
        </w:rPr>
        <w:t>car las clases que serán medidas</w:t>
      </w:r>
      <w:r w:rsidR="005B296A" w:rsidRPr="00A44BE6">
        <w:rPr>
          <w:rFonts w:asciiTheme="minorHAnsi" w:hAnsiTheme="minorHAnsi" w:cstheme="minorHAnsi"/>
          <w:sz w:val="24"/>
          <w:szCs w:val="24"/>
        </w:rPr>
        <w:t xml:space="preserve"> </w:t>
      </w:r>
      <w:r w:rsidRPr="00A44BE6">
        <w:rPr>
          <w:rFonts w:asciiTheme="minorHAnsi" w:hAnsiTheme="minorHAnsi" w:cstheme="minorHAnsi"/>
          <w:sz w:val="24"/>
          <w:szCs w:val="24"/>
        </w:rPr>
        <w:t xml:space="preserve">a partir de </w:t>
      </w:r>
      <w:r w:rsidRPr="00A44BE6">
        <w:rPr>
          <w:rFonts w:asciiTheme="minorHAnsi" w:hAnsiTheme="minorHAnsi" w:cstheme="minorHAnsi"/>
          <w:i/>
          <w:sz w:val="24"/>
          <w:szCs w:val="24"/>
        </w:rPr>
        <w:t>d</w:t>
      </w:r>
      <w:r w:rsidRPr="00A44BE6">
        <w:rPr>
          <w:rFonts w:asciiTheme="minorHAnsi" w:hAnsiTheme="minorHAnsi" w:cstheme="minorHAnsi"/>
          <w:sz w:val="24"/>
          <w:szCs w:val="24"/>
        </w:rPr>
        <w:t xml:space="preserve">, pudiendo </w:t>
      </w:r>
      <w:r w:rsidR="005B2837" w:rsidRPr="00A44BE6">
        <w:rPr>
          <w:rFonts w:asciiTheme="minorHAnsi" w:hAnsiTheme="minorHAnsi" w:cstheme="minorHAnsi"/>
          <w:sz w:val="24"/>
          <w:szCs w:val="24"/>
        </w:rPr>
        <w:t xml:space="preserve">producirse </w:t>
      </w:r>
      <w:r w:rsidRPr="00A44BE6">
        <w:rPr>
          <w:rFonts w:asciiTheme="minorHAnsi" w:hAnsiTheme="minorHAnsi" w:cstheme="minorHAnsi"/>
          <w:sz w:val="24"/>
          <w:szCs w:val="24"/>
        </w:rPr>
        <w:t>los siguientes casos:</w:t>
      </w:r>
    </w:p>
    <w:p w14:paraId="45F01BD4" w14:textId="77777777" w:rsidR="001068FA" w:rsidRPr="00A44BE6" w:rsidRDefault="001068FA">
      <w:pPr>
        <w:pStyle w:val="Textoindependiente"/>
        <w:rPr>
          <w:rFonts w:asciiTheme="minorHAnsi" w:hAnsiTheme="minorHAnsi" w:cstheme="minorHAnsi"/>
        </w:rPr>
      </w:pPr>
    </w:p>
    <w:p w14:paraId="276869BC" w14:textId="4917280A" w:rsidR="001068FA" w:rsidRPr="00A44BE6" w:rsidRDefault="00904A14" w:rsidP="00CA249D">
      <w:pPr>
        <w:pStyle w:val="Prrafodelista"/>
        <w:numPr>
          <w:ilvl w:val="0"/>
          <w:numId w:val="20"/>
        </w:numPr>
        <w:tabs>
          <w:tab w:val="left" w:pos="2312"/>
        </w:tabs>
        <w:spacing w:line="249" w:lineRule="auto"/>
        <w:ind w:right="1466"/>
        <w:jc w:val="both"/>
        <w:rPr>
          <w:rFonts w:asciiTheme="minorHAnsi" w:hAnsiTheme="minorHAnsi" w:cstheme="minorHAnsi"/>
          <w:sz w:val="24"/>
          <w:szCs w:val="24"/>
        </w:rPr>
      </w:pPr>
      <w:r w:rsidRPr="00A44BE6">
        <w:rPr>
          <w:rFonts w:asciiTheme="minorHAnsi" w:hAnsiTheme="minorHAnsi" w:cstheme="minorHAnsi"/>
          <w:sz w:val="24"/>
          <w:szCs w:val="24"/>
        </w:rPr>
        <w:t>Si en l</w:t>
      </w:r>
      <w:r w:rsidR="009F591F" w:rsidRPr="00A44BE6">
        <w:rPr>
          <w:rFonts w:asciiTheme="minorHAnsi" w:hAnsiTheme="minorHAnsi" w:cstheme="minorHAnsi"/>
          <w:sz w:val="24"/>
          <w:szCs w:val="24"/>
        </w:rPr>
        <w:t xml:space="preserve">a fecha </w:t>
      </w:r>
      <w:r w:rsidR="009F591F" w:rsidRPr="00A44BE6">
        <w:rPr>
          <w:rFonts w:asciiTheme="minorHAnsi" w:hAnsiTheme="minorHAnsi" w:cstheme="minorHAnsi"/>
          <w:i/>
          <w:sz w:val="24"/>
          <w:szCs w:val="24"/>
        </w:rPr>
        <w:t xml:space="preserve">d — </w:t>
      </w:r>
      <w:r w:rsidR="009F591F" w:rsidRPr="00A44BE6">
        <w:rPr>
          <w:rFonts w:asciiTheme="minorHAnsi" w:hAnsiTheme="minorHAnsi" w:cstheme="minorHAnsi"/>
          <w:sz w:val="24"/>
          <w:szCs w:val="24"/>
        </w:rPr>
        <w:t>1 mes la cl</w:t>
      </w:r>
      <w:r w:rsidR="00D50F29" w:rsidRPr="00A44BE6">
        <w:rPr>
          <w:rFonts w:asciiTheme="minorHAnsi" w:hAnsiTheme="minorHAnsi" w:cstheme="minorHAnsi"/>
          <w:sz w:val="24"/>
          <w:szCs w:val="24"/>
        </w:rPr>
        <w:t>ase y</w:t>
      </w:r>
      <w:r w:rsidR="009F591F" w:rsidRPr="00A44BE6">
        <w:rPr>
          <w:rFonts w:asciiTheme="minorHAnsi" w:hAnsiTheme="minorHAnsi" w:cstheme="minorHAnsi"/>
          <w:sz w:val="24"/>
          <w:szCs w:val="24"/>
        </w:rPr>
        <w:t>a ha cursado al menos un período completo</w:t>
      </w:r>
      <w:r w:rsidR="00D50F29" w:rsidRPr="00A44BE6">
        <w:rPr>
          <w:rFonts w:asciiTheme="minorHAnsi" w:hAnsiTheme="minorHAnsi" w:cstheme="minorHAnsi"/>
          <w:sz w:val="24"/>
          <w:szCs w:val="24"/>
        </w:rPr>
        <w:t xml:space="preserve"> de medición, se debe revisar si</w:t>
      </w:r>
      <w:r w:rsidR="009F591F" w:rsidRPr="00A44BE6">
        <w:rPr>
          <w:rFonts w:asciiTheme="minorHAnsi" w:hAnsiTheme="minorHAnsi" w:cstheme="minorHAnsi"/>
          <w:sz w:val="24"/>
          <w:szCs w:val="24"/>
        </w:rPr>
        <w:t xml:space="preserve"> es necesario ajustar el número de sondas para cumpli</w:t>
      </w:r>
      <w:r w:rsidR="00D50F29" w:rsidRPr="00A44BE6">
        <w:rPr>
          <w:rFonts w:asciiTheme="minorHAnsi" w:hAnsiTheme="minorHAnsi" w:cstheme="minorHAnsi"/>
          <w:sz w:val="24"/>
          <w:szCs w:val="24"/>
        </w:rPr>
        <w:t>r con la confiabilidad estadísti</w:t>
      </w:r>
      <w:r w:rsidR="009F591F" w:rsidRPr="00A44BE6">
        <w:rPr>
          <w:rFonts w:asciiTheme="minorHAnsi" w:hAnsiTheme="minorHAnsi" w:cstheme="minorHAnsi"/>
          <w:sz w:val="24"/>
          <w:szCs w:val="24"/>
        </w:rPr>
        <w:t xml:space="preserve">ca </w:t>
      </w:r>
      <w:r w:rsidR="00D50F29" w:rsidRPr="00A44BE6">
        <w:rPr>
          <w:rFonts w:asciiTheme="minorHAnsi" w:hAnsiTheme="minorHAnsi" w:cstheme="minorHAnsi"/>
          <w:sz w:val="24"/>
          <w:szCs w:val="24"/>
        </w:rPr>
        <w:t>(sección 2.</w:t>
      </w:r>
      <w:r w:rsidR="00F213FE">
        <w:rPr>
          <w:rFonts w:asciiTheme="minorHAnsi" w:hAnsiTheme="minorHAnsi" w:cstheme="minorHAnsi"/>
          <w:sz w:val="24"/>
          <w:szCs w:val="24"/>
        </w:rPr>
        <w:t>6</w:t>
      </w:r>
      <w:r w:rsidR="00D50F29" w:rsidRPr="00A44BE6">
        <w:rPr>
          <w:rFonts w:asciiTheme="minorHAnsi" w:hAnsiTheme="minorHAnsi" w:cstheme="minorHAnsi"/>
          <w:sz w:val="24"/>
          <w:szCs w:val="24"/>
        </w:rPr>
        <w:t>.1) y la representativi</w:t>
      </w:r>
      <w:r w:rsidR="009F591F" w:rsidRPr="00A44BE6">
        <w:rPr>
          <w:rFonts w:asciiTheme="minorHAnsi" w:hAnsiTheme="minorHAnsi" w:cstheme="minorHAnsi"/>
          <w:sz w:val="24"/>
          <w:szCs w:val="24"/>
        </w:rPr>
        <w:t>dad geográfica (sección 2.</w:t>
      </w:r>
      <w:r w:rsidR="002F08A0">
        <w:rPr>
          <w:rFonts w:asciiTheme="minorHAnsi" w:hAnsiTheme="minorHAnsi" w:cstheme="minorHAnsi"/>
          <w:sz w:val="24"/>
          <w:szCs w:val="24"/>
        </w:rPr>
        <w:t>8</w:t>
      </w:r>
      <w:r w:rsidR="009F591F" w:rsidRPr="00A44BE6">
        <w:rPr>
          <w:rFonts w:asciiTheme="minorHAnsi" w:hAnsiTheme="minorHAnsi" w:cstheme="minorHAnsi"/>
          <w:sz w:val="24"/>
          <w:szCs w:val="24"/>
        </w:rPr>
        <w:t>).</w:t>
      </w:r>
    </w:p>
    <w:p w14:paraId="6BAD2357" w14:textId="0E88DC62" w:rsidR="001068FA" w:rsidRPr="00A44BE6" w:rsidRDefault="00D50F29" w:rsidP="00CA249D">
      <w:pPr>
        <w:pStyle w:val="Prrafodelista"/>
        <w:numPr>
          <w:ilvl w:val="0"/>
          <w:numId w:val="20"/>
        </w:numPr>
        <w:tabs>
          <w:tab w:val="left" w:pos="2311"/>
        </w:tabs>
        <w:spacing w:before="187"/>
        <w:ind w:right="1475"/>
        <w:jc w:val="both"/>
        <w:rPr>
          <w:rFonts w:asciiTheme="minorHAnsi" w:hAnsiTheme="minorHAnsi" w:cstheme="minorHAnsi"/>
          <w:sz w:val="24"/>
          <w:szCs w:val="24"/>
        </w:rPr>
      </w:pPr>
      <w:r w:rsidRPr="00A44BE6">
        <w:rPr>
          <w:rFonts w:asciiTheme="minorHAnsi" w:hAnsiTheme="minorHAnsi" w:cstheme="minorHAnsi"/>
          <w:sz w:val="24"/>
          <w:szCs w:val="24"/>
        </w:rPr>
        <w:t>Si</w:t>
      </w:r>
      <w:r w:rsidR="009F591F" w:rsidRPr="00A44BE6">
        <w:rPr>
          <w:rFonts w:asciiTheme="minorHAnsi" w:hAnsiTheme="minorHAnsi" w:cstheme="minorHAnsi"/>
          <w:sz w:val="24"/>
          <w:szCs w:val="24"/>
        </w:rPr>
        <w:t xml:space="preserve"> en la fecha </w:t>
      </w:r>
      <w:r w:rsidRPr="00A44BE6">
        <w:rPr>
          <w:rFonts w:asciiTheme="minorHAnsi" w:hAnsiTheme="minorHAnsi" w:cstheme="minorHAnsi"/>
          <w:i/>
          <w:sz w:val="24"/>
          <w:szCs w:val="24"/>
        </w:rPr>
        <w:t>d — 1</w:t>
      </w:r>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 xml:space="preserve">mes la clase no es nueva, pero aún no ha cursado ningún período completo de medición, se debe ajustar el número de sondas para cumplir con la </w:t>
      </w:r>
      <w:r w:rsidRPr="00A44BE6">
        <w:rPr>
          <w:rFonts w:asciiTheme="minorHAnsi" w:hAnsiTheme="minorHAnsi" w:cstheme="minorHAnsi"/>
          <w:sz w:val="24"/>
          <w:szCs w:val="24"/>
        </w:rPr>
        <w:t>representativi</w:t>
      </w:r>
      <w:r w:rsidR="009F591F" w:rsidRPr="00A44BE6">
        <w:rPr>
          <w:rFonts w:asciiTheme="minorHAnsi" w:hAnsiTheme="minorHAnsi" w:cstheme="minorHAnsi"/>
          <w:sz w:val="24"/>
          <w:szCs w:val="24"/>
        </w:rPr>
        <w:t>dad geográfica (sección 2.</w:t>
      </w:r>
      <w:r w:rsidR="002F08A0">
        <w:rPr>
          <w:rFonts w:asciiTheme="minorHAnsi" w:hAnsiTheme="minorHAnsi" w:cstheme="minorHAnsi"/>
          <w:sz w:val="24"/>
          <w:szCs w:val="24"/>
        </w:rPr>
        <w:t>8</w:t>
      </w:r>
      <w:r w:rsidR="009F591F" w:rsidRPr="00A44BE6">
        <w:rPr>
          <w:rFonts w:asciiTheme="minorHAnsi" w:hAnsiTheme="minorHAnsi" w:cstheme="minorHAnsi"/>
          <w:sz w:val="24"/>
          <w:szCs w:val="24"/>
        </w:rPr>
        <w:t>).</w:t>
      </w:r>
    </w:p>
    <w:p w14:paraId="6C31BCD6" w14:textId="337B5DB0" w:rsidR="001068FA" w:rsidRPr="00A44BE6" w:rsidRDefault="009F591F" w:rsidP="00CA249D">
      <w:pPr>
        <w:pStyle w:val="Prrafodelista"/>
        <w:numPr>
          <w:ilvl w:val="0"/>
          <w:numId w:val="20"/>
        </w:numPr>
        <w:tabs>
          <w:tab w:val="left" w:pos="2307"/>
        </w:tabs>
        <w:spacing w:before="208" w:line="232" w:lineRule="auto"/>
        <w:ind w:right="1473"/>
        <w:jc w:val="both"/>
        <w:rPr>
          <w:rFonts w:asciiTheme="minorHAnsi" w:hAnsiTheme="minorHAnsi" w:cstheme="minorHAnsi"/>
          <w:sz w:val="24"/>
          <w:szCs w:val="24"/>
        </w:rPr>
      </w:pPr>
      <w:r w:rsidRPr="00A44BE6">
        <w:rPr>
          <w:rFonts w:asciiTheme="minorHAnsi" w:hAnsiTheme="minorHAnsi" w:cstheme="minorHAnsi"/>
          <w:sz w:val="24"/>
          <w:szCs w:val="24"/>
        </w:rPr>
        <w:t xml:space="preserve">Si en la fecha </w:t>
      </w:r>
      <w:r w:rsidRPr="00A44BE6">
        <w:rPr>
          <w:rFonts w:asciiTheme="minorHAnsi" w:hAnsiTheme="minorHAnsi" w:cstheme="minorHAnsi"/>
          <w:i/>
          <w:sz w:val="24"/>
          <w:szCs w:val="24"/>
        </w:rPr>
        <w:t xml:space="preserve">d — </w:t>
      </w:r>
      <w:r w:rsidRPr="00A44BE6">
        <w:rPr>
          <w:rFonts w:asciiTheme="minorHAnsi" w:hAnsiTheme="minorHAnsi" w:cstheme="minorHAnsi"/>
          <w:sz w:val="24"/>
          <w:szCs w:val="24"/>
        </w:rPr>
        <w:t>1 mes la clase es nueva</w:t>
      </w:r>
      <w:r w:rsidR="00BE05B2" w:rsidRPr="00A44BE6">
        <w:rPr>
          <w:rFonts w:asciiTheme="minorHAnsi" w:hAnsiTheme="minorHAnsi" w:cstheme="minorHAnsi"/>
          <w:sz w:val="24"/>
          <w:szCs w:val="24"/>
        </w:rPr>
        <w:t>,</w:t>
      </w:r>
      <w:r w:rsidRPr="00A44BE6">
        <w:rPr>
          <w:rFonts w:asciiTheme="minorHAnsi" w:hAnsiTheme="minorHAnsi" w:cstheme="minorHAnsi"/>
          <w:sz w:val="24"/>
          <w:szCs w:val="24"/>
        </w:rPr>
        <w:t xml:space="preserve"> se debe</w:t>
      </w:r>
      <w:r w:rsidR="005B2837" w:rsidRPr="00A44BE6">
        <w:rPr>
          <w:rFonts w:asciiTheme="minorHAnsi" w:hAnsiTheme="minorHAnsi" w:cstheme="minorHAnsi"/>
          <w:sz w:val="24"/>
          <w:szCs w:val="24"/>
        </w:rPr>
        <w:t>n</w:t>
      </w:r>
      <w:r w:rsidRPr="00A44BE6">
        <w:rPr>
          <w:rFonts w:asciiTheme="minorHAnsi" w:hAnsiTheme="minorHAnsi" w:cstheme="minorHAnsi"/>
          <w:sz w:val="24"/>
          <w:szCs w:val="24"/>
        </w:rPr>
        <w:t xml:space="preserve"> distribuir sondas para cumplir con la representatividad geográfica (sección 2.</w:t>
      </w:r>
      <w:r w:rsidR="002F08A0">
        <w:rPr>
          <w:rFonts w:asciiTheme="minorHAnsi" w:hAnsiTheme="minorHAnsi" w:cstheme="minorHAnsi"/>
          <w:sz w:val="24"/>
          <w:szCs w:val="24"/>
        </w:rPr>
        <w:t>8</w:t>
      </w:r>
      <w:r w:rsidRPr="00A44BE6">
        <w:rPr>
          <w:rFonts w:asciiTheme="minorHAnsi" w:hAnsiTheme="minorHAnsi" w:cstheme="minorHAnsi"/>
          <w:sz w:val="24"/>
          <w:szCs w:val="24"/>
        </w:rPr>
        <w:t>).</w:t>
      </w:r>
    </w:p>
    <w:p w14:paraId="4B263DE0" w14:textId="77777777" w:rsidR="001068FA" w:rsidRPr="00A44BE6" w:rsidRDefault="001068FA">
      <w:pPr>
        <w:pStyle w:val="Textoindependiente"/>
        <w:spacing w:before="9"/>
        <w:rPr>
          <w:rFonts w:asciiTheme="minorHAnsi" w:hAnsiTheme="minorHAnsi" w:cstheme="minorHAnsi"/>
        </w:rPr>
      </w:pPr>
    </w:p>
    <w:p w14:paraId="15209604" w14:textId="77777777" w:rsidR="001068FA" w:rsidRDefault="009F591F" w:rsidP="0093660E">
      <w:pPr>
        <w:pStyle w:val="Ttulo2"/>
        <w:ind w:left="709" w:hanging="709"/>
        <w:rPr>
          <w:sz w:val="32"/>
          <w:szCs w:val="32"/>
        </w:rPr>
      </w:pPr>
      <w:bookmarkStart w:id="8" w:name="_Toc171682652"/>
      <w:r w:rsidRPr="004E6DCA">
        <w:rPr>
          <w:sz w:val="32"/>
          <w:szCs w:val="32"/>
        </w:rPr>
        <w:t>Clientes Activos</w:t>
      </w:r>
      <w:bookmarkEnd w:id="8"/>
    </w:p>
    <w:p w14:paraId="2C602193" w14:textId="77777777" w:rsidR="004E6DCA" w:rsidRPr="004E6DCA" w:rsidRDefault="004E6DCA" w:rsidP="004E6DCA">
      <w:pPr>
        <w:pStyle w:val="Ttulo2"/>
        <w:numPr>
          <w:ilvl w:val="0"/>
          <w:numId w:val="0"/>
        </w:numPr>
        <w:ind w:left="709"/>
        <w:rPr>
          <w:sz w:val="32"/>
          <w:szCs w:val="32"/>
        </w:rPr>
      </w:pPr>
    </w:p>
    <w:p w14:paraId="1E27D08D" w14:textId="20DD35D1" w:rsidR="001068FA" w:rsidRPr="00A44BE6" w:rsidRDefault="009F591F"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En una fecha cualquiera, los clientes activos con respecto a esa fecha serán aquellos que ha</w:t>
      </w:r>
      <w:r w:rsidR="00BE05B2" w:rsidRPr="00A44BE6">
        <w:rPr>
          <w:rFonts w:asciiTheme="minorHAnsi" w:hAnsiTheme="minorHAnsi" w:cstheme="minorHAnsi"/>
          <w:sz w:val="24"/>
          <w:szCs w:val="24"/>
        </w:rPr>
        <w:t>y</w:t>
      </w:r>
      <w:r w:rsidRPr="00A44BE6">
        <w:rPr>
          <w:rFonts w:asciiTheme="minorHAnsi" w:hAnsiTheme="minorHAnsi" w:cstheme="minorHAnsi"/>
          <w:sz w:val="24"/>
          <w:szCs w:val="24"/>
        </w:rPr>
        <w:t xml:space="preserve">an hecho uso del servicio de acceso a </w:t>
      </w:r>
      <w:r w:rsidR="004E6DCA">
        <w:rPr>
          <w:rFonts w:asciiTheme="minorHAnsi" w:hAnsiTheme="minorHAnsi" w:cstheme="minorHAnsi"/>
          <w:sz w:val="24"/>
          <w:szCs w:val="24"/>
        </w:rPr>
        <w:t>i</w:t>
      </w:r>
      <w:r w:rsidRPr="00A44BE6">
        <w:rPr>
          <w:rFonts w:asciiTheme="minorHAnsi" w:hAnsiTheme="minorHAnsi" w:cstheme="minorHAnsi"/>
          <w:sz w:val="24"/>
          <w:szCs w:val="24"/>
        </w:rPr>
        <w:t>nternet</w:t>
      </w:r>
      <w:r w:rsidR="005B58AB">
        <w:rPr>
          <w:rFonts w:asciiTheme="minorHAnsi" w:hAnsiTheme="minorHAnsi" w:cstheme="minorHAnsi"/>
          <w:sz w:val="24"/>
          <w:szCs w:val="24"/>
        </w:rPr>
        <w:t xml:space="preserve"> alámbrico</w:t>
      </w:r>
      <w:r w:rsidRPr="00A44BE6">
        <w:rPr>
          <w:rFonts w:asciiTheme="minorHAnsi" w:hAnsiTheme="minorHAnsi" w:cstheme="minorHAnsi"/>
          <w:sz w:val="24"/>
          <w:szCs w:val="24"/>
        </w:rPr>
        <w:t xml:space="preserve">, de cualquier forma, en los últimos 90 </w:t>
      </w:r>
      <w:r w:rsidR="00D50F29" w:rsidRPr="00A44BE6">
        <w:rPr>
          <w:rFonts w:asciiTheme="minorHAnsi" w:hAnsiTheme="minorHAnsi" w:cstheme="minorHAnsi"/>
          <w:sz w:val="24"/>
          <w:szCs w:val="24"/>
        </w:rPr>
        <w:t>dí</w:t>
      </w:r>
      <w:r w:rsidRPr="00A44BE6">
        <w:rPr>
          <w:rFonts w:asciiTheme="minorHAnsi" w:hAnsiTheme="minorHAnsi" w:cstheme="minorHAnsi"/>
          <w:sz w:val="24"/>
          <w:szCs w:val="24"/>
        </w:rPr>
        <w:t xml:space="preserve">as. Esto incluye </w:t>
      </w:r>
      <w:proofErr w:type="gramStart"/>
      <w:r w:rsidR="00D50F29" w:rsidRPr="00A44BE6">
        <w:rPr>
          <w:rFonts w:asciiTheme="minorHAnsi" w:hAnsiTheme="minorHAnsi" w:cstheme="minorHAnsi"/>
          <w:sz w:val="24"/>
          <w:szCs w:val="24"/>
        </w:rPr>
        <w:t>tanto</w:t>
      </w:r>
      <w:proofErr w:type="gramEnd"/>
      <w:r w:rsidR="00D50F29" w:rsidRPr="00A44BE6">
        <w:rPr>
          <w:rFonts w:asciiTheme="minorHAnsi" w:hAnsiTheme="minorHAnsi" w:cstheme="minorHAnsi"/>
          <w:sz w:val="24"/>
          <w:szCs w:val="24"/>
        </w:rPr>
        <w:t xml:space="preserve"> cli</w:t>
      </w:r>
      <w:r w:rsidRPr="00A44BE6">
        <w:rPr>
          <w:rFonts w:asciiTheme="minorHAnsi" w:hAnsiTheme="minorHAnsi" w:cstheme="minorHAnsi"/>
          <w:sz w:val="24"/>
          <w:szCs w:val="24"/>
        </w:rPr>
        <w:t>entes con planes como clientes de prepago.</w:t>
      </w:r>
    </w:p>
    <w:p w14:paraId="7878746E" w14:textId="77777777" w:rsidR="001068FA" w:rsidRPr="00231456" w:rsidRDefault="001068FA" w:rsidP="00231456">
      <w:pPr>
        <w:pStyle w:val="Textoindependiente"/>
        <w:spacing w:before="9"/>
        <w:rPr>
          <w:rFonts w:asciiTheme="minorHAnsi" w:hAnsiTheme="minorHAnsi" w:cstheme="minorHAnsi"/>
        </w:rPr>
      </w:pPr>
    </w:p>
    <w:p w14:paraId="40179D8B" w14:textId="77777777" w:rsidR="001E583B" w:rsidRDefault="009F591F" w:rsidP="0093660E">
      <w:pPr>
        <w:pStyle w:val="Ttulo2"/>
        <w:ind w:left="709" w:hanging="709"/>
        <w:rPr>
          <w:sz w:val="32"/>
          <w:szCs w:val="32"/>
        </w:rPr>
      </w:pPr>
      <w:bookmarkStart w:id="9" w:name="_Toc171682653"/>
      <w:r w:rsidRPr="004E6DCA">
        <w:rPr>
          <w:sz w:val="32"/>
          <w:szCs w:val="32"/>
        </w:rPr>
        <w:t>Alcance de las Medicione</w:t>
      </w:r>
      <w:r w:rsidR="001E583B" w:rsidRPr="004E6DCA">
        <w:rPr>
          <w:sz w:val="32"/>
          <w:szCs w:val="32"/>
        </w:rPr>
        <w:t>s</w:t>
      </w:r>
      <w:bookmarkEnd w:id="9"/>
    </w:p>
    <w:p w14:paraId="675D60D3" w14:textId="77777777" w:rsidR="004E6DCA" w:rsidRPr="004E6DCA" w:rsidRDefault="004E6DCA" w:rsidP="004E6DCA">
      <w:pPr>
        <w:pStyle w:val="Ttulo2"/>
        <w:numPr>
          <w:ilvl w:val="0"/>
          <w:numId w:val="0"/>
        </w:numPr>
        <w:ind w:left="709"/>
        <w:rPr>
          <w:sz w:val="32"/>
          <w:szCs w:val="32"/>
        </w:rPr>
      </w:pPr>
    </w:p>
    <w:p w14:paraId="6503A174" w14:textId="53688E94" w:rsidR="001E583B" w:rsidRPr="00A44BE6" w:rsidRDefault="001E583B"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Para </w:t>
      </w:r>
      <w:r w:rsidR="003010CB" w:rsidRPr="00A44BE6">
        <w:rPr>
          <w:rFonts w:asciiTheme="minorHAnsi" w:hAnsiTheme="minorHAnsi" w:cstheme="minorHAnsi"/>
          <w:sz w:val="24"/>
          <w:szCs w:val="24"/>
        </w:rPr>
        <w:t xml:space="preserve">proveer el servicio de acceso a </w:t>
      </w:r>
      <w:r w:rsidR="004E6DCA">
        <w:rPr>
          <w:rFonts w:asciiTheme="minorHAnsi" w:hAnsiTheme="minorHAnsi" w:cstheme="minorHAnsi"/>
          <w:sz w:val="24"/>
          <w:szCs w:val="24"/>
        </w:rPr>
        <w:t>i</w:t>
      </w:r>
      <w:r w:rsidR="003010CB" w:rsidRPr="00A44BE6">
        <w:rPr>
          <w:rFonts w:asciiTheme="minorHAnsi" w:hAnsiTheme="minorHAnsi" w:cstheme="minorHAnsi"/>
          <w:sz w:val="24"/>
          <w:szCs w:val="24"/>
        </w:rPr>
        <w:t>nternet a sus clientes</w:t>
      </w:r>
      <w:r w:rsidRPr="00A44BE6">
        <w:rPr>
          <w:rFonts w:asciiTheme="minorHAnsi" w:hAnsiTheme="minorHAnsi" w:cstheme="minorHAnsi"/>
          <w:sz w:val="24"/>
          <w:szCs w:val="24"/>
        </w:rPr>
        <w:t xml:space="preserve">, </w:t>
      </w:r>
      <w:r w:rsidR="003010CB" w:rsidRPr="00A44BE6">
        <w:rPr>
          <w:rFonts w:asciiTheme="minorHAnsi" w:hAnsiTheme="minorHAnsi" w:cstheme="minorHAnsi"/>
          <w:sz w:val="24"/>
          <w:szCs w:val="24"/>
        </w:rPr>
        <w:t xml:space="preserve">el ISP </w:t>
      </w:r>
      <w:r w:rsidRPr="00A44BE6">
        <w:rPr>
          <w:rFonts w:asciiTheme="minorHAnsi" w:hAnsiTheme="minorHAnsi" w:cstheme="minorHAnsi"/>
          <w:sz w:val="24"/>
          <w:szCs w:val="24"/>
        </w:rPr>
        <w:t xml:space="preserve">debe preocuparse principalmente de resolver la conectividad en tres alcances: su propia red de acceso a los clientes (local), su interconexión con otros </w:t>
      </w:r>
      <w:proofErr w:type="spellStart"/>
      <w:r w:rsidRPr="00A44BE6">
        <w:rPr>
          <w:rFonts w:asciiTheme="minorHAnsi" w:hAnsiTheme="minorHAnsi" w:cstheme="minorHAnsi"/>
          <w:sz w:val="24"/>
          <w:szCs w:val="24"/>
        </w:rPr>
        <w:t>ISPs</w:t>
      </w:r>
      <w:proofErr w:type="spellEnd"/>
      <w:r w:rsidRPr="00A44BE6">
        <w:rPr>
          <w:rFonts w:asciiTheme="minorHAnsi" w:hAnsiTheme="minorHAnsi" w:cstheme="minorHAnsi"/>
          <w:sz w:val="24"/>
          <w:szCs w:val="24"/>
        </w:rPr>
        <w:t xml:space="preserve"> nacionales (nacional) y sus enlaces internacionales hacia el resto de Internet (Internacional).</w:t>
      </w:r>
    </w:p>
    <w:p w14:paraId="5755D5AD" w14:textId="77777777" w:rsidR="001E583B" w:rsidRPr="00A44BE6" w:rsidRDefault="001E583B"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La calidad de</w:t>
      </w:r>
      <w:r w:rsidR="003010CB" w:rsidRPr="00A44BE6">
        <w:rPr>
          <w:rFonts w:asciiTheme="minorHAnsi" w:hAnsiTheme="minorHAnsi" w:cstheme="minorHAnsi"/>
          <w:sz w:val="24"/>
          <w:szCs w:val="24"/>
        </w:rPr>
        <w:t>l</w:t>
      </w:r>
      <w:r w:rsidRPr="00A44BE6">
        <w:rPr>
          <w:rFonts w:asciiTheme="minorHAnsi" w:hAnsiTheme="minorHAnsi" w:cstheme="minorHAnsi"/>
          <w:sz w:val="24"/>
          <w:szCs w:val="24"/>
        </w:rPr>
        <w:t xml:space="preserve"> servicio </w:t>
      </w:r>
      <w:r w:rsidR="003010CB" w:rsidRPr="00A44BE6">
        <w:rPr>
          <w:rFonts w:asciiTheme="minorHAnsi" w:hAnsiTheme="minorHAnsi" w:cstheme="minorHAnsi"/>
          <w:sz w:val="24"/>
          <w:szCs w:val="24"/>
        </w:rPr>
        <w:t xml:space="preserve">de </w:t>
      </w:r>
      <w:r w:rsidRPr="00A44BE6">
        <w:rPr>
          <w:rFonts w:asciiTheme="minorHAnsi" w:hAnsiTheme="minorHAnsi" w:cstheme="minorHAnsi"/>
          <w:sz w:val="24"/>
          <w:szCs w:val="24"/>
        </w:rPr>
        <w:t>acceso a Internet que un ISP ofrece es entonces producto de la calidad de las soluciones que ha implementado en estos tres alcances.</w:t>
      </w:r>
    </w:p>
    <w:p w14:paraId="12F33554" w14:textId="77777777" w:rsidR="001E583B" w:rsidRPr="00A44BE6" w:rsidRDefault="005B2837"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Si bien</w:t>
      </w:r>
      <w:r w:rsidR="001E583B" w:rsidRPr="00A44BE6">
        <w:rPr>
          <w:rFonts w:asciiTheme="minorHAnsi" w:hAnsiTheme="minorHAnsi" w:cstheme="minorHAnsi"/>
          <w:sz w:val="24"/>
          <w:szCs w:val="24"/>
        </w:rPr>
        <w:t xml:space="preserve"> el único alcance cuya calidad es completamente responsabilidad </w:t>
      </w:r>
      <w:r w:rsidRPr="00A44BE6">
        <w:rPr>
          <w:rFonts w:asciiTheme="minorHAnsi" w:hAnsiTheme="minorHAnsi" w:cstheme="minorHAnsi"/>
          <w:sz w:val="24"/>
          <w:szCs w:val="24"/>
        </w:rPr>
        <w:t xml:space="preserve">operativa </w:t>
      </w:r>
      <w:r w:rsidR="001E583B" w:rsidRPr="00A44BE6">
        <w:rPr>
          <w:rFonts w:asciiTheme="minorHAnsi" w:hAnsiTheme="minorHAnsi" w:cstheme="minorHAnsi"/>
          <w:sz w:val="24"/>
          <w:szCs w:val="24"/>
        </w:rPr>
        <w:t>del ISP</w:t>
      </w:r>
      <w:r w:rsidRPr="00A44BE6">
        <w:rPr>
          <w:rFonts w:asciiTheme="minorHAnsi" w:hAnsiTheme="minorHAnsi" w:cstheme="minorHAnsi"/>
          <w:sz w:val="24"/>
          <w:szCs w:val="24"/>
        </w:rPr>
        <w:t>,</w:t>
      </w:r>
      <w:r w:rsidR="001E583B" w:rsidRPr="00A44BE6">
        <w:rPr>
          <w:rFonts w:asciiTheme="minorHAnsi" w:hAnsiTheme="minorHAnsi" w:cstheme="minorHAnsi"/>
          <w:sz w:val="24"/>
          <w:szCs w:val="24"/>
        </w:rPr>
        <w:t xml:space="preserve"> es el alcance local</w:t>
      </w:r>
      <w:r w:rsidRPr="00A44BE6">
        <w:rPr>
          <w:rFonts w:asciiTheme="minorHAnsi" w:hAnsiTheme="minorHAnsi" w:cstheme="minorHAnsi"/>
          <w:sz w:val="24"/>
          <w:szCs w:val="24"/>
        </w:rPr>
        <w:t xml:space="preserve">, </w:t>
      </w:r>
      <w:r w:rsidR="001E583B" w:rsidRPr="00A44BE6">
        <w:rPr>
          <w:rFonts w:asciiTheme="minorHAnsi" w:hAnsiTheme="minorHAnsi" w:cstheme="minorHAnsi"/>
          <w:sz w:val="24"/>
          <w:szCs w:val="24"/>
        </w:rPr>
        <w:t xml:space="preserve">la calidad del alcance nacional e internacional también son, en parte, responsabilidad del </w:t>
      </w:r>
      <w:r w:rsidRPr="00A44BE6">
        <w:rPr>
          <w:rFonts w:asciiTheme="minorHAnsi" w:hAnsiTheme="minorHAnsi" w:cstheme="minorHAnsi"/>
          <w:sz w:val="24"/>
          <w:szCs w:val="24"/>
        </w:rPr>
        <w:t xml:space="preserve">referido </w:t>
      </w:r>
      <w:r w:rsidR="001E583B" w:rsidRPr="00A44BE6">
        <w:rPr>
          <w:rFonts w:asciiTheme="minorHAnsi" w:hAnsiTheme="minorHAnsi" w:cstheme="minorHAnsi"/>
          <w:sz w:val="24"/>
          <w:szCs w:val="24"/>
        </w:rPr>
        <w:t xml:space="preserve">ISP. </w:t>
      </w:r>
      <w:r w:rsidRPr="00A44BE6">
        <w:rPr>
          <w:rFonts w:asciiTheme="minorHAnsi" w:hAnsiTheme="minorHAnsi" w:cstheme="minorHAnsi"/>
          <w:sz w:val="24"/>
          <w:szCs w:val="24"/>
        </w:rPr>
        <w:t>En efecto, c</w:t>
      </w:r>
      <w:r w:rsidR="001E583B" w:rsidRPr="00A44BE6">
        <w:rPr>
          <w:rFonts w:asciiTheme="minorHAnsi" w:hAnsiTheme="minorHAnsi" w:cstheme="minorHAnsi"/>
          <w:sz w:val="24"/>
          <w:szCs w:val="24"/>
        </w:rPr>
        <w:t xml:space="preserve">ada ISP toma decisiones sobre la cantidad y calidad de sus enlaces con otros proveedores en Chile, así como fuera de Chile, </w:t>
      </w:r>
      <w:r w:rsidRPr="00A44BE6">
        <w:rPr>
          <w:rFonts w:asciiTheme="minorHAnsi" w:hAnsiTheme="minorHAnsi" w:cstheme="minorHAnsi"/>
          <w:sz w:val="24"/>
          <w:szCs w:val="24"/>
        </w:rPr>
        <w:t xml:space="preserve">lo </w:t>
      </w:r>
      <w:r w:rsidR="001E583B" w:rsidRPr="00A44BE6">
        <w:rPr>
          <w:rFonts w:asciiTheme="minorHAnsi" w:hAnsiTheme="minorHAnsi" w:cstheme="minorHAnsi"/>
          <w:sz w:val="24"/>
          <w:szCs w:val="24"/>
        </w:rPr>
        <w:t xml:space="preserve">que </w:t>
      </w:r>
      <w:r w:rsidRPr="00A44BE6">
        <w:rPr>
          <w:rFonts w:asciiTheme="minorHAnsi" w:hAnsiTheme="minorHAnsi" w:cstheme="minorHAnsi"/>
          <w:sz w:val="24"/>
          <w:szCs w:val="24"/>
        </w:rPr>
        <w:t xml:space="preserve">incide en </w:t>
      </w:r>
      <w:r w:rsidR="001E583B" w:rsidRPr="00A44BE6">
        <w:rPr>
          <w:rFonts w:asciiTheme="minorHAnsi" w:hAnsiTheme="minorHAnsi" w:cstheme="minorHAnsi"/>
          <w:sz w:val="24"/>
          <w:szCs w:val="24"/>
        </w:rPr>
        <w:t>la calidad del servicio de acceso a Internet en forma importante.</w:t>
      </w:r>
    </w:p>
    <w:p w14:paraId="17518513" w14:textId="77777777" w:rsidR="001E583B" w:rsidRPr="00A44BE6" w:rsidRDefault="001E583B"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Finalmente, si bien ETSI [4] recomienda </w:t>
      </w:r>
      <w:r w:rsidR="005B2837" w:rsidRPr="00A44BE6">
        <w:rPr>
          <w:rFonts w:asciiTheme="minorHAnsi" w:hAnsiTheme="minorHAnsi" w:cstheme="minorHAnsi"/>
          <w:sz w:val="24"/>
          <w:szCs w:val="24"/>
        </w:rPr>
        <w:t xml:space="preserve">principalmente </w:t>
      </w:r>
      <w:r w:rsidRPr="00A44BE6">
        <w:rPr>
          <w:rFonts w:asciiTheme="minorHAnsi" w:hAnsiTheme="minorHAnsi" w:cstheme="minorHAnsi"/>
          <w:sz w:val="24"/>
          <w:szCs w:val="24"/>
        </w:rPr>
        <w:t xml:space="preserve">medir </w:t>
      </w:r>
      <w:r w:rsidR="005B2837" w:rsidRPr="00A44BE6">
        <w:rPr>
          <w:rFonts w:asciiTheme="minorHAnsi" w:hAnsiTheme="minorHAnsi" w:cstheme="minorHAnsi"/>
          <w:sz w:val="24"/>
          <w:szCs w:val="24"/>
        </w:rPr>
        <w:t xml:space="preserve">lo concerniente a </w:t>
      </w:r>
      <w:r w:rsidRPr="00A44BE6">
        <w:rPr>
          <w:rFonts w:asciiTheme="minorHAnsi" w:hAnsiTheme="minorHAnsi" w:cstheme="minorHAnsi"/>
          <w:sz w:val="24"/>
          <w:szCs w:val="24"/>
        </w:rPr>
        <w:t xml:space="preserve">la última milla, </w:t>
      </w:r>
      <w:r w:rsidRPr="00A44BE6">
        <w:rPr>
          <w:rFonts w:asciiTheme="minorHAnsi" w:hAnsiTheme="minorHAnsi" w:cstheme="minorHAnsi"/>
          <w:sz w:val="24"/>
          <w:szCs w:val="24"/>
        </w:rPr>
        <w:lastRenderedPageBreak/>
        <w:t>en ningún momento desaconseja medir más allá de la última milla. Es más, ETSI reconoce que la velocidad en la última milla no representa la calidad del servicio que percibe el usuario final</w:t>
      </w:r>
      <w:r w:rsidR="005B2837" w:rsidRPr="00A44BE6">
        <w:rPr>
          <w:rFonts w:asciiTheme="minorHAnsi" w:hAnsiTheme="minorHAnsi" w:cstheme="minorHAnsi"/>
          <w:sz w:val="24"/>
          <w:szCs w:val="24"/>
        </w:rPr>
        <w:t>,</w:t>
      </w:r>
      <w:r w:rsidRPr="00A44BE6">
        <w:rPr>
          <w:rFonts w:asciiTheme="minorHAnsi" w:hAnsiTheme="minorHAnsi" w:cstheme="minorHAnsi"/>
          <w:sz w:val="24"/>
          <w:szCs w:val="24"/>
        </w:rPr>
        <w:t xml:space="preserve"> ya que las mediciones locales no incluyen ni la red del ISP ni el resto de Internet.</w:t>
      </w:r>
    </w:p>
    <w:p w14:paraId="2D6AEE2A" w14:textId="77777777" w:rsidR="001E583B" w:rsidRPr="00A44BE6" w:rsidRDefault="003010CB"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En base a </w:t>
      </w:r>
      <w:r w:rsidR="001E583B" w:rsidRPr="00A44BE6">
        <w:rPr>
          <w:rFonts w:asciiTheme="minorHAnsi" w:hAnsiTheme="minorHAnsi" w:cstheme="minorHAnsi"/>
          <w:sz w:val="24"/>
          <w:szCs w:val="24"/>
        </w:rPr>
        <w:t>lo anterior se definen estos tres alcances como:</w:t>
      </w:r>
    </w:p>
    <w:p w14:paraId="7A3F86F0" w14:textId="77777777" w:rsidR="001E583B" w:rsidRPr="00A44BE6" w:rsidRDefault="001E583B" w:rsidP="001E583B">
      <w:pPr>
        <w:pStyle w:val="Textoindependiente"/>
        <w:spacing w:before="2"/>
        <w:rPr>
          <w:rFonts w:asciiTheme="minorHAnsi" w:hAnsiTheme="minorHAnsi" w:cstheme="minorHAnsi"/>
        </w:rPr>
      </w:pPr>
    </w:p>
    <w:p w14:paraId="7228A28A" w14:textId="77777777" w:rsidR="001E583B" w:rsidRPr="00A44BE6" w:rsidRDefault="001E583B" w:rsidP="00D87096">
      <w:pPr>
        <w:spacing w:before="1" w:line="254" w:lineRule="auto"/>
        <w:ind w:left="567" w:right="386"/>
        <w:jc w:val="both"/>
        <w:rPr>
          <w:rFonts w:asciiTheme="minorHAnsi" w:hAnsiTheme="minorHAnsi" w:cstheme="minorHAnsi"/>
          <w:sz w:val="24"/>
          <w:szCs w:val="24"/>
        </w:rPr>
      </w:pPr>
      <w:r w:rsidRPr="00A44BE6">
        <w:rPr>
          <w:rFonts w:asciiTheme="minorHAnsi" w:hAnsiTheme="minorHAnsi" w:cstheme="minorHAnsi"/>
          <w:b/>
          <w:sz w:val="24"/>
          <w:szCs w:val="24"/>
        </w:rPr>
        <w:t>Alcance Local</w:t>
      </w:r>
      <w:r w:rsidRPr="00A44BE6">
        <w:rPr>
          <w:rFonts w:asciiTheme="minorHAnsi" w:hAnsiTheme="minorHAnsi" w:cstheme="minorHAnsi"/>
          <w:sz w:val="24"/>
          <w:szCs w:val="24"/>
        </w:rPr>
        <w:t xml:space="preserve"> desde una sonda hasta un servidor de medición que se encuentra en las redes del ISP, antes de llegar a un Punto de Intercambio de Tráfico (PIT) o enlaces con otros proveedores.</w:t>
      </w:r>
    </w:p>
    <w:p w14:paraId="1BF083FE" w14:textId="77777777" w:rsidR="001E583B" w:rsidRPr="00A44BE6" w:rsidRDefault="001E583B" w:rsidP="00D87096">
      <w:pPr>
        <w:spacing w:before="1" w:line="254" w:lineRule="auto"/>
        <w:ind w:left="567" w:right="386"/>
        <w:jc w:val="both"/>
        <w:rPr>
          <w:rFonts w:asciiTheme="minorHAnsi" w:hAnsiTheme="minorHAnsi" w:cstheme="minorHAnsi"/>
          <w:sz w:val="24"/>
          <w:szCs w:val="24"/>
        </w:rPr>
      </w:pPr>
      <w:r w:rsidRPr="00A44BE6">
        <w:rPr>
          <w:rFonts w:asciiTheme="minorHAnsi" w:hAnsiTheme="minorHAnsi" w:cstheme="minorHAnsi"/>
          <w:b/>
          <w:sz w:val="24"/>
          <w:szCs w:val="24"/>
        </w:rPr>
        <w:t>Alcance Nacional</w:t>
      </w:r>
      <w:r w:rsidRPr="00A44BE6">
        <w:rPr>
          <w:rFonts w:asciiTheme="minorHAnsi" w:hAnsiTheme="minorHAnsi" w:cstheme="minorHAnsi"/>
          <w:sz w:val="24"/>
          <w:szCs w:val="24"/>
        </w:rPr>
        <w:t xml:space="preserve"> desde una sonda hasta un servidor de medición que se encuentra en el territorio nacional y en la red de otro ISP.</w:t>
      </w:r>
    </w:p>
    <w:p w14:paraId="7504647D" w14:textId="77777777" w:rsidR="001E583B" w:rsidRPr="00A44BE6" w:rsidRDefault="001E583B" w:rsidP="00D87096">
      <w:pPr>
        <w:spacing w:before="1" w:line="254" w:lineRule="auto"/>
        <w:ind w:left="567" w:right="386"/>
        <w:jc w:val="both"/>
        <w:rPr>
          <w:rFonts w:asciiTheme="minorHAnsi" w:hAnsiTheme="minorHAnsi" w:cstheme="minorHAnsi"/>
          <w:sz w:val="24"/>
          <w:szCs w:val="24"/>
        </w:rPr>
      </w:pPr>
      <w:r w:rsidRPr="00A44BE6">
        <w:rPr>
          <w:rFonts w:asciiTheme="minorHAnsi" w:hAnsiTheme="minorHAnsi" w:cstheme="minorHAnsi"/>
          <w:b/>
          <w:sz w:val="24"/>
          <w:szCs w:val="24"/>
        </w:rPr>
        <w:t>Alcance Internacional</w:t>
      </w:r>
      <w:r w:rsidRPr="00A44BE6">
        <w:rPr>
          <w:rFonts w:asciiTheme="minorHAnsi" w:hAnsiTheme="minorHAnsi" w:cstheme="minorHAnsi"/>
          <w:sz w:val="24"/>
          <w:szCs w:val="24"/>
        </w:rPr>
        <w:t xml:space="preserve"> desde una sonda hasta un servidor de medición que se encuentre en alguna ubicación externa al territorio nacional, ya sea en Norte América, Europa, o Asia; y fuera las redes del ISP.</w:t>
      </w:r>
    </w:p>
    <w:p w14:paraId="448FF89C" w14:textId="77777777" w:rsidR="001E583B" w:rsidRPr="00231456" w:rsidRDefault="001E583B" w:rsidP="00231456">
      <w:pPr>
        <w:pStyle w:val="Textoindependiente"/>
        <w:spacing w:before="2"/>
        <w:rPr>
          <w:rFonts w:asciiTheme="minorHAnsi" w:hAnsiTheme="minorHAnsi" w:cstheme="minorHAnsi"/>
        </w:rPr>
      </w:pPr>
    </w:p>
    <w:p w14:paraId="62415369" w14:textId="77777777" w:rsidR="001068FA" w:rsidRPr="004E6DCA" w:rsidRDefault="001E583B" w:rsidP="0093660E">
      <w:pPr>
        <w:pStyle w:val="Ttulo2"/>
        <w:ind w:left="709" w:hanging="709"/>
        <w:rPr>
          <w:sz w:val="32"/>
          <w:szCs w:val="32"/>
        </w:rPr>
      </w:pPr>
      <w:bookmarkStart w:id="10" w:name="_Toc171682654"/>
      <w:r w:rsidRPr="004E6DCA">
        <w:rPr>
          <w:sz w:val="32"/>
          <w:szCs w:val="32"/>
        </w:rPr>
        <w:t>Datos Ambientales</w:t>
      </w:r>
      <w:bookmarkEnd w:id="10"/>
    </w:p>
    <w:p w14:paraId="7F29BBB5" w14:textId="77777777" w:rsidR="00376B25" w:rsidRPr="00A44BE6" w:rsidRDefault="00376B25" w:rsidP="00A267F7">
      <w:pPr>
        <w:spacing w:before="1" w:line="254" w:lineRule="auto"/>
        <w:ind w:right="386"/>
        <w:jc w:val="both"/>
        <w:rPr>
          <w:rFonts w:asciiTheme="minorHAnsi" w:hAnsiTheme="minorHAnsi" w:cstheme="minorHAnsi"/>
        </w:rPr>
      </w:pPr>
    </w:p>
    <w:p w14:paraId="7F13036A" w14:textId="77777777" w:rsidR="001E583B" w:rsidRPr="00A44BE6" w:rsidRDefault="001E583B"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Los datos ambientales </w:t>
      </w:r>
      <w:r w:rsidR="00FB358D" w:rsidRPr="00A44BE6">
        <w:rPr>
          <w:rFonts w:asciiTheme="minorHAnsi" w:hAnsiTheme="minorHAnsi" w:cstheme="minorHAnsi"/>
          <w:sz w:val="24"/>
          <w:szCs w:val="24"/>
        </w:rPr>
        <w:t xml:space="preserve">aparejados a las mediciones </w:t>
      </w:r>
      <w:r w:rsidRPr="00A44BE6">
        <w:rPr>
          <w:rFonts w:asciiTheme="minorHAnsi" w:hAnsiTheme="minorHAnsi" w:cstheme="minorHAnsi"/>
          <w:sz w:val="24"/>
          <w:szCs w:val="24"/>
        </w:rPr>
        <w:t>serán capturados y almacenados, correspond</w:t>
      </w:r>
      <w:r w:rsidR="005B2837" w:rsidRPr="00A44BE6">
        <w:rPr>
          <w:rFonts w:asciiTheme="minorHAnsi" w:hAnsiTheme="minorHAnsi" w:cstheme="minorHAnsi"/>
          <w:sz w:val="24"/>
          <w:szCs w:val="24"/>
        </w:rPr>
        <w:t>i</w:t>
      </w:r>
      <w:r w:rsidRPr="00A44BE6">
        <w:rPr>
          <w:rFonts w:asciiTheme="minorHAnsi" w:hAnsiTheme="minorHAnsi" w:cstheme="minorHAnsi"/>
          <w:sz w:val="24"/>
          <w:szCs w:val="24"/>
        </w:rPr>
        <w:t>en</w:t>
      </w:r>
      <w:r w:rsidR="005B2837" w:rsidRPr="00A44BE6">
        <w:rPr>
          <w:rFonts w:asciiTheme="minorHAnsi" w:hAnsiTheme="minorHAnsi" w:cstheme="minorHAnsi"/>
          <w:sz w:val="24"/>
          <w:szCs w:val="24"/>
        </w:rPr>
        <w:t>do éstos</w:t>
      </w:r>
      <w:r w:rsidRPr="00A44BE6">
        <w:rPr>
          <w:rFonts w:asciiTheme="minorHAnsi" w:hAnsiTheme="minorHAnsi" w:cstheme="minorHAnsi"/>
          <w:sz w:val="24"/>
          <w:szCs w:val="24"/>
        </w:rPr>
        <w:t xml:space="preserve"> a información </w:t>
      </w:r>
      <w:r w:rsidR="00FB358D" w:rsidRPr="00A44BE6">
        <w:rPr>
          <w:rFonts w:asciiTheme="minorHAnsi" w:hAnsiTheme="minorHAnsi" w:cstheme="minorHAnsi"/>
          <w:sz w:val="24"/>
          <w:szCs w:val="24"/>
        </w:rPr>
        <w:t xml:space="preserve">adicional </w:t>
      </w:r>
      <w:r w:rsidRPr="00A44BE6">
        <w:rPr>
          <w:rFonts w:asciiTheme="minorHAnsi" w:hAnsiTheme="minorHAnsi" w:cstheme="minorHAnsi"/>
          <w:sz w:val="24"/>
          <w:szCs w:val="24"/>
        </w:rPr>
        <w:t xml:space="preserve">obtenida al momento de realizar cada una de </w:t>
      </w:r>
      <w:r w:rsidR="00FB358D" w:rsidRPr="00A44BE6">
        <w:rPr>
          <w:rFonts w:asciiTheme="minorHAnsi" w:hAnsiTheme="minorHAnsi" w:cstheme="minorHAnsi"/>
          <w:sz w:val="24"/>
          <w:szCs w:val="24"/>
        </w:rPr>
        <w:t xml:space="preserve">tales </w:t>
      </w:r>
      <w:r w:rsidRPr="00A44BE6">
        <w:rPr>
          <w:rFonts w:asciiTheme="minorHAnsi" w:hAnsiTheme="minorHAnsi" w:cstheme="minorHAnsi"/>
          <w:sz w:val="24"/>
          <w:szCs w:val="24"/>
        </w:rPr>
        <w:t xml:space="preserve">mediciones, </w:t>
      </w:r>
      <w:r w:rsidR="00FB358D" w:rsidRPr="00A44BE6">
        <w:rPr>
          <w:rFonts w:asciiTheme="minorHAnsi" w:hAnsiTheme="minorHAnsi" w:cstheme="minorHAnsi"/>
          <w:sz w:val="24"/>
          <w:szCs w:val="24"/>
        </w:rPr>
        <w:t xml:space="preserve">de modo de permitir </w:t>
      </w:r>
      <w:r w:rsidRPr="00A44BE6">
        <w:rPr>
          <w:rFonts w:asciiTheme="minorHAnsi" w:hAnsiTheme="minorHAnsi" w:cstheme="minorHAnsi"/>
          <w:sz w:val="24"/>
          <w:szCs w:val="24"/>
        </w:rPr>
        <w:t>contextualizar cada una de las mediciones realizadas.</w:t>
      </w:r>
    </w:p>
    <w:p w14:paraId="1776F2AB" w14:textId="77777777" w:rsidR="001E583B" w:rsidRPr="00A44BE6" w:rsidRDefault="001E583B"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Cada </w:t>
      </w:r>
      <w:r w:rsidR="006C2C62" w:rsidRPr="00A44BE6">
        <w:rPr>
          <w:rFonts w:asciiTheme="minorHAnsi" w:hAnsiTheme="minorHAnsi" w:cstheme="minorHAnsi"/>
          <w:sz w:val="24"/>
          <w:szCs w:val="24"/>
        </w:rPr>
        <w:t>medición</w:t>
      </w:r>
      <w:r w:rsidRPr="00A44BE6">
        <w:rPr>
          <w:rFonts w:asciiTheme="minorHAnsi" w:hAnsiTheme="minorHAnsi" w:cstheme="minorHAnsi"/>
          <w:sz w:val="24"/>
          <w:szCs w:val="24"/>
        </w:rPr>
        <w:t xml:space="preserve"> debe ir acompañada de la mayor cantidad de datos ambientales, dependiendo del tipo de tecnología de red con la que el usuario está accediendo a Internet al momento de realizar dicha prueba.</w:t>
      </w:r>
    </w:p>
    <w:p w14:paraId="49485905" w14:textId="5862D1E6" w:rsidR="001E583B" w:rsidRPr="00A44BE6" w:rsidRDefault="001E583B" w:rsidP="00A267F7">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A continuación, se presenta una lista inicial con los datos ambientales requeridos para ser informados</w:t>
      </w:r>
      <w:r w:rsidR="0039589C">
        <w:rPr>
          <w:rFonts w:asciiTheme="minorHAnsi" w:hAnsiTheme="minorHAnsi" w:cstheme="minorHAnsi"/>
          <w:sz w:val="24"/>
          <w:szCs w:val="24"/>
        </w:rPr>
        <w:t>, en la medida que dichos datos se encuentren disponibles</w:t>
      </w:r>
      <w:r w:rsidRPr="00A44BE6">
        <w:rPr>
          <w:rFonts w:asciiTheme="minorHAnsi" w:hAnsiTheme="minorHAnsi" w:cstheme="minorHAnsi"/>
          <w:sz w:val="24"/>
          <w:szCs w:val="24"/>
        </w:rPr>
        <w:t xml:space="preserve">. </w:t>
      </w:r>
      <w:r w:rsidR="00FB358D" w:rsidRPr="00A44BE6">
        <w:rPr>
          <w:rFonts w:asciiTheme="minorHAnsi" w:hAnsiTheme="minorHAnsi" w:cstheme="minorHAnsi"/>
          <w:sz w:val="24"/>
          <w:szCs w:val="24"/>
        </w:rPr>
        <w:t>No obstante, e</w:t>
      </w:r>
      <w:r w:rsidRPr="00A44BE6">
        <w:rPr>
          <w:rFonts w:asciiTheme="minorHAnsi" w:hAnsiTheme="minorHAnsi" w:cstheme="minorHAnsi"/>
          <w:sz w:val="24"/>
          <w:szCs w:val="24"/>
        </w:rPr>
        <w:t xml:space="preserve">l OTI podrá recomendar modificaciones a la Subsecretaría, en base a la experiencia y evolución tecnológica: </w:t>
      </w:r>
    </w:p>
    <w:p w14:paraId="778BF8EB" w14:textId="77777777" w:rsidR="001E583B" w:rsidRPr="00A44BE6" w:rsidRDefault="001E583B" w:rsidP="001E583B">
      <w:pPr>
        <w:ind w:left="426"/>
        <w:jc w:val="both"/>
        <w:rPr>
          <w:rFonts w:ascii="Times New Roman" w:eastAsia="Times New Roman" w:hAnsi="Times New Roman" w:cs="Times New Roman"/>
          <w:sz w:val="24"/>
          <w:szCs w:val="24"/>
        </w:rPr>
      </w:pPr>
    </w:p>
    <w:p w14:paraId="4FD942FC"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Identificador de usuario:</w:t>
      </w:r>
    </w:p>
    <w:p w14:paraId="5CEBA1E0"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ID asignado al momento del registro en la base de datos</w:t>
      </w:r>
    </w:p>
    <w:p w14:paraId="56ADF088" w14:textId="52F77F59"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Identificador de la herramienta de medición de calidad de servicio:</w:t>
      </w:r>
    </w:p>
    <w:p w14:paraId="69F1694B"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ID asignado al momento del registro en la base de datos</w:t>
      </w:r>
    </w:p>
    <w:p w14:paraId="6D6164EB"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Marca y modelo equipo cliente:</w:t>
      </w:r>
    </w:p>
    <w:p w14:paraId="4C69832E"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Id del modelo y marca del equipo del cliente</w:t>
      </w:r>
    </w:p>
    <w:p w14:paraId="06DA66A3"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Fecha y hora de la medición</w:t>
      </w:r>
    </w:p>
    <w:p w14:paraId="03A0366A"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Número de Teléfono del usuario</w:t>
      </w:r>
    </w:p>
    <w:p w14:paraId="345420A7"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Gateway IP</w:t>
      </w:r>
    </w:p>
    <w:p w14:paraId="1A757D96"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 xml:space="preserve">IP del </w:t>
      </w:r>
      <w:proofErr w:type="spellStart"/>
      <w:r w:rsidRPr="00A44BE6">
        <w:rPr>
          <w:rFonts w:asciiTheme="minorHAnsi" w:eastAsia="Times New Roman" w:hAnsiTheme="minorHAnsi" w:cstheme="minorHAnsi"/>
          <w:sz w:val="24"/>
          <w:szCs w:val="24"/>
        </w:rPr>
        <w:t>router</w:t>
      </w:r>
      <w:proofErr w:type="spellEnd"/>
      <w:r w:rsidRPr="00A44BE6">
        <w:rPr>
          <w:rFonts w:asciiTheme="minorHAnsi" w:eastAsia="Times New Roman" w:hAnsiTheme="minorHAnsi" w:cstheme="minorHAnsi"/>
          <w:sz w:val="24"/>
          <w:szCs w:val="24"/>
        </w:rPr>
        <w:t xml:space="preserve"> del cliente</w:t>
      </w:r>
    </w:p>
    <w:p w14:paraId="285FB1F2"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Gateway MAC</w:t>
      </w:r>
    </w:p>
    <w:p w14:paraId="7A3A4B34"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 xml:space="preserve">MAC del </w:t>
      </w:r>
      <w:proofErr w:type="spellStart"/>
      <w:r w:rsidRPr="00A44BE6">
        <w:rPr>
          <w:rFonts w:asciiTheme="minorHAnsi" w:eastAsia="Times New Roman" w:hAnsiTheme="minorHAnsi" w:cstheme="minorHAnsi"/>
          <w:sz w:val="24"/>
          <w:szCs w:val="24"/>
        </w:rPr>
        <w:t>router</w:t>
      </w:r>
      <w:proofErr w:type="spellEnd"/>
      <w:r w:rsidRPr="00A44BE6">
        <w:rPr>
          <w:rFonts w:asciiTheme="minorHAnsi" w:eastAsia="Times New Roman" w:hAnsiTheme="minorHAnsi" w:cstheme="minorHAnsi"/>
          <w:sz w:val="24"/>
          <w:szCs w:val="24"/>
        </w:rPr>
        <w:t xml:space="preserve"> del cliente</w:t>
      </w:r>
    </w:p>
    <w:p w14:paraId="2964163C"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IP Públicas</w:t>
      </w:r>
    </w:p>
    <w:p w14:paraId="7FB5B783"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IP públicas de los equipos del cliente</w:t>
      </w:r>
    </w:p>
    <w:p w14:paraId="6F24CE58"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Sistema Operativo:</w:t>
      </w:r>
    </w:p>
    <w:p w14:paraId="720CFB4E"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 xml:space="preserve">Nombre del sistema operativo instalado en el dispositivo </w:t>
      </w:r>
    </w:p>
    <w:p w14:paraId="7711CA8E"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Versión del sistema operativo instalado en el dispositivo</w:t>
      </w:r>
    </w:p>
    <w:p w14:paraId="0094A718"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Memoria RAM:</w:t>
      </w:r>
    </w:p>
    <w:p w14:paraId="61DB00C9"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Capacidad total de memoria RAM</w:t>
      </w:r>
    </w:p>
    <w:p w14:paraId="29B9FA49"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Cantidad de memoria RAM en uso</w:t>
      </w:r>
    </w:p>
    <w:p w14:paraId="5EC38A99"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CPU:</w:t>
      </w:r>
    </w:p>
    <w:p w14:paraId="0EA905BF"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Porcentaje de uso de CPU</w:t>
      </w:r>
    </w:p>
    <w:p w14:paraId="054E3506"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lastRenderedPageBreak/>
        <w:t>Proveedor de Servicio:</w:t>
      </w:r>
    </w:p>
    <w:p w14:paraId="2454E958"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ID del ISP con quien contrató el servicio el usuario</w:t>
      </w:r>
    </w:p>
    <w:p w14:paraId="6888975A"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Operador de Red:</w:t>
      </w:r>
    </w:p>
    <w:p w14:paraId="5B235559"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ID del operador de red que soporta el servicio del usuario</w:t>
      </w:r>
    </w:p>
    <w:p w14:paraId="758E289F"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Tráfico cruzado:</w:t>
      </w:r>
    </w:p>
    <w:p w14:paraId="69B94E2D"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Número de bytes transmitidos</w:t>
      </w:r>
    </w:p>
    <w:p w14:paraId="04F8FC47"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Número de bytes recibidos</w:t>
      </w:r>
    </w:p>
    <w:p w14:paraId="5EF2E0CB"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Ubicación geográfica:</w:t>
      </w:r>
    </w:p>
    <w:p w14:paraId="26A6C402"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Latitud geográfica</w:t>
      </w:r>
    </w:p>
    <w:p w14:paraId="66BA48A8"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Longitud geográfica</w:t>
      </w:r>
    </w:p>
    <w:p w14:paraId="13823D42"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Altitud geográfica</w:t>
      </w:r>
    </w:p>
    <w:p w14:paraId="0674D9DB"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Tipo de Conexión:</w:t>
      </w:r>
    </w:p>
    <w:p w14:paraId="4BD667F8" w14:textId="701A9086"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Tipo de conexión (</w:t>
      </w:r>
      <w:proofErr w:type="spellStart"/>
      <w:r w:rsidRPr="00A44BE6">
        <w:rPr>
          <w:rFonts w:asciiTheme="minorHAnsi" w:eastAsia="Times New Roman" w:hAnsiTheme="minorHAnsi" w:cstheme="minorHAnsi"/>
          <w:sz w:val="24"/>
          <w:szCs w:val="24"/>
        </w:rPr>
        <w:t>WiFi</w:t>
      </w:r>
      <w:proofErr w:type="spellEnd"/>
      <w:r w:rsidRPr="00A44BE6">
        <w:rPr>
          <w:rFonts w:asciiTheme="minorHAnsi" w:eastAsia="Times New Roman" w:hAnsiTheme="minorHAnsi" w:cstheme="minorHAnsi"/>
          <w:sz w:val="24"/>
          <w:szCs w:val="24"/>
        </w:rPr>
        <w:t xml:space="preserve">, </w:t>
      </w:r>
      <w:proofErr w:type="spellStart"/>
      <w:r w:rsidRPr="00A44BE6">
        <w:rPr>
          <w:rFonts w:asciiTheme="minorHAnsi" w:eastAsia="Times New Roman" w:hAnsiTheme="minorHAnsi" w:cstheme="minorHAnsi"/>
          <w:sz w:val="24"/>
          <w:szCs w:val="24"/>
        </w:rPr>
        <w:t>WiMax</w:t>
      </w:r>
      <w:proofErr w:type="spellEnd"/>
      <w:r w:rsidRPr="00A44BE6">
        <w:rPr>
          <w:rFonts w:asciiTheme="minorHAnsi" w:eastAsia="Times New Roman" w:hAnsiTheme="minorHAnsi" w:cstheme="minorHAnsi"/>
          <w:sz w:val="24"/>
          <w:szCs w:val="24"/>
        </w:rPr>
        <w:t xml:space="preserve">, </w:t>
      </w:r>
      <w:r w:rsidR="00BA6B81">
        <w:rPr>
          <w:rFonts w:asciiTheme="minorHAnsi" w:eastAsia="Times New Roman" w:hAnsiTheme="minorHAnsi" w:cstheme="minorHAnsi"/>
          <w:sz w:val="24"/>
          <w:szCs w:val="24"/>
        </w:rPr>
        <w:t xml:space="preserve">FTTH, </w:t>
      </w:r>
      <w:r w:rsidRPr="00A44BE6">
        <w:rPr>
          <w:rFonts w:asciiTheme="minorHAnsi" w:eastAsia="Times New Roman" w:hAnsiTheme="minorHAnsi" w:cstheme="minorHAnsi"/>
          <w:sz w:val="24"/>
          <w:szCs w:val="24"/>
        </w:rPr>
        <w:t>etc</w:t>
      </w:r>
      <w:r w:rsidR="00BA6B81">
        <w:rPr>
          <w:rFonts w:asciiTheme="minorHAnsi" w:eastAsia="Times New Roman" w:hAnsiTheme="minorHAnsi" w:cstheme="minorHAnsi"/>
          <w:sz w:val="24"/>
          <w:szCs w:val="24"/>
        </w:rPr>
        <w:t>.</w:t>
      </w:r>
      <w:r w:rsidRPr="00A44BE6">
        <w:rPr>
          <w:rFonts w:asciiTheme="minorHAnsi" w:eastAsia="Times New Roman" w:hAnsiTheme="minorHAnsi" w:cstheme="minorHAnsi"/>
          <w:sz w:val="24"/>
          <w:szCs w:val="24"/>
        </w:rPr>
        <w:t>)</w:t>
      </w:r>
    </w:p>
    <w:p w14:paraId="7B5F84E2" w14:textId="77777777" w:rsidR="001E583B" w:rsidRPr="00A44BE6" w:rsidRDefault="001E583B"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 xml:space="preserve">Información </w:t>
      </w:r>
      <w:proofErr w:type="spellStart"/>
      <w:r w:rsidRPr="00A44BE6">
        <w:rPr>
          <w:rFonts w:asciiTheme="minorHAnsi" w:eastAsia="Times New Roman" w:hAnsiTheme="minorHAnsi" w:cstheme="minorHAnsi"/>
          <w:sz w:val="24"/>
          <w:szCs w:val="24"/>
        </w:rPr>
        <w:t>WiFi</w:t>
      </w:r>
      <w:proofErr w:type="spellEnd"/>
      <w:r w:rsidRPr="00A44BE6">
        <w:rPr>
          <w:rFonts w:asciiTheme="minorHAnsi" w:eastAsia="Times New Roman" w:hAnsiTheme="minorHAnsi" w:cstheme="minorHAnsi"/>
          <w:sz w:val="24"/>
          <w:szCs w:val="24"/>
        </w:rPr>
        <w:t>:</w:t>
      </w:r>
    </w:p>
    <w:p w14:paraId="1A79D29B"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 xml:space="preserve">Identificador de red </w:t>
      </w:r>
      <w:proofErr w:type="spellStart"/>
      <w:r w:rsidRPr="00A44BE6">
        <w:rPr>
          <w:rFonts w:asciiTheme="minorHAnsi" w:eastAsia="Times New Roman" w:hAnsiTheme="minorHAnsi" w:cstheme="minorHAnsi"/>
          <w:sz w:val="24"/>
          <w:szCs w:val="24"/>
        </w:rPr>
        <w:t>WiFi</w:t>
      </w:r>
      <w:proofErr w:type="spellEnd"/>
      <w:r w:rsidRPr="00A44BE6">
        <w:rPr>
          <w:rFonts w:asciiTheme="minorHAnsi" w:eastAsia="Times New Roman" w:hAnsiTheme="minorHAnsi" w:cstheme="minorHAnsi"/>
          <w:sz w:val="24"/>
          <w:szCs w:val="24"/>
        </w:rPr>
        <w:t xml:space="preserve"> (SSID)</w:t>
      </w:r>
    </w:p>
    <w:p w14:paraId="4E914B91"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Frecuencia de red medida en GHz</w:t>
      </w:r>
    </w:p>
    <w:p w14:paraId="370CC98D" w14:textId="77777777" w:rsidR="001E583B" w:rsidRPr="00A44BE6"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 xml:space="preserve">Indicador de intensidad de señal (RSSI) medido en </w:t>
      </w:r>
      <w:proofErr w:type="spellStart"/>
      <w:r w:rsidRPr="00A44BE6">
        <w:rPr>
          <w:rFonts w:asciiTheme="minorHAnsi" w:eastAsia="Times New Roman" w:hAnsiTheme="minorHAnsi" w:cstheme="minorHAnsi"/>
          <w:sz w:val="24"/>
          <w:szCs w:val="24"/>
        </w:rPr>
        <w:t>dBm</w:t>
      </w:r>
      <w:proofErr w:type="spellEnd"/>
    </w:p>
    <w:p w14:paraId="009CF1D4" w14:textId="77777777" w:rsidR="001E583B" w:rsidRDefault="001E583B" w:rsidP="00CA249D">
      <w:pPr>
        <w:pStyle w:val="Prrafodelista"/>
        <w:widowControl/>
        <w:numPr>
          <w:ilvl w:val="4"/>
          <w:numId w:val="21"/>
        </w:numPr>
        <w:tabs>
          <w:tab w:val="right" w:pos="2127"/>
        </w:tabs>
        <w:autoSpaceDE/>
        <w:autoSpaceDN/>
        <w:spacing w:before="60" w:after="80"/>
        <w:ind w:left="851"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Número de dispositivos conectados</w:t>
      </w:r>
    </w:p>
    <w:p w14:paraId="12382888" w14:textId="77777777" w:rsidR="004F0E20" w:rsidRPr="00A44BE6" w:rsidRDefault="004F0E20" w:rsidP="004F0E20">
      <w:pPr>
        <w:pStyle w:val="Prrafodelista"/>
        <w:widowControl/>
        <w:tabs>
          <w:tab w:val="right" w:pos="2127"/>
        </w:tabs>
        <w:autoSpaceDE/>
        <w:autoSpaceDN/>
        <w:spacing w:before="60" w:after="80"/>
        <w:ind w:left="851" w:right="7" w:firstLine="0"/>
        <w:jc w:val="both"/>
        <w:rPr>
          <w:rFonts w:asciiTheme="minorHAnsi" w:eastAsia="Times New Roman" w:hAnsiTheme="minorHAnsi" w:cstheme="minorHAnsi"/>
          <w:sz w:val="24"/>
          <w:szCs w:val="24"/>
        </w:rPr>
      </w:pPr>
    </w:p>
    <w:p w14:paraId="38F229E0" w14:textId="77777777" w:rsidR="001068FA" w:rsidRPr="004F0E20" w:rsidRDefault="009F591F" w:rsidP="0093660E">
      <w:pPr>
        <w:pStyle w:val="Ttulo2"/>
        <w:ind w:left="709" w:hanging="709"/>
        <w:rPr>
          <w:sz w:val="32"/>
          <w:szCs w:val="32"/>
        </w:rPr>
      </w:pPr>
      <w:bookmarkStart w:id="11" w:name="_Toc171682655"/>
      <w:r w:rsidRPr="004F0E20">
        <w:rPr>
          <w:sz w:val="32"/>
          <w:szCs w:val="32"/>
        </w:rPr>
        <w:t xml:space="preserve">Sondas </w:t>
      </w:r>
      <w:r w:rsidR="00DA6355" w:rsidRPr="004F0E20">
        <w:rPr>
          <w:sz w:val="32"/>
          <w:szCs w:val="32"/>
        </w:rPr>
        <w:t>y</w:t>
      </w:r>
      <w:r w:rsidRPr="004F0E20">
        <w:rPr>
          <w:sz w:val="32"/>
          <w:szCs w:val="32"/>
        </w:rPr>
        <w:t xml:space="preserve"> Servidores</w:t>
      </w:r>
      <w:bookmarkEnd w:id="11"/>
    </w:p>
    <w:p w14:paraId="3D3D4EB7" w14:textId="77777777" w:rsidR="00332D1E" w:rsidRPr="00A44BE6" w:rsidRDefault="00332D1E" w:rsidP="000A7113">
      <w:pPr>
        <w:spacing w:before="1" w:line="254" w:lineRule="auto"/>
        <w:ind w:left="709" w:right="386"/>
        <w:jc w:val="both"/>
        <w:rPr>
          <w:rFonts w:asciiTheme="minorHAnsi" w:hAnsiTheme="minorHAnsi" w:cstheme="minorHAnsi"/>
        </w:rPr>
      </w:pPr>
    </w:p>
    <w:p w14:paraId="7401A23C" w14:textId="77777777" w:rsidR="001068FA" w:rsidRPr="00A44BE6" w:rsidRDefault="009F591F" w:rsidP="00332D1E">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Los instrumentos de medición consisten en Servidores y Sondas de medición que se </w:t>
      </w:r>
      <w:r w:rsidR="00FB358D" w:rsidRPr="00A44BE6">
        <w:rPr>
          <w:rFonts w:asciiTheme="minorHAnsi" w:hAnsiTheme="minorHAnsi" w:cstheme="minorHAnsi"/>
          <w:sz w:val="24"/>
          <w:szCs w:val="24"/>
        </w:rPr>
        <w:t xml:space="preserve">señalan </w:t>
      </w:r>
      <w:r w:rsidRPr="00A44BE6">
        <w:rPr>
          <w:rFonts w:asciiTheme="minorHAnsi" w:hAnsiTheme="minorHAnsi" w:cstheme="minorHAnsi"/>
          <w:sz w:val="24"/>
          <w:szCs w:val="24"/>
        </w:rPr>
        <w:t xml:space="preserve">a </w:t>
      </w:r>
      <w:r w:rsidR="00925A23" w:rsidRPr="00A44BE6">
        <w:rPr>
          <w:rFonts w:asciiTheme="minorHAnsi" w:hAnsiTheme="minorHAnsi" w:cstheme="minorHAnsi"/>
          <w:sz w:val="24"/>
          <w:szCs w:val="24"/>
        </w:rPr>
        <w:t>continuaci</w:t>
      </w:r>
      <w:r w:rsidRPr="00A44BE6">
        <w:rPr>
          <w:rFonts w:asciiTheme="minorHAnsi" w:hAnsiTheme="minorHAnsi" w:cstheme="minorHAnsi"/>
          <w:sz w:val="24"/>
          <w:szCs w:val="24"/>
        </w:rPr>
        <w:t>ón:</w:t>
      </w:r>
    </w:p>
    <w:p w14:paraId="7DB9DD3E" w14:textId="77777777" w:rsidR="001068FA" w:rsidRPr="00A44BE6" w:rsidRDefault="001068FA">
      <w:pPr>
        <w:pStyle w:val="Textoindependiente"/>
        <w:spacing w:before="7"/>
        <w:rPr>
          <w:rFonts w:asciiTheme="minorHAnsi" w:hAnsiTheme="minorHAnsi" w:cstheme="minorHAnsi"/>
        </w:rPr>
      </w:pPr>
    </w:p>
    <w:p w14:paraId="5E6980B1" w14:textId="77777777" w:rsidR="001068FA" w:rsidRPr="00A44BE6" w:rsidRDefault="009F591F"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 xml:space="preserve">Un servidor de medición es una máquina física o virtual conectada a Internet con, al </w:t>
      </w:r>
      <w:r w:rsidR="00925A23" w:rsidRPr="00A44BE6">
        <w:rPr>
          <w:rFonts w:asciiTheme="minorHAnsi" w:eastAsia="Times New Roman" w:hAnsiTheme="minorHAnsi" w:cstheme="minorHAnsi"/>
          <w:sz w:val="24"/>
          <w:szCs w:val="24"/>
        </w:rPr>
        <w:t>menos</w:t>
      </w:r>
      <w:r w:rsidR="00FB358D" w:rsidRPr="00A44BE6">
        <w:rPr>
          <w:rFonts w:asciiTheme="minorHAnsi" w:eastAsia="Times New Roman" w:hAnsiTheme="minorHAnsi" w:cstheme="minorHAnsi"/>
          <w:sz w:val="24"/>
          <w:szCs w:val="24"/>
        </w:rPr>
        <w:t>,</w:t>
      </w:r>
      <w:r w:rsidR="00925A23" w:rsidRPr="00A44BE6">
        <w:rPr>
          <w:rFonts w:asciiTheme="minorHAnsi" w:eastAsia="Times New Roman" w:hAnsiTheme="minorHAnsi" w:cstheme="minorHAnsi"/>
          <w:sz w:val="24"/>
          <w:szCs w:val="24"/>
        </w:rPr>
        <w:t xml:space="preserve"> una direcci</w:t>
      </w:r>
      <w:r w:rsidRPr="00A44BE6">
        <w:rPr>
          <w:rFonts w:asciiTheme="minorHAnsi" w:eastAsia="Times New Roman" w:hAnsiTheme="minorHAnsi" w:cstheme="minorHAnsi"/>
          <w:sz w:val="24"/>
          <w:szCs w:val="24"/>
        </w:rPr>
        <w:t xml:space="preserve">ón IP </w:t>
      </w:r>
      <w:r w:rsidR="00925A23" w:rsidRPr="00A44BE6">
        <w:rPr>
          <w:rFonts w:asciiTheme="minorHAnsi" w:eastAsia="Times New Roman" w:hAnsiTheme="minorHAnsi" w:cstheme="minorHAnsi"/>
          <w:sz w:val="24"/>
          <w:szCs w:val="24"/>
        </w:rPr>
        <w:t>pública accesible si</w:t>
      </w:r>
      <w:r w:rsidR="00DA6355" w:rsidRPr="00A44BE6">
        <w:rPr>
          <w:rFonts w:asciiTheme="minorHAnsi" w:eastAsia="Times New Roman" w:hAnsiTheme="minorHAnsi" w:cstheme="minorHAnsi"/>
          <w:sz w:val="24"/>
          <w:szCs w:val="24"/>
        </w:rPr>
        <w:t xml:space="preserve">n </w:t>
      </w:r>
      <w:proofErr w:type="spellStart"/>
      <w:r w:rsidR="00DA6355" w:rsidRPr="00A44BE6">
        <w:rPr>
          <w:rFonts w:asciiTheme="minorHAnsi" w:eastAsia="Times New Roman" w:hAnsiTheme="minorHAnsi" w:cstheme="minorHAnsi"/>
          <w:sz w:val="24"/>
          <w:szCs w:val="24"/>
        </w:rPr>
        <w:t>traffic</w:t>
      </w:r>
      <w:proofErr w:type="spellEnd"/>
      <w:r w:rsidR="00DA6355" w:rsidRPr="00A44BE6">
        <w:rPr>
          <w:rFonts w:asciiTheme="minorHAnsi" w:eastAsia="Times New Roman" w:hAnsiTheme="minorHAnsi" w:cstheme="minorHAnsi"/>
          <w:sz w:val="24"/>
          <w:szCs w:val="24"/>
        </w:rPr>
        <w:t xml:space="preserve"> </w:t>
      </w:r>
      <w:proofErr w:type="spellStart"/>
      <w:r w:rsidR="00DA6355" w:rsidRPr="00A44BE6">
        <w:rPr>
          <w:rFonts w:asciiTheme="minorHAnsi" w:eastAsia="Times New Roman" w:hAnsiTheme="minorHAnsi" w:cstheme="minorHAnsi"/>
          <w:sz w:val="24"/>
          <w:szCs w:val="24"/>
        </w:rPr>
        <w:t>shap</w:t>
      </w:r>
      <w:r w:rsidR="00925A23" w:rsidRPr="00A44BE6">
        <w:rPr>
          <w:rFonts w:asciiTheme="minorHAnsi" w:eastAsia="Times New Roman" w:hAnsiTheme="minorHAnsi" w:cstheme="minorHAnsi"/>
          <w:sz w:val="24"/>
          <w:szCs w:val="24"/>
        </w:rPr>
        <w:t>ping</w:t>
      </w:r>
      <w:proofErr w:type="spellEnd"/>
      <w:r w:rsidR="00925A23" w:rsidRPr="00A44BE6">
        <w:rPr>
          <w:rFonts w:asciiTheme="minorHAnsi" w:eastAsia="Times New Roman" w:hAnsiTheme="minorHAnsi" w:cstheme="minorHAnsi"/>
          <w:sz w:val="24"/>
          <w:szCs w:val="24"/>
        </w:rPr>
        <w:t>, y</w:t>
      </w:r>
      <w:r w:rsidRPr="00A44BE6">
        <w:rPr>
          <w:rFonts w:asciiTheme="minorHAnsi" w:eastAsia="Times New Roman" w:hAnsiTheme="minorHAnsi" w:cstheme="minorHAnsi"/>
          <w:sz w:val="24"/>
          <w:szCs w:val="24"/>
        </w:rPr>
        <w:t xml:space="preserve"> habilitada para responder mediciones de</w:t>
      </w:r>
      <w:r w:rsidR="00FB358D" w:rsidRPr="00A44BE6">
        <w:rPr>
          <w:rFonts w:asciiTheme="minorHAnsi" w:eastAsia="Times New Roman" w:hAnsiTheme="minorHAnsi" w:cstheme="minorHAnsi"/>
          <w:sz w:val="24"/>
          <w:szCs w:val="24"/>
        </w:rPr>
        <w:t>,</w:t>
      </w:r>
      <w:r w:rsidRPr="00A44BE6">
        <w:rPr>
          <w:rFonts w:asciiTheme="minorHAnsi" w:eastAsia="Times New Roman" w:hAnsiTheme="minorHAnsi" w:cstheme="minorHAnsi"/>
          <w:sz w:val="24"/>
          <w:szCs w:val="24"/>
        </w:rPr>
        <w:t xml:space="preserve"> al menos</w:t>
      </w:r>
      <w:r w:rsidR="00FB358D" w:rsidRPr="00A44BE6">
        <w:rPr>
          <w:rFonts w:asciiTheme="minorHAnsi" w:eastAsia="Times New Roman" w:hAnsiTheme="minorHAnsi" w:cstheme="minorHAnsi"/>
          <w:sz w:val="24"/>
          <w:szCs w:val="24"/>
        </w:rPr>
        <w:t>,</w:t>
      </w:r>
      <w:r w:rsidRPr="00A44BE6">
        <w:rPr>
          <w:rFonts w:asciiTheme="minorHAnsi" w:eastAsia="Times New Roman" w:hAnsiTheme="minorHAnsi" w:cstheme="minorHAnsi"/>
          <w:sz w:val="24"/>
          <w:szCs w:val="24"/>
        </w:rPr>
        <w:t xml:space="preserve"> velocidad de transferencia </w:t>
      </w:r>
      <w:r w:rsidR="00925A23" w:rsidRPr="00A44BE6">
        <w:rPr>
          <w:rFonts w:asciiTheme="minorHAnsi" w:eastAsia="Times New Roman" w:hAnsiTheme="minorHAnsi" w:cstheme="minorHAnsi"/>
          <w:sz w:val="24"/>
          <w:szCs w:val="24"/>
        </w:rPr>
        <w:t>y</w:t>
      </w:r>
      <w:r w:rsidRPr="00A44BE6">
        <w:rPr>
          <w:rFonts w:asciiTheme="minorHAnsi" w:eastAsia="Times New Roman" w:hAnsiTheme="minorHAnsi" w:cstheme="minorHAnsi"/>
          <w:sz w:val="24"/>
          <w:szCs w:val="24"/>
        </w:rPr>
        <w:t>/o retardo.</w:t>
      </w:r>
    </w:p>
    <w:p w14:paraId="107AF92B" w14:textId="77777777" w:rsidR="001068FA" w:rsidRPr="00A44BE6" w:rsidRDefault="009F591F" w:rsidP="00CA249D">
      <w:pPr>
        <w:pStyle w:val="Prrafodelista"/>
        <w:widowControl/>
        <w:numPr>
          <w:ilvl w:val="3"/>
          <w:numId w:val="21"/>
        </w:numPr>
        <w:tabs>
          <w:tab w:val="right" w:pos="2127"/>
        </w:tabs>
        <w:autoSpaceDE/>
        <w:autoSpaceDN/>
        <w:spacing w:before="60" w:after="80"/>
        <w:ind w:left="567" w:right="7"/>
        <w:jc w:val="both"/>
        <w:rPr>
          <w:rFonts w:asciiTheme="minorHAnsi" w:eastAsia="Times New Roman" w:hAnsiTheme="minorHAnsi" w:cstheme="minorHAnsi"/>
          <w:sz w:val="24"/>
          <w:szCs w:val="24"/>
        </w:rPr>
      </w:pPr>
      <w:r w:rsidRPr="00A44BE6">
        <w:rPr>
          <w:rFonts w:asciiTheme="minorHAnsi" w:eastAsia="Times New Roman" w:hAnsiTheme="minorHAnsi" w:cstheme="minorHAnsi"/>
          <w:sz w:val="24"/>
          <w:szCs w:val="24"/>
        </w:rPr>
        <w:t>Una sonda de medición es un dispositivo conectado a Internet a través del CPE, capaz de realizar mediciones periódicas para los indicadores de calidad.</w:t>
      </w:r>
    </w:p>
    <w:p w14:paraId="58B5AB8E" w14:textId="77777777" w:rsidR="001068FA" w:rsidRPr="00231456" w:rsidRDefault="001068FA" w:rsidP="00231456">
      <w:pPr>
        <w:pStyle w:val="Textoindependiente"/>
        <w:spacing w:before="7"/>
        <w:rPr>
          <w:rFonts w:asciiTheme="minorHAnsi" w:hAnsiTheme="minorHAnsi" w:cstheme="minorHAnsi"/>
        </w:rPr>
      </w:pPr>
    </w:p>
    <w:p w14:paraId="4C83449F" w14:textId="77777777" w:rsidR="001068FA" w:rsidRDefault="009F591F" w:rsidP="0093660E">
      <w:pPr>
        <w:pStyle w:val="Ttulo3"/>
        <w:ind w:left="851" w:hanging="851"/>
        <w:rPr>
          <w:sz w:val="28"/>
          <w:szCs w:val="28"/>
        </w:rPr>
      </w:pPr>
      <w:bookmarkStart w:id="12" w:name="_Toc171682656"/>
      <w:r w:rsidRPr="004F0E20">
        <w:rPr>
          <w:sz w:val="28"/>
          <w:szCs w:val="28"/>
        </w:rPr>
        <w:t>Cantidad de Sondas</w:t>
      </w:r>
      <w:bookmarkEnd w:id="12"/>
    </w:p>
    <w:p w14:paraId="6ABE3517" w14:textId="77777777" w:rsidR="004F0E20" w:rsidRPr="004F0E20" w:rsidRDefault="004F0E20" w:rsidP="004F0E20">
      <w:pPr>
        <w:pStyle w:val="Ttulo3"/>
        <w:numPr>
          <w:ilvl w:val="0"/>
          <w:numId w:val="0"/>
        </w:numPr>
        <w:ind w:left="851"/>
        <w:rPr>
          <w:sz w:val="28"/>
          <w:szCs w:val="28"/>
        </w:rPr>
      </w:pPr>
    </w:p>
    <w:p w14:paraId="62EC6007" w14:textId="0FA1D78D" w:rsidR="001068FA" w:rsidRPr="00A44BE6" w:rsidRDefault="009F591F" w:rsidP="004354F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La cantidad de sondas deberá ser, a</w:t>
      </w:r>
      <w:r w:rsidR="00FB358D" w:rsidRPr="00A44BE6">
        <w:rPr>
          <w:rFonts w:asciiTheme="minorHAnsi" w:hAnsiTheme="minorHAnsi" w:cstheme="minorHAnsi"/>
          <w:sz w:val="24"/>
          <w:szCs w:val="24"/>
        </w:rPr>
        <w:t>l</w:t>
      </w:r>
      <w:r w:rsidRPr="00A44BE6">
        <w:rPr>
          <w:rFonts w:asciiTheme="minorHAnsi" w:hAnsiTheme="minorHAnsi" w:cstheme="minorHAnsi"/>
          <w:sz w:val="24"/>
          <w:szCs w:val="24"/>
        </w:rPr>
        <w:t xml:space="preserve"> menos</w:t>
      </w:r>
      <w:r w:rsidR="00FB358D" w:rsidRPr="00A44BE6">
        <w:rPr>
          <w:rFonts w:asciiTheme="minorHAnsi" w:hAnsiTheme="minorHAnsi" w:cstheme="minorHAnsi"/>
          <w:sz w:val="24"/>
          <w:szCs w:val="24"/>
        </w:rPr>
        <w:t>,</w:t>
      </w:r>
      <w:r w:rsidR="00DA6355" w:rsidRPr="00A44BE6">
        <w:rPr>
          <w:rFonts w:asciiTheme="minorHAnsi" w:hAnsiTheme="minorHAnsi" w:cstheme="minorHAnsi"/>
          <w:sz w:val="24"/>
          <w:szCs w:val="24"/>
        </w:rPr>
        <w:t xml:space="preserve"> la requerida por la representa</w:t>
      </w:r>
      <w:r w:rsidR="001E67F7" w:rsidRPr="00A44BE6">
        <w:rPr>
          <w:rFonts w:asciiTheme="minorHAnsi" w:hAnsiTheme="minorHAnsi" w:cstheme="minorHAnsi"/>
          <w:sz w:val="24"/>
          <w:szCs w:val="24"/>
        </w:rPr>
        <w:t xml:space="preserve">tividad geográfica </w:t>
      </w:r>
      <w:r w:rsidR="00FB358D" w:rsidRPr="00A44BE6">
        <w:rPr>
          <w:rFonts w:asciiTheme="minorHAnsi" w:hAnsiTheme="minorHAnsi" w:cstheme="minorHAnsi"/>
          <w:sz w:val="24"/>
          <w:szCs w:val="24"/>
        </w:rPr>
        <w:t>contemplada en</w:t>
      </w:r>
      <w:r w:rsidR="00ED0177">
        <w:rPr>
          <w:rFonts w:asciiTheme="minorHAnsi" w:hAnsiTheme="minorHAnsi" w:cstheme="minorHAnsi"/>
          <w:sz w:val="24"/>
          <w:szCs w:val="24"/>
        </w:rPr>
        <w:t xml:space="preserve"> la sección</w:t>
      </w:r>
      <w:r w:rsidR="00FB358D" w:rsidRPr="00A44BE6">
        <w:rPr>
          <w:rFonts w:asciiTheme="minorHAnsi" w:hAnsiTheme="minorHAnsi" w:cstheme="minorHAnsi"/>
          <w:sz w:val="24"/>
          <w:szCs w:val="24"/>
        </w:rPr>
        <w:t xml:space="preserve"> </w:t>
      </w:r>
      <w:r w:rsidR="00953F4B">
        <w:rPr>
          <w:rFonts w:asciiTheme="minorHAnsi" w:hAnsiTheme="minorHAnsi" w:cstheme="minorHAnsi"/>
          <w:sz w:val="24"/>
          <w:szCs w:val="24"/>
        </w:rPr>
        <w:t>2.8</w:t>
      </w:r>
      <w:r w:rsidR="00FB358D" w:rsidRPr="00A44BE6">
        <w:rPr>
          <w:rFonts w:asciiTheme="minorHAnsi" w:hAnsiTheme="minorHAnsi" w:cstheme="minorHAnsi"/>
          <w:sz w:val="24"/>
          <w:szCs w:val="24"/>
        </w:rPr>
        <w:t>,</w:t>
      </w:r>
      <w:r w:rsidR="001E67F7" w:rsidRPr="00A44BE6">
        <w:rPr>
          <w:rFonts w:asciiTheme="minorHAnsi" w:hAnsiTheme="minorHAnsi" w:cstheme="minorHAnsi"/>
          <w:sz w:val="24"/>
          <w:szCs w:val="24"/>
        </w:rPr>
        <w:t xml:space="preserve"> y suficiente para garantizar un míni</w:t>
      </w:r>
      <w:r w:rsidRPr="00A44BE6">
        <w:rPr>
          <w:rFonts w:asciiTheme="minorHAnsi" w:hAnsiTheme="minorHAnsi" w:cstheme="minorHAnsi"/>
          <w:sz w:val="24"/>
          <w:szCs w:val="24"/>
        </w:rPr>
        <w:t>mo ni</w:t>
      </w:r>
      <w:r w:rsidR="00DA6355" w:rsidRPr="00A44BE6">
        <w:rPr>
          <w:rFonts w:asciiTheme="minorHAnsi" w:hAnsiTheme="minorHAnsi" w:cstheme="minorHAnsi"/>
          <w:sz w:val="24"/>
          <w:szCs w:val="24"/>
        </w:rPr>
        <w:t>vel de confiabi</w:t>
      </w:r>
      <w:r w:rsidRPr="00A44BE6">
        <w:rPr>
          <w:rFonts w:asciiTheme="minorHAnsi" w:hAnsiTheme="minorHAnsi" w:cstheme="minorHAnsi"/>
          <w:sz w:val="24"/>
          <w:szCs w:val="24"/>
        </w:rPr>
        <w:t>lidad estadística para los Indicadores de una clase</w:t>
      </w:r>
      <w:r w:rsidR="00FB358D" w:rsidRPr="00A44BE6">
        <w:rPr>
          <w:rFonts w:asciiTheme="minorHAnsi" w:hAnsiTheme="minorHAnsi" w:cstheme="minorHAnsi"/>
          <w:sz w:val="24"/>
          <w:szCs w:val="24"/>
        </w:rPr>
        <w:t>,</w:t>
      </w:r>
      <w:r w:rsidRPr="00A44BE6">
        <w:rPr>
          <w:rFonts w:asciiTheme="minorHAnsi" w:hAnsiTheme="minorHAnsi" w:cstheme="minorHAnsi"/>
          <w:sz w:val="24"/>
          <w:szCs w:val="24"/>
        </w:rPr>
        <w:t xml:space="preserve"> dado por:</w:t>
      </w:r>
    </w:p>
    <w:p w14:paraId="212CC556" w14:textId="77777777" w:rsidR="001068FA" w:rsidRPr="00A44BE6" w:rsidRDefault="001068FA">
      <w:pPr>
        <w:pStyle w:val="Textoindependiente"/>
        <w:spacing w:before="7"/>
        <w:rPr>
          <w:rFonts w:asciiTheme="minorHAnsi" w:hAnsiTheme="minorHAnsi" w:cstheme="minorHAnsi"/>
        </w:rPr>
      </w:pPr>
    </w:p>
    <w:p w14:paraId="4D9B3115" w14:textId="77777777" w:rsidR="001068FA" w:rsidRPr="00A44BE6" w:rsidRDefault="009F591F" w:rsidP="00CA249D">
      <w:pPr>
        <w:pStyle w:val="Prrafodelista"/>
        <w:numPr>
          <w:ilvl w:val="3"/>
          <w:numId w:val="19"/>
        </w:numPr>
        <w:tabs>
          <w:tab w:val="left" w:pos="1134"/>
        </w:tabs>
        <w:ind w:left="709" w:hanging="229"/>
        <w:rPr>
          <w:rFonts w:asciiTheme="minorHAnsi" w:hAnsiTheme="minorHAnsi" w:cstheme="minorHAnsi"/>
          <w:i/>
          <w:sz w:val="24"/>
          <w:szCs w:val="24"/>
        </w:rPr>
      </w:pPr>
      <w:r w:rsidRPr="00A44BE6">
        <w:rPr>
          <w:rFonts w:asciiTheme="minorHAnsi" w:hAnsiTheme="minorHAnsi" w:cstheme="minorHAnsi"/>
          <w:sz w:val="24"/>
          <w:szCs w:val="24"/>
        </w:rPr>
        <w:t xml:space="preserve">un intervalo de confianza de </w:t>
      </w:r>
      <w:r w:rsidR="001E67F7" w:rsidRPr="00A44BE6">
        <w:rPr>
          <w:rFonts w:asciiTheme="minorHAnsi" w:hAnsiTheme="minorHAnsi" w:cstheme="minorHAnsi"/>
          <w:i/>
          <w:sz w:val="24"/>
          <w:szCs w:val="24"/>
        </w:rPr>
        <w:t>±</w:t>
      </w:r>
      <w:r w:rsidRPr="00A44BE6">
        <w:rPr>
          <w:rFonts w:asciiTheme="minorHAnsi" w:hAnsiTheme="minorHAnsi" w:cstheme="minorHAnsi"/>
          <w:i/>
          <w:sz w:val="24"/>
          <w:szCs w:val="24"/>
        </w:rPr>
        <w:t xml:space="preserve"> 0,05, </w:t>
      </w:r>
      <w:r w:rsidR="001E67F7" w:rsidRPr="00A44BE6">
        <w:rPr>
          <w:rFonts w:asciiTheme="minorHAnsi" w:hAnsiTheme="minorHAnsi" w:cstheme="minorHAnsi"/>
          <w:i/>
          <w:sz w:val="24"/>
          <w:szCs w:val="24"/>
        </w:rPr>
        <w:t>y</w:t>
      </w:r>
    </w:p>
    <w:p w14:paraId="55B6DF59" w14:textId="77777777" w:rsidR="001068FA" w:rsidRPr="00A44BE6" w:rsidRDefault="009F591F" w:rsidP="00CA249D">
      <w:pPr>
        <w:pStyle w:val="Prrafodelista"/>
        <w:numPr>
          <w:ilvl w:val="3"/>
          <w:numId w:val="19"/>
        </w:numPr>
        <w:tabs>
          <w:tab w:val="left" w:pos="1134"/>
        </w:tabs>
        <w:spacing w:before="185"/>
        <w:ind w:left="709" w:hanging="222"/>
        <w:rPr>
          <w:rFonts w:asciiTheme="minorHAnsi" w:hAnsiTheme="minorHAnsi" w:cstheme="minorHAnsi"/>
          <w:sz w:val="24"/>
          <w:szCs w:val="24"/>
        </w:rPr>
      </w:pPr>
      <w:r w:rsidRPr="00A44BE6">
        <w:rPr>
          <w:rFonts w:asciiTheme="minorHAnsi" w:hAnsiTheme="minorHAnsi" w:cstheme="minorHAnsi"/>
          <w:sz w:val="24"/>
          <w:szCs w:val="24"/>
        </w:rPr>
        <w:t>un nivel de confianza de 0,95.</w:t>
      </w:r>
    </w:p>
    <w:p w14:paraId="63A348AC" w14:textId="77777777" w:rsidR="001068FA" w:rsidRPr="00A44BE6" w:rsidRDefault="001068FA">
      <w:pPr>
        <w:pStyle w:val="Textoindependiente"/>
        <w:spacing w:before="5"/>
        <w:rPr>
          <w:rFonts w:asciiTheme="minorHAnsi" w:hAnsiTheme="minorHAnsi" w:cstheme="minorHAnsi"/>
        </w:rPr>
      </w:pPr>
    </w:p>
    <w:p w14:paraId="0A27EB8B" w14:textId="33B20B75" w:rsidR="001068FA" w:rsidRPr="00A44BE6" w:rsidRDefault="009F591F" w:rsidP="004354F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Por lo tanto, el número de sondas dependerá de la variabilidad </w:t>
      </w:r>
      <w:r w:rsidR="00DA6355" w:rsidRPr="00A44BE6">
        <w:rPr>
          <w:rFonts w:asciiTheme="minorHAnsi" w:hAnsiTheme="minorHAnsi" w:cstheme="minorHAnsi"/>
          <w:sz w:val="24"/>
          <w:szCs w:val="24"/>
        </w:rPr>
        <w:t>de las me</w:t>
      </w:r>
      <w:r w:rsidRPr="00A44BE6">
        <w:rPr>
          <w:rFonts w:asciiTheme="minorHAnsi" w:hAnsiTheme="minorHAnsi" w:cstheme="minorHAnsi"/>
          <w:sz w:val="24"/>
          <w:szCs w:val="24"/>
        </w:rPr>
        <w:t>diciones de cada ISP para cada clase. S</w:t>
      </w:r>
      <w:r w:rsidR="007E655E">
        <w:rPr>
          <w:rFonts w:asciiTheme="minorHAnsi" w:hAnsiTheme="minorHAnsi" w:cstheme="minorHAnsi"/>
          <w:sz w:val="24"/>
          <w:szCs w:val="24"/>
        </w:rPr>
        <w:t>i</w:t>
      </w:r>
      <w:r w:rsidRPr="00A44BE6">
        <w:rPr>
          <w:rFonts w:asciiTheme="minorHAnsi" w:hAnsiTheme="minorHAnsi" w:cstheme="minorHAnsi"/>
          <w:sz w:val="24"/>
          <w:szCs w:val="24"/>
        </w:rPr>
        <w:t xml:space="preserve"> en algún período de medición la </w:t>
      </w:r>
      <w:r w:rsidR="001E67F7" w:rsidRPr="00A44BE6">
        <w:rPr>
          <w:rFonts w:asciiTheme="minorHAnsi" w:hAnsiTheme="minorHAnsi" w:cstheme="minorHAnsi"/>
          <w:sz w:val="24"/>
          <w:szCs w:val="24"/>
        </w:rPr>
        <w:t>confiabili</w:t>
      </w:r>
      <w:r w:rsidRPr="00A44BE6">
        <w:rPr>
          <w:rFonts w:asciiTheme="minorHAnsi" w:hAnsiTheme="minorHAnsi" w:cstheme="minorHAnsi"/>
          <w:sz w:val="24"/>
          <w:szCs w:val="24"/>
        </w:rPr>
        <w:t xml:space="preserve">dad calculada para un indicador es menor que la requerida, el ISP deberá publicar </w:t>
      </w:r>
      <w:r w:rsidR="0098031B">
        <w:rPr>
          <w:rFonts w:asciiTheme="minorHAnsi" w:hAnsiTheme="minorHAnsi" w:cstheme="minorHAnsi"/>
          <w:sz w:val="24"/>
          <w:szCs w:val="24"/>
        </w:rPr>
        <w:t xml:space="preserve">en su sitio web </w:t>
      </w:r>
      <w:r w:rsidRPr="00A44BE6">
        <w:rPr>
          <w:rFonts w:asciiTheme="minorHAnsi" w:hAnsiTheme="minorHAnsi" w:cstheme="minorHAnsi"/>
          <w:sz w:val="24"/>
          <w:szCs w:val="24"/>
        </w:rPr>
        <w:t xml:space="preserve">la confiabilidad de </w:t>
      </w:r>
      <w:r w:rsidR="001E67F7" w:rsidRPr="00A44BE6">
        <w:rPr>
          <w:rFonts w:asciiTheme="minorHAnsi" w:hAnsiTheme="minorHAnsi" w:cstheme="minorHAnsi"/>
          <w:sz w:val="24"/>
          <w:szCs w:val="24"/>
        </w:rPr>
        <w:t>di</w:t>
      </w:r>
      <w:r w:rsidRPr="00A44BE6">
        <w:rPr>
          <w:rFonts w:asciiTheme="minorHAnsi" w:hAnsiTheme="minorHAnsi" w:cstheme="minorHAnsi"/>
          <w:sz w:val="24"/>
          <w:szCs w:val="24"/>
        </w:rPr>
        <w:t xml:space="preserve">cho </w:t>
      </w:r>
      <w:r w:rsidR="001E67F7" w:rsidRPr="00A44BE6">
        <w:rPr>
          <w:rFonts w:asciiTheme="minorHAnsi" w:hAnsiTheme="minorHAnsi" w:cstheme="minorHAnsi"/>
          <w:sz w:val="24"/>
          <w:szCs w:val="24"/>
        </w:rPr>
        <w:t>indi</w:t>
      </w:r>
      <w:r w:rsidRPr="00A44BE6">
        <w:rPr>
          <w:rFonts w:asciiTheme="minorHAnsi" w:hAnsiTheme="minorHAnsi" w:cstheme="minorHAnsi"/>
          <w:sz w:val="24"/>
          <w:szCs w:val="24"/>
        </w:rPr>
        <w:t xml:space="preserve">cador </w:t>
      </w:r>
      <w:r w:rsidR="001E67F7" w:rsidRPr="00A44BE6">
        <w:rPr>
          <w:rFonts w:asciiTheme="minorHAnsi" w:hAnsiTheme="minorHAnsi" w:cstheme="minorHAnsi"/>
          <w:sz w:val="24"/>
          <w:szCs w:val="24"/>
        </w:rPr>
        <w:t>y</w:t>
      </w:r>
      <w:r w:rsidRPr="00A44BE6">
        <w:rPr>
          <w:rFonts w:asciiTheme="minorHAnsi" w:hAnsiTheme="minorHAnsi" w:cstheme="minorHAnsi"/>
          <w:sz w:val="24"/>
          <w:szCs w:val="24"/>
        </w:rPr>
        <w:t xml:space="preserve"> será la responsabilidad del ISP corregir el número de sondas para alcanzar </w:t>
      </w:r>
      <w:r w:rsidR="001E67F7" w:rsidRPr="00A44BE6">
        <w:rPr>
          <w:rFonts w:asciiTheme="minorHAnsi" w:hAnsiTheme="minorHAnsi" w:cstheme="minorHAnsi"/>
          <w:sz w:val="24"/>
          <w:szCs w:val="24"/>
        </w:rPr>
        <w:t>l</w:t>
      </w:r>
      <w:r w:rsidRPr="00A44BE6">
        <w:rPr>
          <w:rFonts w:asciiTheme="minorHAnsi" w:hAnsiTheme="minorHAnsi" w:cstheme="minorHAnsi"/>
          <w:sz w:val="24"/>
          <w:szCs w:val="24"/>
        </w:rPr>
        <w:t xml:space="preserve">a confiabilidad </w:t>
      </w:r>
      <w:r w:rsidR="001E67F7" w:rsidRPr="00A44BE6">
        <w:rPr>
          <w:rFonts w:asciiTheme="minorHAnsi" w:hAnsiTheme="minorHAnsi" w:cstheme="minorHAnsi"/>
          <w:sz w:val="24"/>
          <w:szCs w:val="24"/>
        </w:rPr>
        <w:t>míni</w:t>
      </w:r>
      <w:r w:rsidRPr="00A44BE6">
        <w:rPr>
          <w:rFonts w:asciiTheme="minorHAnsi" w:hAnsiTheme="minorHAnsi" w:cstheme="minorHAnsi"/>
          <w:sz w:val="24"/>
          <w:szCs w:val="24"/>
        </w:rPr>
        <w:t xml:space="preserve">ma a más tardar en el período </w:t>
      </w:r>
      <w:r w:rsidR="00DA6355" w:rsidRPr="00A44BE6">
        <w:rPr>
          <w:rFonts w:asciiTheme="minorHAnsi" w:hAnsiTheme="minorHAnsi" w:cstheme="minorHAnsi"/>
          <w:sz w:val="24"/>
          <w:szCs w:val="24"/>
        </w:rPr>
        <w:t>sub-</w:t>
      </w:r>
      <w:r w:rsidRPr="00A44BE6">
        <w:rPr>
          <w:rFonts w:asciiTheme="minorHAnsi" w:hAnsiTheme="minorHAnsi" w:cstheme="minorHAnsi"/>
          <w:sz w:val="24"/>
          <w:szCs w:val="24"/>
        </w:rPr>
        <w:t>siguiente</w:t>
      </w:r>
      <w:r w:rsidR="0098031B">
        <w:rPr>
          <w:rFonts w:asciiTheme="minorHAnsi" w:hAnsiTheme="minorHAnsi" w:cstheme="minorHAnsi"/>
          <w:sz w:val="24"/>
          <w:szCs w:val="24"/>
        </w:rPr>
        <w:t xml:space="preserve"> de medición</w:t>
      </w:r>
      <w:r w:rsidRPr="00A44BE6">
        <w:rPr>
          <w:rFonts w:asciiTheme="minorHAnsi" w:hAnsiTheme="minorHAnsi" w:cstheme="minorHAnsi"/>
          <w:sz w:val="24"/>
          <w:szCs w:val="24"/>
        </w:rPr>
        <w:t>.</w:t>
      </w:r>
    </w:p>
    <w:p w14:paraId="3883ED0B" w14:textId="77777777" w:rsidR="001068FA" w:rsidRPr="00A44BE6" w:rsidRDefault="00FB358D" w:rsidP="004354F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U</w:t>
      </w:r>
      <w:r w:rsidR="009F591F" w:rsidRPr="00A44BE6">
        <w:rPr>
          <w:rFonts w:asciiTheme="minorHAnsi" w:hAnsiTheme="minorHAnsi" w:cstheme="minorHAnsi"/>
          <w:sz w:val="24"/>
          <w:szCs w:val="24"/>
        </w:rPr>
        <w:t xml:space="preserve">na </w:t>
      </w:r>
      <w:r w:rsidRPr="00A44BE6">
        <w:rPr>
          <w:rFonts w:asciiTheme="minorHAnsi" w:hAnsiTheme="minorHAnsi" w:cstheme="minorHAnsi"/>
          <w:sz w:val="24"/>
          <w:szCs w:val="24"/>
        </w:rPr>
        <w:t xml:space="preserve">misma </w:t>
      </w:r>
      <w:r w:rsidR="009F591F" w:rsidRPr="00A44BE6">
        <w:rPr>
          <w:rFonts w:asciiTheme="minorHAnsi" w:hAnsiTheme="minorHAnsi" w:cstheme="minorHAnsi"/>
          <w:sz w:val="24"/>
          <w:szCs w:val="24"/>
        </w:rPr>
        <w:t xml:space="preserve">sonda </w:t>
      </w:r>
      <w:r w:rsidRPr="00A44BE6">
        <w:rPr>
          <w:rFonts w:asciiTheme="minorHAnsi" w:hAnsiTheme="minorHAnsi" w:cstheme="minorHAnsi"/>
          <w:sz w:val="24"/>
          <w:szCs w:val="24"/>
        </w:rPr>
        <w:t xml:space="preserve">puede </w:t>
      </w:r>
      <w:r w:rsidR="009F591F" w:rsidRPr="00A44BE6">
        <w:rPr>
          <w:rFonts w:asciiTheme="minorHAnsi" w:hAnsiTheme="minorHAnsi" w:cstheme="minorHAnsi"/>
          <w:sz w:val="24"/>
          <w:szCs w:val="24"/>
        </w:rPr>
        <w:t>efect</w:t>
      </w:r>
      <w:r w:rsidRPr="00A44BE6">
        <w:rPr>
          <w:rFonts w:asciiTheme="minorHAnsi" w:hAnsiTheme="minorHAnsi" w:cstheme="minorHAnsi"/>
          <w:sz w:val="24"/>
          <w:szCs w:val="24"/>
        </w:rPr>
        <w:t>uar</w:t>
      </w:r>
      <w:r w:rsidR="009F591F" w:rsidRPr="00A44BE6">
        <w:rPr>
          <w:rFonts w:asciiTheme="minorHAnsi" w:hAnsiTheme="minorHAnsi" w:cstheme="minorHAnsi"/>
          <w:sz w:val="24"/>
          <w:szCs w:val="24"/>
        </w:rPr>
        <w:t xml:space="preserve"> mediciones para </w:t>
      </w:r>
      <w:r w:rsidRPr="00A44BE6">
        <w:rPr>
          <w:rFonts w:asciiTheme="minorHAnsi" w:hAnsiTheme="minorHAnsi" w:cstheme="minorHAnsi"/>
          <w:sz w:val="24"/>
          <w:szCs w:val="24"/>
        </w:rPr>
        <w:t xml:space="preserve">más de </w:t>
      </w:r>
      <w:r w:rsidR="009F591F" w:rsidRPr="00A44BE6">
        <w:rPr>
          <w:rFonts w:asciiTheme="minorHAnsi" w:hAnsiTheme="minorHAnsi" w:cstheme="minorHAnsi"/>
          <w:sz w:val="24"/>
          <w:szCs w:val="24"/>
        </w:rPr>
        <w:t xml:space="preserve">una clase. </w:t>
      </w:r>
      <w:r w:rsidRPr="00A44BE6">
        <w:rPr>
          <w:rFonts w:asciiTheme="minorHAnsi" w:hAnsiTheme="minorHAnsi" w:cstheme="minorHAnsi"/>
          <w:sz w:val="24"/>
          <w:szCs w:val="24"/>
        </w:rPr>
        <w:t>En efecto, s</w:t>
      </w:r>
      <w:r w:rsidR="009F591F" w:rsidRPr="00A44BE6">
        <w:rPr>
          <w:rFonts w:asciiTheme="minorHAnsi" w:hAnsiTheme="minorHAnsi" w:cstheme="minorHAnsi"/>
          <w:sz w:val="24"/>
          <w:szCs w:val="24"/>
        </w:rPr>
        <w:t>i un ISP</w:t>
      </w:r>
      <w:r w:rsidR="005B296A"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 xml:space="preserve">lo desea puede cambiar dinámicamente la configuración del CPE </w:t>
      </w:r>
      <w:r w:rsidR="00904A14" w:rsidRPr="00A44BE6">
        <w:rPr>
          <w:rFonts w:asciiTheme="minorHAnsi" w:hAnsiTheme="minorHAnsi" w:cstheme="minorHAnsi"/>
          <w:sz w:val="24"/>
          <w:szCs w:val="24"/>
        </w:rPr>
        <w:t>adosado a l</w:t>
      </w:r>
      <w:r w:rsidR="001E67F7" w:rsidRPr="00A44BE6">
        <w:rPr>
          <w:rFonts w:asciiTheme="minorHAnsi" w:hAnsiTheme="minorHAnsi" w:cstheme="minorHAnsi"/>
          <w:sz w:val="24"/>
          <w:szCs w:val="24"/>
        </w:rPr>
        <w:t>a sonda para reutilizar la mi</w:t>
      </w:r>
      <w:r w:rsidR="009F591F" w:rsidRPr="00A44BE6">
        <w:rPr>
          <w:rFonts w:asciiTheme="minorHAnsi" w:hAnsiTheme="minorHAnsi" w:cstheme="minorHAnsi"/>
          <w:sz w:val="24"/>
          <w:szCs w:val="24"/>
        </w:rPr>
        <w:t>sma son</w:t>
      </w:r>
      <w:r w:rsidR="00DA6355" w:rsidRPr="00A44BE6">
        <w:rPr>
          <w:rFonts w:asciiTheme="minorHAnsi" w:hAnsiTheme="minorHAnsi" w:cstheme="minorHAnsi"/>
          <w:sz w:val="24"/>
          <w:szCs w:val="24"/>
        </w:rPr>
        <w:t>da en mediciones de múlti</w:t>
      </w:r>
      <w:r w:rsidR="001E67F7" w:rsidRPr="00A44BE6">
        <w:rPr>
          <w:rFonts w:asciiTheme="minorHAnsi" w:hAnsiTheme="minorHAnsi" w:cstheme="minorHAnsi"/>
          <w:sz w:val="24"/>
          <w:szCs w:val="24"/>
        </w:rPr>
        <w:t>ples clases, siempre y</w:t>
      </w:r>
      <w:r w:rsidR="009F591F" w:rsidRPr="00A44BE6">
        <w:rPr>
          <w:rFonts w:asciiTheme="minorHAnsi" w:hAnsiTheme="minorHAnsi" w:cstheme="minorHAnsi"/>
          <w:sz w:val="24"/>
          <w:szCs w:val="24"/>
        </w:rPr>
        <w:t xml:space="preserve"> cuando se respeten las restricciones de Representatividad Temporal (sección 2.</w:t>
      </w:r>
      <w:r w:rsidR="00C05456">
        <w:rPr>
          <w:rFonts w:asciiTheme="minorHAnsi" w:hAnsiTheme="minorHAnsi" w:cstheme="minorHAnsi"/>
          <w:sz w:val="24"/>
          <w:szCs w:val="24"/>
        </w:rPr>
        <w:t>7</w:t>
      </w:r>
      <w:r w:rsidR="009F591F" w:rsidRPr="00A44BE6">
        <w:rPr>
          <w:rFonts w:asciiTheme="minorHAnsi" w:hAnsiTheme="minorHAnsi" w:cstheme="minorHAnsi"/>
          <w:sz w:val="24"/>
          <w:szCs w:val="24"/>
        </w:rPr>
        <w:t>) y Representatividad Geográfica (sección 2.</w:t>
      </w:r>
      <w:r w:rsidR="00C05456">
        <w:rPr>
          <w:rFonts w:asciiTheme="minorHAnsi" w:hAnsiTheme="minorHAnsi" w:cstheme="minorHAnsi"/>
          <w:sz w:val="24"/>
          <w:szCs w:val="24"/>
        </w:rPr>
        <w:t>8</w:t>
      </w:r>
      <w:r w:rsidR="009F591F" w:rsidRPr="00A44BE6">
        <w:rPr>
          <w:rFonts w:asciiTheme="minorHAnsi" w:hAnsiTheme="minorHAnsi" w:cstheme="minorHAnsi"/>
          <w:sz w:val="24"/>
          <w:szCs w:val="24"/>
        </w:rPr>
        <w:t>).</w:t>
      </w:r>
    </w:p>
    <w:p w14:paraId="382985A7" w14:textId="77777777" w:rsidR="001068FA" w:rsidRPr="00A44BE6" w:rsidRDefault="001068FA" w:rsidP="004354FA">
      <w:pPr>
        <w:spacing w:before="1" w:line="254" w:lineRule="auto"/>
        <w:ind w:right="386"/>
        <w:jc w:val="both"/>
        <w:rPr>
          <w:rFonts w:asciiTheme="minorHAnsi" w:hAnsiTheme="minorHAnsi" w:cstheme="minorHAnsi"/>
        </w:rPr>
      </w:pPr>
    </w:p>
    <w:p w14:paraId="2BF93C86" w14:textId="77777777" w:rsidR="001068FA" w:rsidRPr="004F0E20" w:rsidRDefault="009F591F" w:rsidP="0093660E">
      <w:pPr>
        <w:pStyle w:val="Ttulo3"/>
        <w:ind w:left="851" w:hanging="851"/>
        <w:rPr>
          <w:sz w:val="28"/>
          <w:szCs w:val="28"/>
        </w:rPr>
      </w:pPr>
      <w:bookmarkStart w:id="13" w:name="_Toc171682657"/>
      <w:r w:rsidRPr="004F0E20">
        <w:rPr>
          <w:sz w:val="28"/>
          <w:szCs w:val="28"/>
        </w:rPr>
        <w:t>Cantidad de Servidores</w:t>
      </w:r>
      <w:bookmarkEnd w:id="13"/>
    </w:p>
    <w:p w14:paraId="1393A6E4" w14:textId="26B72296" w:rsidR="001068FA" w:rsidRPr="00A44BE6" w:rsidRDefault="009F591F" w:rsidP="004354F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La cantidad de servidores </w:t>
      </w:r>
      <w:r w:rsidR="00833A57">
        <w:rPr>
          <w:rFonts w:asciiTheme="minorHAnsi" w:hAnsiTheme="minorHAnsi" w:cstheme="minorHAnsi"/>
          <w:sz w:val="24"/>
          <w:szCs w:val="24"/>
        </w:rPr>
        <w:t>debe ser superior o i</w:t>
      </w:r>
      <w:r w:rsidR="001E67F7" w:rsidRPr="00A44BE6">
        <w:rPr>
          <w:rFonts w:asciiTheme="minorHAnsi" w:hAnsiTheme="minorHAnsi" w:cstheme="minorHAnsi"/>
          <w:sz w:val="24"/>
          <w:szCs w:val="24"/>
        </w:rPr>
        <w:t>gual a 1, y</w:t>
      </w:r>
      <w:r w:rsidRPr="00A44BE6">
        <w:rPr>
          <w:rFonts w:asciiTheme="minorHAnsi" w:hAnsiTheme="minorHAnsi" w:cstheme="minorHAnsi"/>
          <w:sz w:val="24"/>
          <w:szCs w:val="24"/>
        </w:rPr>
        <w:t xml:space="preserve"> </w:t>
      </w:r>
      <w:r w:rsidR="001E67F7" w:rsidRPr="00A44BE6">
        <w:rPr>
          <w:rFonts w:asciiTheme="minorHAnsi" w:hAnsiTheme="minorHAnsi" w:cstheme="minorHAnsi"/>
          <w:sz w:val="24"/>
          <w:szCs w:val="24"/>
        </w:rPr>
        <w:t>será</w:t>
      </w:r>
      <w:r w:rsidR="00B17F6E" w:rsidRPr="00A44BE6">
        <w:rPr>
          <w:rFonts w:asciiTheme="minorHAnsi" w:hAnsiTheme="minorHAnsi" w:cstheme="minorHAnsi"/>
          <w:sz w:val="24"/>
          <w:szCs w:val="24"/>
        </w:rPr>
        <w:t xml:space="preserve"> responsa</w:t>
      </w:r>
      <w:r w:rsidRPr="00A44BE6">
        <w:rPr>
          <w:rFonts w:asciiTheme="minorHAnsi" w:hAnsiTheme="minorHAnsi" w:cstheme="minorHAnsi"/>
          <w:sz w:val="24"/>
          <w:szCs w:val="24"/>
        </w:rPr>
        <w:t>bilidad del ISP proveer suficientes servidores de medición para garantizar la calidad de las mediciones.</w:t>
      </w:r>
    </w:p>
    <w:p w14:paraId="227633E0" w14:textId="77777777" w:rsidR="001068FA" w:rsidRPr="00A44BE6" w:rsidRDefault="001068FA">
      <w:pPr>
        <w:pStyle w:val="Textoindependiente"/>
        <w:rPr>
          <w:rFonts w:asciiTheme="minorHAnsi" w:hAnsiTheme="minorHAnsi" w:cstheme="minorHAnsi"/>
          <w:sz w:val="26"/>
        </w:rPr>
      </w:pPr>
    </w:p>
    <w:p w14:paraId="2BB0D0F3" w14:textId="77777777" w:rsidR="001068FA" w:rsidRPr="004F0E20" w:rsidRDefault="009F591F" w:rsidP="0093660E">
      <w:pPr>
        <w:pStyle w:val="Ttulo2"/>
        <w:ind w:left="709" w:hanging="709"/>
        <w:rPr>
          <w:sz w:val="32"/>
          <w:szCs w:val="32"/>
        </w:rPr>
      </w:pPr>
      <w:bookmarkStart w:id="14" w:name="_Toc171682658"/>
      <w:r w:rsidRPr="004F0E20">
        <w:rPr>
          <w:sz w:val="32"/>
          <w:szCs w:val="32"/>
        </w:rPr>
        <w:t>Representatividad Temporal</w:t>
      </w:r>
      <w:bookmarkEnd w:id="14"/>
    </w:p>
    <w:p w14:paraId="39C0B273" w14:textId="77777777" w:rsidR="004F0E20" w:rsidRPr="004F0E20" w:rsidRDefault="004F0E20" w:rsidP="004F0E20">
      <w:pPr>
        <w:pStyle w:val="Ttulo2"/>
        <w:numPr>
          <w:ilvl w:val="0"/>
          <w:numId w:val="0"/>
        </w:numPr>
        <w:ind w:left="709"/>
        <w:rPr>
          <w:sz w:val="32"/>
          <w:szCs w:val="32"/>
        </w:rPr>
      </w:pPr>
    </w:p>
    <w:p w14:paraId="394CB313" w14:textId="4E8D642A" w:rsidR="001068FA" w:rsidRPr="00A44BE6" w:rsidRDefault="001E67F7" w:rsidP="004354F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Tal y</w:t>
      </w:r>
      <w:r w:rsidR="009F591F" w:rsidRPr="00A44BE6">
        <w:rPr>
          <w:rFonts w:asciiTheme="minorHAnsi" w:hAnsiTheme="minorHAnsi" w:cstheme="minorHAnsi"/>
          <w:sz w:val="24"/>
          <w:szCs w:val="24"/>
        </w:rPr>
        <w:t xml:space="preserve"> como </w:t>
      </w:r>
      <w:r w:rsidR="00967FA5" w:rsidRPr="00A44BE6">
        <w:rPr>
          <w:rFonts w:asciiTheme="minorHAnsi" w:hAnsiTheme="minorHAnsi" w:cstheme="minorHAnsi"/>
          <w:sz w:val="24"/>
          <w:szCs w:val="24"/>
        </w:rPr>
        <w:t>específica</w:t>
      </w:r>
      <w:r w:rsidR="009F591F" w:rsidRPr="00A44BE6">
        <w:rPr>
          <w:rFonts w:asciiTheme="minorHAnsi" w:hAnsiTheme="minorHAnsi" w:cstheme="minorHAnsi"/>
          <w:sz w:val="24"/>
          <w:szCs w:val="24"/>
        </w:rPr>
        <w:t xml:space="preserve"> ETSI </w:t>
      </w:r>
      <w:r w:rsidRPr="00A44BE6">
        <w:rPr>
          <w:rFonts w:asciiTheme="minorHAnsi" w:hAnsiTheme="minorHAnsi" w:cstheme="minorHAnsi"/>
          <w:sz w:val="24"/>
          <w:szCs w:val="24"/>
        </w:rPr>
        <w:t>[4]</w:t>
      </w:r>
      <w:r w:rsidR="009F591F" w:rsidRPr="00A44BE6">
        <w:rPr>
          <w:rFonts w:asciiTheme="minorHAnsi" w:hAnsiTheme="minorHAnsi" w:cstheme="minorHAnsi"/>
          <w:sz w:val="24"/>
          <w:szCs w:val="24"/>
        </w:rPr>
        <w:t>,</w:t>
      </w:r>
      <w:r w:rsidRPr="00A44BE6">
        <w:rPr>
          <w:rFonts w:asciiTheme="minorHAnsi" w:hAnsiTheme="minorHAnsi" w:cstheme="minorHAnsi"/>
          <w:sz w:val="24"/>
          <w:szCs w:val="24"/>
        </w:rPr>
        <w:t xml:space="preserve"> cada sonda deberá efectuar medici</w:t>
      </w:r>
      <w:r w:rsidR="00B17F6E" w:rsidRPr="00A44BE6">
        <w:rPr>
          <w:rFonts w:asciiTheme="minorHAnsi" w:hAnsiTheme="minorHAnsi" w:cstheme="minorHAnsi"/>
          <w:sz w:val="24"/>
          <w:szCs w:val="24"/>
        </w:rPr>
        <w:t>ones perió</w:t>
      </w:r>
      <w:r w:rsidR="009F591F" w:rsidRPr="00A44BE6">
        <w:rPr>
          <w:rFonts w:asciiTheme="minorHAnsi" w:hAnsiTheme="minorHAnsi" w:cstheme="minorHAnsi"/>
          <w:sz w:val="24"/>
          <w:szCs w:val="24"/>
        </w:rPr>
        <w:t>dicamente y a lo m</w:t>
      </w:r>
      <w:r w:rsidR="00967FA5">
        <w:rPr>
          <w:rFonts w:asciiTheme="minorHAnsi" w:hAnsiTheme="minorHAnsi" w:cstheme="minorHAnsi"/>
          <w:sz w:val="24"/>
          <w:szCs w:val="24"/>
        </w:rPr>
        <w:t>enos 3 por hora</w:t>
      </w:r>
      <w:r w:rsidR="009F591F" w:rsidRPr="00A44BE6">
        <w:rPr>
          <w:rFonts w:asciiTheme="minorHAnsi" w:hAnsiTheme="minorHAnsi" w:cstheme="minorHAnsi"/>
          <w:sz w:val="24"/>
          <w:szCs w:val="24"/>
        </w:rPr>
        <w:t>,</w:t>
      </w:r>
      <w:r w:rsidRPr="00A44BE6">
        <w:rPr>
          <w:rFonts w:asciiTheme="minorHAnsi" w:hAnsiTheme="minorHAnsi" w:cstheme="minorHAnsi"/>
          <w:sz w:val="24"/>
          <w:szCs w:val="24"/>
        </w:rPr>
        <w:t xml:space="preserve"> para cada indicador por clase y</w:t>
      </w:r>
      <w:r w:rsidR="009F591F" w:rsidRPr="00A44BE6">
        <w:rPr>
          <w:rFonts w:asciiTheme="minorHAnsi" w:hAnsiTheme="minorHAnsi" w:cstheme="minorHAnsi"/>
          <w:sz w:val="24"/>
          <w:szCs w:val="24"/>
        </w:rPr>
        <w:t xml:space="preserve"> alcance </w:t>
      </w:r>
      <w:r w:rsidRPr="00A44BE6">
        <w:rPr>
          <w:rFonts w:asciiTheme="minorHAnsi" w:hAnsiTheme="minorHAnsi" w:cstheme="minorHAnsi"/>
          <w:sz w:val="24"/>
          <w:szCs w:val="24"/>
        </w:rPr>
        <w:t>a medi</w:t>
      </w:r>
      <w:r w:rsidR="009F591F" w:rsidRPr="00A44BE6">
        <w:rPr>
          <w:rFonts w:asciiTheme="minorHAnsi" w:hAnsiTheme="minorHAnsi" w:cstheme="minorHAnsi"/>
          <w:sz w:val="24"/>
          <w:szCs w:val="24"/>
        </w:rPr>
        <w:t xml:space="preserve">r. Por ejemplo, si un período de medición </w:t>
      </w:r>
      <w:r w:rsidR="00DA6D4D" w:rsidRPr="00A44BE6">
        <w:rPr>
          <w:rFonts w:asciiTheme="minorHAnsi" w:hAnsiTheme="minorHAnsi" w:cstheme="minorHAnsi"/>
          <w:sz w:val="24"/>
          <w:szCs w:val="24"/>
        </w:rPr>
        <w:t xml:space="preserve">consiste en </w:t>
      </w:r>
      <w:r w:rsidR="009F591F" w:rsidRPr="00A44BE6">
        <w:rPr>
          <w:rFonts w:asciiTheme="minorHAnsi" w:hAnsiTheme="minorHAnsi" w:cstheme="minorHAnsi"/>
          <w:sz w:val="24"/>
          <w:szCs w:val="24"/>
        </w:rPr>
        <w:t xml:space="preserve">3 meses, entonces cada sonda </w:t>
      </w:r>
      <w:r w:rsidRPr="00A44BE6">
        <w:rPr>
          <w:rFonts w:asciiTheme="minorHAnsi" w:hAnsiTheme="minorHAnsi" w:cstheme="minorHAnsi"/>
          <w:sz w:val="24"/>
          <w:szCs w:val="24"/>
        </w:rPr>
        <w:t>deberí</w:t>
      </w:r>
      <w:r w:rsidR="009F591F" w:rsidRPr="00A44BE6">
        <w:rPr>
          <w:rFonts w:asciiTheme="minorHAnsi" w:hAnsiTheme="minorHAnsi" w:cstheme="minorHAnsi"/>
          <w:sz w:val="24"/>
          <w:szCs w:val="24"/>
        </w:rPr>
        <w:t>a</w:t>
      </w:r>
      <w:r w:rsidRPr="00A44BE6">
        <w:rPr>
          <w:rFonts w:asciiTheme="minorHAnsi" w:hAnsiTheme="minorHAnsi" w:cstheme="minorHAnsi"/>
          <w:sz w:val="24"/>
          <w:szCs w:val="24"/>
        </w:rPr>
        <w:t xml:space="preserve"> reali</w:t>
      </w:r>
      <w:r w:rsidR="009F591F" w:rsidRPr="00A44BE6">
        <w:rPr>
          <w:rFonts w:asciiTheme="minorHAnsi" w:hAnsiTheme="minorHAnsi" w:cstheme="minorHAnsi"/>
          <w:sz w:val="24"/>
          <w:szCs w:val="24"/>
        </w:rPr>
        <w:t xml:space="preserve">zar al menos 3 x 24 x </w:t>
      </w:r>
      <w:r w:rsidRPr="00A44BE6">
        <w:rPr>
          <w:rFonts w:asciiTheme="minorHAnsi" w:hAnsiTheme="minorHAnsi" w:cstheme="minorHAnsi"/>
          <w:sz w:val="24"/>
          <w:szCs w:val="24"/>
        </w:rPr>
        <w:t>365/</w:t>
      </w:r>
      <w:r w:rsidR="009F591F" w:rsidRPr="00A44BE6">
        <w:rPr>
          <w:rFonts w:asciiTheme="minorHAnsi" w:hAnsiTheme="minorHAnsi" w:cstheme="minorHAnsi"/>
          <w:sz w:val="24"/>
          <w:szCs w:val="24"/>
        </w:rPr>
        <w:t>4 =6570 mediciones en dicho período.</w:t>
      </w:r>
    </w:p>
    <w:p w14:paraId="4E7EAD9A" w14:textId="77777777" w:rsidR="001068FA" w:rsidRPr="00A44BE6" w:rsidRDefault="0048504E" w:rsidP="004354F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Adici</w:t>
      </w:r>
      <w:r w:rsidR="009F591F" w:rsidRPr="00A44BE6">
        <w:rPr>
          <w:rFonts w:asciiTheme="minorHAnsi" w:hAnsiTheme="minorHAnsi" w:cstheme="minorHAnsi"/>
          <w:sz w:val="24"/>
          <w:szCs w:val="24"/>
        </w:rPr>
        <w:t>onalmente</w:t>
      </w:r>
      <w:r w:rsidRPr="00A44BE6">
        <w:rPr>
          <w:rFonts w:asciiTheme="minorHAnsi" w:hAnsiTheme="minorHAnsi" w:cstheme="minorHAnsi"/>
          <w:sz w:val="24"/>
          <w:szCs w:val="24"/>
        </w:rPr>
        <w:t>, y</w:t>
      </w:r>
      <w:r w:rsidR="009F591F" w:rsidRPr="00A44BE6">
        <w:rPr>
          <w:rFonts w:asciiTheme="minorHAnsi" w:hAnsiTheme="minorHAnsi" w:cstheme="minorHAnsi"/>
          <w:sz w:val="24"/>
          <w:szCs w:val="24"/>
        </w:rPr>
        <w:t xml:space="preserve"> con el fin de no ses</w:t>
      </w:r>
      <w:r w:rsidRPr="00A44BE6">
        <w:rPr>
          <w:rFonts w:asciiTheme="minorHAnsi" w:hAnsiTheme="minorHAnsi" w:cstheme="minorHAnsi"/>
          <w:sz w:val="24"/>
          <w:szCs w:val="24"/>
        </w:rPr>
        <w:t>gar la representativi</w:t>
      </w:r>
      <w:r w:rsidR="009F591F" w:rsidRPr="00A44BE6">
        <w:rPr>
          <w:rFonts w:asciiTheme="minorHAnsi" w:hAnsiTheme="minorHAnsi" w:cstheme="minorHAnsi"/>
          <w:sz w:val="24"/>
          <w:szCs w:val="24"/>
        </w:rPr>
        <w:t>dad geográfica, todas las sondas deberán utilizar la misma configurac</w:t>
      </w:r>
      <w:r w:rsidRPr="00A44BE6">
        <w:rPr>
          <w:rFonts w:asciiTheme="minorHAnsi" w:hAnsiTheme="minorHAnsi" w:cstheme="minorHAnsi"/>
          <w:sz w:val="24"/>
          <w:szCs w:val="24"/>
        </w:rPr>
        <w:t>i</w:t>
      </w:r>
      <w:r w:rsidR="009F591F" w:rsidRPr="00A44BE6">
        <w:rPr>
          <w:rFonts w:asciiTheme="minorHAnsi" w:hAnsiTheme="minorHAnsi" w:cstheme="minorHAnsi"/>
          <w:sz w:val="24"/>
          <w:szCs w:val="24"/>
        </w:rPr>
        <w:t xml:space="preserve">ón de frecuencia para </w:t>
      </w:r>
      <w:r w:rsidRPr="00A44BE6">
        <w:rPr>
          <w:rFonts w:asciiTheme="minorHAnsi" w:hAnsiTheme="minorHAnsi" w:cstheme="minorHAnsi"/>
          <w:sz w:val="24"/>
          <w:szCs w:val="24"/>
        </w:rPr>
        <w:t>la misma clase y</w:t>
      </w:r>
      <w:r w:rsidR="009F591F" w:rsidRPr="00A44BE6">
        <w:rPr>
          <w:rFonts w:asciiTheme="minorHAnsi" w:hAnsiTheme="minorHAnsi" w:cstheme="minorHAnsi"/>
          <w:sz w:val="24"/>
          <w:szCs w:val="24"/>
        </w:rPr>
        <w:t xml:space="preserve"> alcance en un mismo período de medición, siendo el número máximo de mediciones </w:t>
      </w:r>
      <w:r w:rsidR="00DA6D4D" w:rsidRPr="00A44BE6">
        <w:rPr>
          <w:rFonts w:asciiTheme="minorHAnsi" w:hAnsiTheme="minorHAnsi" w:cstheme="minorHAnsi"/>
          <w:sz w:val="24"/>
          <w:szCs w:val="24"/>
        </w:rPr>
        <w:t xml:space="preserve">aceptable, el correspondiente a 6 </w:t>
      </w:r>
      <w:r w:rsidR="009F591F" w:rsidRPr="00A44BE6">
        <w:rPr>
          <w:rFonts w:asciiTheme="minorHAnsi" w:hAnsiTheme="minorHAnsi" w:cstheme="minorHAnsi"/>
          <w:sz w:val="24"/>
          <w:szCs w:val="24"/>
        </w:rPr>
        <w:t xml:space="preserve">por cada sonda, clase, alcance </w:t>
      </w:r>
      <w:r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hora.</w:t>
      </w:r>
    </w:p>
    <w:p w14:paraId="6CD6D4A5" w14:textId="77777777" w:rsidR="001068FA" w:rsidRPr="00A44BE6" w:rsidRDefault="001068FA">
      <w:pPr>
        <w:pStyle w:val="Textoindependiente"/>
        <w:spacing w:before="1"/>
        <w:rPr>
          <w:rFonts w:asciiTheme="minorHAnsi" w:hAnsiTheme="minorHAnsi" w:cstheme="minorHAnsi"/>
          <w:sz w:val="28"/>
        </w:rPr>
      </w:pPr>
    </w:p>
    <w:p w14:paraId="08A8A6C5" w14:textId="77777777" w:rsidR="001068FA" w:rsidRDefault="009F591F" w:rsidP="0093660E">
      <w:pPr>
        <w:pStyle w:val="Ttulo3"/>
        <w:ind w:left="851" w:hanging="851"/>
        <w:rPr>
          <w:sz w:val="28"/>
          <w:szCs w:val="28"/>
        </w:rPr>
      </w:pPr>
      <w:bookmarkStart w:id="15" w:name="_Toc171682659"/>
      <w:r w:rsidRPr="004F0E20">
        <w:rPr>
          <w:sz w:val="28"/>
          <w:szCs w:val="28"/>
        </w:rPr>
        <w:t xml:space="preserve">Horarios Punta </w:t>
      </w:r>
      <w:r w:rsidR="0048504E" w:rsidRPr="004F0E20">
        <w:rPr>
          <w:sz w:val="28"/>
          <w:szCs w:val="28"/>
        </w:rPr>
        <w:t>y</w:t>
      </w:r>
      <w:r w:rsidRPr="004F0E20">
        <w:rPr>
          <w:sz w:val="28"/>
          <w:szCs w:val="28"/>
        </w:rPr>
        <w:t xml:space="preserve"> </w:t>
      </w:r>
      <w:r w:rsidR="0048504E" w:rsidRPr="004F0E20">
        <w:rPr>
          <w:sz w:val="28"/>
          <w:szCs w:val="28"/>
        </w:rPr>
        <w:t>Vall</w:t>
      </w:r>
      <w:r w:rsidRPr="004F0E20">
        <w:rPr>
          <w:sz w:val="28"/>
          <w:szCs w:val="28"/>
        </w:rPr>
        <w:t>e</w:t>
      </w:r>
      <w:bookmarkEnd w:id="15"/>
    </w:p>
    <w:p w14:paraId="01750CB9" w14:textId="77777777" w:rsidR="004F0E20" w:rsidRPr="004F0E20" w:rsidRDefault="004F0E20" w:rsidP="004F0E20">
      <w:pPr>
        <w:pStyle w:val="Ttulo3"/>
        <w:numPr>
          <w:ilvl w:val="0"/>
          <w:numId w:val="0"/>
        </w:numPr>
        <w:ind w:left="851"/>
        <w:rPr>
          <w:sz w:val="28"/>
          <w:szCs w:val="28"/>
        </w:rPr>
      </w:pPr>
    </w:p>
    <w:p w14:paraId="49128B8A" w14:textId="77777777" w:rsidR="001068FA" w:rsidRPr="00A44BE6" w:rsidRDefault="009F591F" w:rsidP="004354F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Para cada período de medición, el ISP </w:t>
      </w:r>
      <w:r w:rsidR="0048504E" w:rsidRPr="00A44BE6">
        <w:rPr>
          <w:rFonts w:asciiTheme="minorHAnsi" w:hAnsiTheme="minorHAnsi" w:cstheme="minorHAnsi"/>
          <w:sz w:val="24"/>
          <w:szCs w:val="24"/>
        </w:rPr>
        <w:t xml:space="preserve">deberá asignar un peso </w:t>
      </w:r>
      <w:proofErr w:type="spellStart"/>
      <w:r w:rsidR="0048504E" w:rsidRPr="00A44BE6">
        <w:rPr>
          <w:rFonts w:asciiTheme="minorHAnsi" w:hAnsiTheme="minorHAnsi" w:cstheme="minorHAnsi"/>
          <w:sz w:val="24"/>
          <w:szCs w:val="24"/>
        </w:rPr>
        <w:t>W</w:t>
      </w:r>
      <w:r w:rsidR="0048504E" w:rsidRPr="00C05456">
        <w:rPr>
          <w:rFonts w:asciiTheme="minorHAnsi" w:hAnsiTheme="minorHAnsi" w:cstheme="minorHAnsi"/>
          <w:sz w:val="24"/>
          <w:szCs w:val="24"/>
          <w:vertAlign w:val="subscript"/>
        </w:rPr>
        <w:t>h</w:t>
      </w:r>
      <w:proofErr w:type="spellEnd"/>
      <w:r w:rsidRPr="00A44BE6">
        <w:rPr>
          <w:rFonts w:asciiTheme="minorHAnsi" w:hAnsiTheme="minorHAnsi" w:cstheme="minorHAnsi"/>
          <w:sz w:val="24"/>
          <w:szCs w:val="24"/>
        </w:rPr>
        <w:t xml:space="preserve"> a cada hora de una semana característica</w:t>
      </w:r>
      <w:r w:rsidR="00DA6D4D" w:rsidRPr="00A44BE6">
        <w:rPr>
          <w:rFonts w:asciiTheme="minorHAnsi" w:hAnsiTheme="minorHAnsi" w:cstheme="minorHAnsi"/>
          <w:sz w:val="24"/>
          <w:szCs w:val="24"/>
        </w:rPr>
        <w:t>,</w:t>
      </w:r>
      <w:r w:rsidRPr="00A44BE6">
        <w:rPr>
          <w:rFonts w:asciiTheme="minorHAnsi" w:hAnsiTheme="minorHAnsi" w:cstheme="minorHAnsi"/>
          <w:sz w:val="24"/>
          <w:szCs w:val="24"/>
        </w:rPr>
        <w:t xml:space="preserve"> que refleje la carga que experimentan las redes del ISP en dicho horario</w:t>
      </w:r>
      <w:r w:rsidR="00DA6D4D" w:rsidRPr="00A44BE6">
        <w:rPr>
          <w:rFonts w:asciiTheme="minorHAnsi" w:hAnsiTheme="minorHAnsi" w:cstheme="minorHAnsi"/>
          <w:sz w:val="24"/>
          <w:szCs w:val="24"/>
        </w:rPr>
        <w:t>,</w:t>
      </w:r>
      <w:r w:rsidRPr="00A44BE6">
        <w:rPr>
          <w:rFonts w:asciiTheme="minorHAnsi" w:hAnsiTheme="minorHAnsi" w:cstheme="minorHAnsi"/>
          <w:sz w:val="24"/>
          <w:szCs w:val="24"/>
        </w:rPr>
        <w:t xml:space="preserve"> de tal forma que:</w:t>
      </w:r>
    </w:p>
    <w:p w14:paraId="677FFAE8" w14:textId="77777777" w:rsidR="0048504E" w:rsidRPr="00A44BE6" w:rsidRDefault="0048504E" w:rsidP="0048504E">
      <w:pPr>
        <w:pStyle w:val="Textoindependiente"/>
        <w:spacing w:before="128" w:line="230" w:lineRule="auto"/>
        <w:ind w:left="1777" w:right="1433" w:firstLine="336"/>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24C9E129" wp14:editId="6FCF9D76">
            <wp:extent cx="2297213" cy="55963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96901" cy="559559"/>
                    </a:xfrm>
                    <a:prstGeom prst="rect">
                      <a:avLst/>
                    </a:prstGeom>
                  </pic:spPr>
                </pic:pic>
              </a:graphicData>
            </a:graphic>
          </wp:inline>
        </w:drawing>
      </w:r>
    </w:p>
    <w:p w14:paraId="33C984F4" w14:textId="77777777" w:rsidR="001068FA" w:rsidRPr="00A44BE6" w:rsidRDefault="001068FA">
      <w:pPr>
        <w:pStyle w:val="Textoindependiente"/>
        <w:spacing w:before="10"/>
        <w:rPr>
          <w:rFonts w:asciiTheme="minorHAnsi" w:hAnsiTheme="minorHAnsi" w:cstheme="minorHAnsi"/>
        </w:rPr>
      </w:pPr>
    </w:p>
    <w:p w14:paraId="54FE42FB" w14:textId="77777777" w:rsidR="001068FA" w:rsidRPr="00A44BE6" w:rsidRDefault="009F591F" w:rsidP="004354FA">
      <w:pPr>
        <w:spacing w:before="1" w:line="254"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Entonces, </w:t>
      </w:r>
      <w:proofErr w:type="spellStart"/>
      <w:r w:rsidR="0048504E" w:rsidRPr="00A44BE6">
        <w:rPr>
          <w:rFonts w:asciiTheme="minorHAnsi" w:hAnsiTheme="minorHAnsi" w:cstheme="minorHAnsi"/>
          <w:sz w:val="24"/>
          <w:szCs w:val="24"/>
        </w:rPr>
        <w:t>W</w:t>
      </w:r>
      <w:r w:rsidR="0048504E" w:rsidRPr="00C05456">
        <w:rPr>
          <w:rFonts w:asciiTheme="minorHAnsi" w:hAnsiTheme="minorHAnsi" w:cstheme="minorHAnsi"/>
          <w:sz w:val="24"/>
          <w:szCs w:val="24"/>
          <w:vertAlign w:val="subscript"/>
        </w:rPr>
        <w:t>h</w:t>
      </w:r>
      <w:proofErr w:type="spellEnd"/>
      <w:r w:rsidRPr="00A44BE6">
        <w:rPr>
          <w:rFonts w:asciiTheme="minorHAnsi" w:hAnsiTheme="minorHAnsi" w:cstheme="minorHAnsi"/>
          <w:sz w:val="24"/>
          <w:szCs w:val="24"/>
        </w:rPr>
        <w:t xml:space="preserve"> se calcula como:</w:t>
      </w:r>
    </w:p>
    <w:p w14:paraId="395C75D2" w14:textId="77777777" w:rsidR="0048504E" w:rsidRPr="00A44BE6" w:rsidRDefault="0048504E" w:rsidP="0048504E">
      <w:pPr>
        <w:spacing w:before="188" w:line="228" w:lineRule="auto"/>
        <w:ind w:left="1771" w:right="1425" w:firstLine="6"/>
        <w:jc w:val="center"/>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0AD8ACB9" wp14:editId="3566DFD8">
            <wp:extent cx="1583266" cy="506449"/>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84494" cy="506842"/>
                    </a:xfrm>
                    <a:prstGeom prst="rect">
                      <a:avLst/>
                    </a:prstGeom>
                  </pic:spPr>
                </pic:pic>
              </a:graphicData>
            </a:graphic>
          </wp:inline>
        </w:drawing>
      </w:r>
    </w:p>
    <w:p w14:paraId="2B20BC94" w14:textId="77777777" w:rsidR="001068FA" w:rsidRPr="00A44BE6" w:rsidRDefault="00DA6D4D" w:rsidP="002C0A2F">
      <w:pPr>
        <w:spacing w:before="188" w:line="228" w:lineRule="auto"/>
        <w:ind w:right="386" w:firstLine="6"/>
        <w:jc w:val="both"/>
        <w:rPr>
          <w:rFonts w:asciiTheme="minorHAnsi" w:hAnsiTheme="minorHAnsi" w:cstheme="minorHAnsi"/>
          <w:sz w:val="24"/>
          <w:szCs w:val="24"/>
        </w:rPr>
      </w:pPr>
      <w:r w:rsidRPr="00A44BE6">
        <w:rPr>
          <w:rFonts w:asciiTheme="minorHAnsi" w:hAnsiTheme="minorHAnsi" w:cstheme="minorHAnsi"/>
          <w:sz w:val="24"/>
          <w:szCs w:val="24"/>
        </w:rPr>
        <w:t>Do</w:t>
      </w:r>
      <w:r w:rsidR="009F591F" w:rsidRPr="00A44BE6">
        <w:rPr>
          <w:rFonts w:asciiTheme="minorHAnsi" w:hAnsiTheme="minorHAnsi" w:cstheme="minorHAnsi"/>
          <w:sz w:val="24"/>
          <w:szCs w:val="24"/>
        </w:rPr>
        <w:t xml:space="preserve">nde </w:t>
      </w:r>
      <w:proofErr w:type="spellStart"/>
      <w:r w:rsidR="00471526" w:rsidRPr="00A44BE6">
        <w:rPr>
          <w:rFonts w:asciiTheme="minorHAnsi" w:hAnsiTheme="minorHAnsi" w:cstheme="minorHAnsi"/>
          <w:i/>
          <w:sz w:val="24"/>
          <w:szCs w:val="24"/>
        </w:rPr>
        <w:t>in</w:t>
      </w:r>
      <w:r w:rsidR="009F591F" w:rsidRPr="00C05456">
        <w:rPr>
          <w:rFonts w:asciiTheme="minorHAnsi" w:hAnsiTheme="minorHAnsi" w:cstheme="minorHAnsi"/>
          <w:i/>
          <w:sz w:val="24"/>
          <w:szCs w:val="24"/>
          <w:vertAlign w:val="subscript"/>
        </w:rPr>
        <w:t>h</w:t>
      </w:r>
      <w:proofErr w:type="spellEnd"/>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 xml:space="preserve">es una muestra representativa de </w:t>
      </w:r>
      <w:r w:rsidRPr="00A44BE6">
        <w:rPr>
          <w:rFonts w:asciiTheme="minorHAnsi" w:hAnsiTheme="minorHAnsi" w:cstheme="minorHAnsi"/>
          <w:sz w:val="24"/>
          <w:szCs w:val="24"/>
        </w:rPr>
        <w:t>l</w:t>
      </w:r>
      <w:r w:rsidR="009F591F" w:rsidRPr="00A44BE6">
        <w:rPr>
          <w:rFonts w:asciiTheme="minorHAnsi" w:hAnsiTheme="minorHAnsi" w:cstheme="minorHAnsi"/>
          <w:sz w:val="24"/>
          <w:szCs w:val="24"/>
        </w:rPr>
        <w:t xml:space="preserve">a suma del tráfico entrante al ISP (desde los PIT, enlaces nacionales e internacionales) en </w:t>
      </w:r>
      <w:r w:rsidR="00EF5931" w:rsidRPr="00A44BE6">
        <w:rPr>
          <w:rFonts w:asciiTheme="minorHAnsi" w:hAnsiTheme="minorHAnsi" w:cstheme="minorHAnsi"/>
          <w:sz w:val="24"/>
          <w:szCs w:val="24"/>
        </w:rPr>
        <w:t>el</w:t>
      </w:r>
      <w:r w:rsidR="009F591F" w:rsidRPr="00A44BE6">
        <w:rPr>
          <w:rFonts w:asciiTheme="minorHAnsi" w:hAnsiTheme="minorHAnsi" w:cstheme="minorHAnsi"/>
          <w:sz w:val="24"/>
          <w:szCs w:val="24"/>
        </w:rPr>
        <w:t xml:space="preserve"> horario </w:t>
      </w:r>
      <w:r w:rsidR="00EF5931" w:rsidRPr="00A44BE6">
        <w:rPr>
          <w:rFonts w:asciiTheme="minorHAnsi" w:hAnsiTheme="minorHAnsi" w:cstheme="minorHAnsi"/>
          <w:i/>
          <w:sz w:val="24"/>
          <w:szCs w:val="24"/>
        </w:rPr>
        <w:t>[</w:t>
      </w:r>
      <w:r w:rsidR="009F591F" w:rsidRPr="00A44BE6">
        <w:rPr>
          <w:rFonts w:asciiTheme="minorHAnsi" w:hAnsiTheme="minorHAnsi" w:cstheme="minorHAnsi"/>
          <w:i/>
          <w:sz w:val="24"/>
          <w:szCs w:val="24"/>
        </w:rPr>
        <w:t>h, h</w:t>
      </w:r>
      <w:r w:rsidR="00EF5931" w:rsidRPr="00A44BE6">
        <w:rPr>
          <w:rFonts w:asciiTheme="minorHAnsi" w:hAnsiTheme="minorHAnsi" w:cstheme="minorHAnsi"/>
          <w:i/>
          <w:sz w:val="24"/>
          <w:szCs w:val="24"/>
        </w:rPr>
        <w:t>+1</w:t>
      </w:r>
      <w:r w:rsidR="00EF5931" w:rsidRPr="00A44BE6">
        <w:rPr>
          <w:rFonts w:asciiTheme="minorHAnsi" w:hAnsiTheme="minorHAnsi" w:cstheme="minorHAnsi"/>
          <w:sz w:val="24"/>
          <w:szCs w:val="24"/>
        </w:rPr>
        <w:t xml:space="preserve"> </w:t>
      </w:r>
      <w:proofErr w:type="gramStart"/>
      <w:r w:rsidR="009F591F" w:rsidRPr="00A44BE6">
        <w:rPr>
          <w:rFonts w:asciiTheme="minorHAnsi" w:hAnsiTheme="minorHAnsi" w:cstheme="minorHAnsi"/>
          <w:sz w:val="24"/>
          <w:szCs w:val="24"/>
        </w:rPr>
        <w:t xml:space="preserve">[ </w:t>
      </w:r>
      <w:r w:rsidR="009F591F" w:rsidRPr="00A44BE6">
        <w:rPr>
          <w:rFonts w:asciiTheme="minorHAnsi" w:hAnsiTheme="minorHAnsi" w:cstheme="minorHAnsi"/>
          <w:position w:val="1"/>
          <w:sz w:val="24"/>
          <w:szCs w:val="24"/>
        </w:rPr>
        <w:t>de</w:t>
      </w:r>
      <w:proofErr w:type="gramEnd"/>
      <w:r w:rsidR="009F591F" w:rsidRPr="00A44BE6">
        <w:rPr>
          <w:rFonts w:asciiTheme="minorHAnsi" w:hAnsiTheme="minorHAnsi" w:cstheme="minorHAnsi"/>
          <w:position w:val="1"/>
          <w:sz w:val="24"/>
          <w:szCs w:val="24"/>
        </w:rPr>
        <w:t xml:space="preserve"> una semana característica del periodo de </w:t>
      </w:r>
      <w:r w:rsidR="00EF5931" w:rsidRPr="00A44BE6">
        <w:rPr>
          <w:rFonts w:asciiTheme="minorHAnsi" w:hAnsiTheme="minorHAnsi" w:cstheme="minorHAnsi"/>
          <w:position w:val="1"/>
          <w:sz w:val="24"/>
          <w:szCs w:val="24"/>
        </w:rPr>
        <w:t>medici</w:t>
      </w:r>
      <w:r w:rsidR="009F591F" w:rsidRPr="00A44BE6">
        <w:rPr>
          <w:rFonts w:asciiTheme="minorHAnsi" w:hAnsiTheme="minorHAnsi" w:cstheme="minorHAnsi"/>
          <w:position w:val="1"/>
          <w:sz w:val="24"/>
          <w:szCs w:val="24"/>
        </w:rPr>
        <w:t xml:space="preserve">ón, </w:t>
      </w:r>
      <w:r w:rsidR="00EF5931" w:rsidRPr="00A44BE6">
        <w:rPr>
          <w:rFonts w:asciiTheme="minorHAnsi" w:hAnsiTheme="minorHAnsi" w:cstheme="minorHAnsi"/>
          <w:position w:val="1"/>
          <w:sz w:val="24"/>
          <w:szCs w:val="24"/>
        </w:rPr>
        <w:t>y</w:t>
      </w:r>
      <w:r w:rsidR="009F591F" w:rsidRPr="00A44BE6">
        <w:rPr>
          <w:rFonts w:asciiTheme="minorHAnsi" w:hAnsiTheme="minorHAnsi" w:cstheme="minorHAnsi"/>
          <w:position w:val="1"/>
          <w:sz w:val="24"/>
          <w:szCs w:val="24"/>
        </w:rPr>
        <w:t xml:space="preserve"> </w:t>
      </w:r>
      <w:proofErr w:type="spellStart"/>
      <w:r w:rsidR="00EF5931" w:rsidRPr="00A44BE6">
        <w:rPr>
          <w:rFonts w:asciiTheme="minorHAnsi" w:hAnsiTheme="minorHAnsi" w:cstheme="minorHAnsi"/>
          <w:i/>
          <w:position w:val="2"/>
          <w:sz w:val="24"/>
          <w:szCs w:val="24"/>
        </w:rPr>
        <w:t>out</w:t>
      </w:r>
      <w:proofErr w:type="spellEnd"/>
      <w:r w:rsidR="009F591F" w:rsidRPr="00C05456">
        <w:rPr>
          <w:rFonts w:asciiTheme="minorHAnsi" w:hAnsiTheme="minorHAnsi" w:cstheme="minorHAnsi"/>
          <w:i/>
          <w:sz w:val="24"/>
          <w:szCs w:val="24"/>
          <w:vertAlign w:val="subscript"/>
        </w:rPr>
        <w:t>h</w:t>
      </w:r>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position w:val="1"/>
          <w:sz w:val="24"/>
          <w:szCs w:val="24"/>
        </w:rPr>
        <w:t xml:space="preserve">es una muestra </w:t>
      </w:r>
      <w:r w:rsidR="009F591F" w:rsidRPr="00A44BE6">
        <w:rPr>
          <w:rFonts w:asciiTheme="minorHAnsi" w:hAnsiTheme="minorHAnsi" w:cstheme="minorHAnsi"/>
          <w:sz w:val="24"/>
          <w:szCs w:val="24"/>
        </w:rPr>
        <w:t>representativa análoga.</w:t>
      </w:r>
    </w:p>
    <w:p w14:paraId="21EF3197" w14:textId="77777777" w:rsidR="001068FA" w:rsidRPr="00A44BE6" w:rsidRDefault="009F591F" w:rsidP="002C0A2F">
      <w:pPr>
        <w:spacing w:before="4" w:line="228" w:lineRule="auto"/>
        <w:ind w:right="386" w:firstLine="335"/>
        <w:jc w:val="both"/>
        <w:rPr>
          <w:rFonts w:asciiTheme="minorHAnsi" w:hAnsiTheme="minorHAnsi" w:cstheme="minorHAnsi"/>
          <w:sz w:val="24"/>
          <w:szCs w:val="24"/>
        </w:rPr>
      </w:pPr>
      <w:r w:rsidRPr="00A44BE6">
        <w:rPr>
          <w:rFonts w:asciiTheme="minorHAnsi" w:hAnsiTheme="minorHAnsi" w:cstheme="minorHAnsi"/>
          <w:sz w:val="24"/>
          <w:szCs w:val="24"/>
        </w:rPr>
        <w:t xml:space="preserve">Los valores de </w:t>
      </w:r>
      <w:proofErr w:type="spellStart"/>
      <w:r w:rsidR="00216181" w:rsidRPr="00A44BE6">
        <w:rPr>
          <w:rFonts w:asciiTheme="minorHAnsi" w:hAnsiTheme="minorHAnsi" w:cstheme="minorHAnsi"/>
          <w:sz w:val="24"/>
          <w:szCs w:val="24"/>
        </w:rPr>
        <w:t>in</w:t>
      </w:r>
      <w:r w:rsidR="00216181" w:rsidRPr="00C05456">
        <w:rPr>
          <w:rFonts w:asciiTheme="minorHAnsi" w:hAnsiTheme="minorHAnsi" w:cstheme="minorHAnsi"/>
          <w:sz w:val="24"/>
          <w:szCs w:val="24"/>
          <w:vertAlign w:val="subscript"/>
        </w:rPr>
        <w:t>h</w:t>
      </w:r>
      <w:proofErr w:type="spellEnd"/>
      <w:r w:rsidRPr="00A44BE6">
        <w:rPr>
          <w:rFonts w:asciiTheme="minorHAnsi" w:hAnsiTheme="minorHAnsi" w:cstheme="minorHAnsi"/>
          <w:sz w:val="24"/>
          <w:szCs w:val="24"/>
        </w:rPr>
        <w:t xml:space="preserve"> y </w:t>
      </w:r>
      <w:proofErr w:type="spellStart"/>
      <w:r w:rsidR="00216181" w:rsidRPr="00A44BE6">
        <w:rPr>
          <w:rFonts w:asciiTheme="minorHAnsi" w:hAnsiTheme="minorHAnsi" w:cstheme="minorHAnsi"/>
          <w:i/>
          <w:sz w:val="24"/>
          <w:szCs w:val="24"/>
        </w:rPr>
        <w:t>out</w:t>
      </w:r>
      <w:r w:rsidR="00216181" w:rsidRPr="00C05456">
        <w:rPr>
          <w:rFonts w:asciiTheme="minorHAnsi" w:hAnsiTheme="minorHAnsi" w:cstheme="minorHAnsi"/>
          <w:sz w:val="24"/>
          <w:szCs w:val="24"/>
          <w:vertAlign w:val="subscript"/>
        </w:rPr>
        <w:t>h</w:t>
      </w:r>
      <w:proofErr w:type="spellEnd"/>
      <w:r w:rsidRPr="00A44BE6">
        <w:rPr>
          <w:rFonts w:asciiTheme="minorHAnsi" w:hAnsiTheme="minorHAnsi" w:cstheme="minorHAnsi"/>
          <w:i/>
          <w:sz w:val="24"/>
          <w:szCs w:val="24"/>
        </w:rPr>
        <w:t xml:space="preserve"> </w:t>
      </w:r>
      <w:r w:rsidR="00216181" w:rsidRPr="00A44BE6">
        <w:rPr>
          <w:rFonts w:asciiTheme="minorHAnsi" w:hAnsiTheme="minorHAnsi" w:cstheme="minorHAnsi"/>
          <w:position w:val="1"/>
          <w:sz w:val="24"/>
          <w:szCs w:val="24"/>
        </w:rPr>
        <w:t>pu</w:t>
      </w:r>
      <w:r w:rsidRPr="00A44BE6">
        <w:rPr>
          <w:rFonts w:asciiTheme="minorHAnsi" w:hAnsiTheme="minorHAnsi" w:cstheme="minorHAnsi"/>
          <w:position w:val="1"/>
          <w:sz w:val="24"/>
          <w:szCs w:val="24"/>
        </w:rPr>
        <w:t xml:space="preserve">eden </w:t>
      </w:r>
      <w:r w:rsidRPr="00A44BE6">
        <w:rPr>
          <w:rFonts w:asciiTheme="minorHAnsi" w:hAnsiTheme="minorHAnsi" w:cstheme="minorHAnsi"/>
          <w:sz w:val="24"/>
          <w:szCs w:val="24"/>
        </w:rPr>
        <w:t xml:space="preserve">ser calculados de manera representativa </w:t>
      </w:r>
      <w:r w:rsidR="00216181" w:rsidRPr="00A44BE6">
        <w:rPr>
          <w:rFonts w:asciiTheme="minorHAnsi" w:hAnsiTheme="minorHAnsi" w:cstheme="minorHAnsi"/>
          <w:sz w:val="24"/>
          <w:szCs w:val="24"/>
        </w:rPr>
        <w:t>si se suma el</w:t>
      </w:r>
      <w:r w:rsidRPr="00A44BE6">
        <w:rPr>
          <w:rFonts w:asciiTheme="minorHAnsi" w:hAnsiTheme="minorHAnsi" w:cstheme="minorHAnsi"/>
          <w:sz w:val="24"/>
          <w:szCs w:val="24"/>
        </w:rPr>
        <w:t xml:space="preserve"> promedio de muestras </w:t>
      </w:r>
      <w:r w:rsidR="00216181" w:rsidRPr="00A44BE6">
        <w:rPr>
          <w:rFonts w:asciiTheme="minorHAnsi" w:hAnsiTheme="minorHAnsi" w:cstheme="minorHAnsi"/>
          <w:sz w:val="24"/>
          <w:szCs w:val="24"/>
        </w:rPr>
        <w:t>diari</w:t>
      </w:r>
      <w:r w:rsidRPr="00A44BE6">
        <w:rPr>
          <w:rFonts w:asciiTheme="minorHAnsi" w:hAnsiTheme="minorHAnsi" w:cstheme="minorHAnsi"/>
          <w:sz w:val="24"/>
          <w:szCs w:val="24"/>
        </w:rPr>
        <w:t xml:space="preserve">as del tráfico (entrante </w:t>
      </w:r>
      <w:r w:rsidR="00216181" w:rsidRPr="00A44BE6">
        <w:rPr>
          <w:rFonts w:asciiTheme="minorHAnsi" w:hAnsiTheme="minorHAnsi" w:cstheme="minorHAnsi"/>
          <w:sz w:val="24"/>
          <w:szCs w:val="24"/>
        </w:rPr>
        <w:t>y</w:t>
      </w:r>
      <w:r w:rsidRPr="00A44BE6">
        <w:rPr>
          <w:rFonts w:asciiTheme="minorHAnsi" w:hAnsiTheme="minorHAnsi" w:cstheme="minorHAnsi"/>
          <w:sz w:val="24"/>
          <w:szCs w:val="24"/>
        </w:rPr>
        <w:t xml:space="preserve"> saliente) en el intervalo horario de </w:t>
      </w:r>
      <w:r w:rsidR="00D74ADB" w:rsidRPr="00A44BE6">
        <w:rPr>
          <w:rFonts w:asciiTheme="minorHAnsi" w:hAnsiTheme="minorHAnsi" w:cstheme="minorHAnsi"/>
          <w:i/>
          <w:sz w:val="24"/>
          <w:szCs w:val="24"/>
        </w:rPr>
        <w:t>[</w:t>
      </w:r>
      <w:r w:rsidRPr="00A44BE6">
        <w:rPr>
          <w:rFonts w:asciiTheme="minorHAnsi" w:hAnsiTheme="minorHAnsi" w:cstheme="minorHAnsi"/>
          <w:i/>
          <w:sz w:val="24"/>
          <w:szCs w:val="24"/>
        </w:rPr>
        <w:t xml:space="preserve">h, h </w:t>
      </w:r>
      <w:r w:rsidR="00216181" w:rsidRPr="00A44BE6">
        <w:rPr>
          <w:rFonts w:asciiTheme="minorHAnsi" w:hAnsiTheme="minorHAnsi" w:cstheme="minorHAnsi"/>
          <w:sz w:val="24"/>
          <w:szCs w:val="24"/>
        </w:rPr>
        <w:t>+</w:t>
      </w:r>
      <w:r w:rsidRPr="00A44BE6">
        <w:rPr>
          <w:rFonts w:asciiTheme="minorHAnsi" w:hAnsiTheme="minorHAnsi" w:cstheme="minorHAnsi"/>
          <w:sz w:val="24"/>
          <w:szCs w:val="24"/>
        </w:rPr>
        <w:t xml:space="preserve"> 1</w:t>
      </w:r>
      <w:proofErr w:type="gramStart"/>
      <w:r w:rsidRPr="00A44BE6">
        <w:rPr>
          <w:rFonts w:asciiTheme="minorHAnsi" w:hAnsiTheme="minorHAnsi" w:cstheme="minorHAnsi"/>
          <w:sz w:val="24"/>
          <w:szCs w:val="24"/>
        </w:rPr>
        <w:t>[ de</w:t>
      </w:r>
      <w:proofErr w:type="gramEnd"/>
      <w:r w:rsidRPr="00A44BE6">
        <w:rPr>
          <w:rFonts w:asciiTheme="minorHAnsi" w:hAnsiTheme="minorHAnsi" w:cstheme="minorHAnsi"/>
          <w:sz w:val="24"/>
          <w:szCs w:val="24"/>
        </w:rPr>
        <w:t xml:space="preserve"> la semana para cada </w:t>
      </w:r>
      <w:r w:rsidR="00216181" w:rsidRPr="00A44BE6">
        <w:rPr>
          <w:rFonts w:asciiTheme="minorHAnsi" w:hAnsiTheme="minorHAnsi" w:cstheme="minorHAnsi"/>
          <w:sz w:val="24"/>
          <w:szCs w:val="24"/>
        </w:rPr>
        <w:t>enlace</w:t>
      </w:r>
      <w:r w:rsidRPr="00A44BE6">
        <w:rPr>
          <w:rFonts w:asciiTheme="minorHAnsi" w:hAnsiTheme="minorHAnsi" w:cstheme="minorHAnsi"/>
          <w:sz w:val="24"/>
          <w:szCs w:val="24"/>
        </w:rPr>
        <w:t xml:space="preserve"> en cuestión.</w:t>
      </w:r>
    </w:p>
    <w:p w14:paraId="704E2DB1" w14:textId="77777777" w:rsidR="00E2727E" w:rsidRPr="00A44BE6" w:rsidRDefault="009F591F" w:rsidP="00C05456">
      <w:pPr>
        <w:pStyle w:val="Textoindependiente"/>
        <w:spacing w:before="6"/>
        <w:rPr>
          <w:rFonts w:asciiTheme="minorHAnsi" w:hAnsiTheme="minorHAnsi" w:cstheme="minorHAnsi"/>
        </w:rPr>
      </w:pPr>
      <w:r w:rsidRPr="00A44BE6">
        <w:rPr>
          <w:rFonts w:asciiTheme="minorHAnsi" w:hAnsiTheme="minorHAnsi" w:cstheme="minorHAnsi"/>
          <w:noProof/>
          <w:lang w:val="es-CL" w:eastAsia="es-CL"/>
        </w:rPr>
        <w:drawing>
          <wp:anchor distT="0" distB="0" distL="0" distR="0" simplePos="0" relativeHeight="251652096" behindDoc="0" locked="0" layoutInCell="1" allowOverlap="1" wp14:anchorId="46A62282" wp14:editId="6E86A22D">
            <wp:simplePos x="0" y="0"/>
            <wp:positionH relativeFrom="page">
              <wp:posOffset>2672678</wp:posOffset>
            </wp:positionH>
            <wp:positionV relativeFrom="paragraph">
              <wp:posOffset>160806</wp:posOffset>
            </wp:positionV>
            <wp:extent cx="2302474" cy="429768"/>
            <wp:effectExtent l="0" t="0" r="0" b="0"/>
            <wp:wrapTopAndBottom/>
            <wp:docPr id="1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png"/>
                    <pic:cNvPicPr/>
                  </pic:nvPicPr>
                  <pic:blipFill>
                    <a:blip r:embed="rId11" cstate="print"/>
                    <a:stretch>
                      <a:fillRect/>
                    </a:stretch>
                  </pic:blipFill>
                  <pic:spPr>
                    <a:xfrm>
                      <a:off x="0" y="0"/>
                      <a:ext cx="2302474" cy="429768"/>
                    </a:xfrm>
                    <a:prstGeom prst="rect">
                      <a:avLst/>
                    </a:prstGeom>
                  </pic:spPr>
                </pic:pic>
              </a:graphicData>
            </a:graphic>
          </wp:anchor>
        </w:drawing>
      </w:r>
    </w:p>
    <w:p w14:paraId="023BD637" w14:textId="77777777" w:rsidR="001068FA" w:rsidRPr="00A44BE6" w:rsidRDefault="00C23586" w:rsidP="00C05456">
      <w:pPr>
        <w:spacing w:before="165" w:line="294" w:lineRule="exact"/>
        <w:ind w:right="386"/>
        <w:jc w:val="both"/>
        <w:rPr>
          <w:rFonts w:asciiTheme="minorHAnsi" w:hAnsiTheme="minorHAnsi" w:cstheme="minorHAnsi"/>
          <w:sz w:val="24"/>
          <w:szCs w:val="24"/>
        </w:rPr>
      </w:pPr>
      <w:proofErr w:type="gramStart"/>
      <w:r>
        <w:rPr>
          <w:rFonts w:asciiTheme="minorHAnsi" w:hAnsiTheme="minorHAnsi" w:cstheme="minorHAnsi"/>
          <w:sz w:val="24"/>
          <w:szCs w:val="24"/>
        </w:rPr>
        <w:t>d</w:t>
      </w:r>
      <w:r w:rsidR="009F591F" w:rsidRPr="00A44BE6">
        <w:rPr>
          <w:rFonts w:asciiTheme="minorHAnsi" w:hAnsiTheme="minorHAnsi" w:cstheme="minorHAnsi"/>
          <w:sz w:val="24"/>
          <w:szCs w:val="24"/>
        </w:rPr>
        <w:t>ond</w:t>
      </w:r>
      <w:r w:rsidR="00216181" w:rsidRPr="00A44BE6">
        <w:rPr>
          <w:rFonts w:asciiTheme="minorHAnsi" w:hAnsiTheme="minorHAnsi" w:cstheme="minorHAnsi"/>
          <w:sz w:val="24"/>
          <w:szCs w:val="24"/>
        </w:rPr>
        <w:t>e</w:t>
      </w:r>
      <w:proofErr w:type="gramEnd"/>
      <w:r w:rsidR="00216181" w:rsidRPr="00A44BE6">
        <w:rPr>
          <w:rFonts w:asciiTheme="minorHAnsi" w:hAnsiTheme="minorHAnsi" w:cstheme="minorHAnsi"/>
          <w:sz w:val="24"/>
          <w:szCs w:val="24"/>
        </w:rPr>
        <w:t xml:space="preserve"> </w:t>
      </w:r>
      <w:r w:rsidR="00216181" w:rsidRPr="00A44BE6">
        <w:rPr>
          <w:rFonts w:asciiTheme="minorHAnsi" w:hAnsiTheme="minorHAnsi" w:cstheme="minorHAnsi"/>
          <w:noProof/>
          <w:sz w:val="24"/>
          <w:szCs w:val="24"/>
          <w:lang w:val="es-CL" w:eastAsia="es-CL"/>
        </w:rPr>
        <w:drawing>
          <wp:inline distT="0" distB="0" distL="0" distR="0" wp14:anchorId="3E088718" wp14:editId="6833692D">
            <wp:extent cx="745263" cy="1906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5802" cy="190787"/>
                    </a:xfrm>
                    <a:prstGeom prst="rect">
                      <a:avLst/>
                    </a:prstGeom>
                  </pic:spPr>
                </pic:pic>
              </a:graphicData>
            </a:graphic>
          </wp:inline>
        </w:drawing>
      </w:r>
      <w:r w:rsidR="009F591F" w:rsidRPr="00A44BE6">
        <w:rPr>
          <w:rFonts w:asciiTheme="minorHAnsi" w:hAnsiTheme="minorHAnsi" w:cstheme="minorHAnsi"/>
          <w:sz w:val="24"/>
          <w:szCs w:val="24"/>
        </w:rPr>
        <w:t xml:space="preserve"> son el promedio de las muestras del tráfico entrante</w:t>
      </w:r>
      <w:r w:rsidR="004354FA" w:rsidRPr="00A44BE6">
        <w:rPr>
          <w:rFonts w:asciiTheme="minorHAnsi" w:hAnsiTheme="minorHAnsi" w:cstheme="minorHAnsi"/>
          <w:sz w:val="24"/>
          <w:szCs w:val="24"/>
        </w:rPr>
        <w:t xml:space="preserve"> </w:t>
      </w:r>
      <w:r w:rsidR="00216181"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saliente, respectivamente, para </w:t>
      </w:r>
      <w:r w:rsidR="00216181" w:rsidRPr="00A44BE6">
        <w:rPr>
          <w:rFonts w:asciiTheme="minorHAnsi" w:hAnsiTheme="minorHAnsi" w:cstheme="minorHAnsi"/>
          <w:sz w:val="24"/>
          <w:szCs w:val="24"/>
        </w:rPr>
        <w:t>el</w:t>
      </w:r>
      <w:r w:rsidR="009F591F" w:rsidRPr="00A44BE6">
        <w:rPr>
          <w:rFonts w:asciiTheme="minorHAnsi" w:hAnsiTheme="minorHAnsi" w:cstheme="minorHAnsi"/>
          <w:sz w:val="24"/>
          <w:szCs w:val="24"/>
        </w:rPr>
        <w:t xml:space="preserve"> </w:t>
      </w:r>
      <w:r w:rsidR="005966F0" w:rsidRPr="00A44BE6">
        <w:rPr>
          <w:rFonts w:asciiTheme="minorHAnsi" w:hAnsiTheme="minorHAnsi" w:cstheme="minorHAnsi"/>
          <w:sz w:val="24"/>
          <w:szCs w:val="24"/>
        </w:rPr>
        <w:t>n-</w:t>
      </w:r>
      <w:proofErr w:type="spellStart"/>
      <w:r w:rsidR="009F591F" w:rsidRPr="00A44BE6">
        <w:rPr>
          <w:rFonts w:asciiTheme="minorHAnsi" w:hAnsiTheme="minorHAnsi" w:cstheme="minorHAnsi"/>
          <w:sz w:val="24"/>
          <w:szCs w:val="24"/>
        </w:rPr>
        <w:t>ésimo</w:t>
      </w:r>
      <w:proofErr w:type="spellEnd"/>
      <w:r w:rsidR="009F591F" w:rsidRPr="00A44BE6">
        <w:rPr>
          <w:rFonts w:asciiTheme="minorHAnsi" w:hAnsiTheme="minorHAnsi" w:cstheme="minorHAnsi"/>
          <w:sz w:val="24"/>
          <w:szCs w:val="24"/>
        </w:rPr>
        <w:t xml:space="preserve"> enlace en la hora </w:t>
      </w:r>
      <w:r w:rsidR="00216181"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h, </w:t>
      </w:r>
      <w:r w:rsidR="009F591F" w:rsidRPr="00A44BE6">
        <w:rPr>
          <w:rFonts w:asciiTheme="minorHAnsi" w:hAnsiTheme="minorHAnsi" w:cstheme="minorHAnsi"/>
          <w:i/>
          <w:sz w:val="24"/>
          <w:szCs w:val="24"/>
        </w:rPr>
        <w:t>h</w:t>
      </w:r>
      <w:r w:rsidR="009F591F" w:rsidRPr="00A44BE6">
        <w:rPr>
          <w:rFonts w:asciiTheme="minorHAnsi" w:hAnsiTheme="minorHAnsi" w:cstheme="minorHAnsi"/>
          <w:sz w:val="24"/>
          <w:szCs w:val="24"/>
        </w:rPr>
        <w:t xml:space="preserve">+1 </w:t>
      </w:r>
      <w:r w:rsidR="00216181"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 de la</w:t>
      </w:r>
      <w:r w:rsidR="004354FA"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semana,</w:t>
      </w:r>
    </w:p>
    <w:p w14:paraId="4C95B9A5" w14:textId="77777777" w:rsidR="00216181" w:rsidRPr="00A44BE6" w:rsidRDefault="00216181">
      <w:pPr>
        <w:pStyle w:val="Textoindependiente"/>
        <w:spacing w:before="51"/>
        <w:ind w:left="1800"/>
        <w:rPr>
          <w:rFonts w:asciiTheme="minorHAnsi" w:hAnsiTheme="minorHAnsi" w:cstheme="minorHAnsi"/>
        </w:rPr>
      </w:pPr>
    </w:p>
    <w:p w14:paraId="26FFDB97" w14:textId="77777777" w:rsidR="00216181" w:rsidRPr="00A44BE6" w:rsidRDefault="00216181" w:rsidP="00216181">
      <w:pPr>
        <w:pStyle w:val="Textoindependiente"/>
        <w:spacing w:before="51"/>
        <w:ind w:left="1800"/>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1756CBCD" wp14:editId="77D532E3">
            <wp:extent cx="3588888" cy="660683"/>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97464" cy="662262"/>
                    </a:xfrm>
                    <a:prstGeom prst="rect">
                      <a:avLst/>
                    </a:prstGeom>
                  </pic:spPr>
                </pic:pic>
              </a:graphicData>
            </a:graphic>
          </wp:inline>
        </w:drawing>
      </w:r>
    </w:p>
    <w:p w14:paraId="409808DF" w14:textId="2546B88D" w:rsidR="001068FA" w:rsidRDefault="00C05456" w:rsidP="00140083">
      <w:pPr>
        <w:spacing w:before="216" w:line="294" w:lineRule="exact"/>
        <w:ind w:right="386"/>
        <w:rPr>
          <w:rFonts w:asciiTheme="minorHAnsi" w:hAnsiTheme="minorHAnsi" w:cstheme="minorHAnsi"/>
          <w:sz w:val="24"/>
          <w:szCs w:val="24"/>
        </w:rPr>
      </w:pPr>
      <w:proofErr w:type="gramStart"/>
      <w:r>
        <w:rPr>
          <w:rFonts w:asciiTheme="minorHAnsi" w:hAnsiTheme="minorHAnsi" w:cstheme="minorHAnsi"/>
          <w:sz w:val="24"/>
          <w:szCs w:val="24"/>
        </w:rPr>
        <w:t>d</w:t>
      </w:r>
      <w:r w:rsidR="009F591F" w:rsidRPr="00A44BE6">
        <w:rPr>
          <w:rFonts w:asciiTheme="minorHAnsi" w:hAnsiTheme="minorHAnsi" w:cstheme="minorHAnsi"/>
          <w:sz w:val="24"/>
          <w:szCs w:val="24"/>
        </w:rPr>
        <w:t>onde</w:t>
      </w:r>
      <w:proofErr w:type="gramEnd"/>
      <w:r w:rsidR="009F591F" w:rsidRPr="00A44BE6">
        <w:rPr>
          <w:rFonts w:asciiTheme="minorHAnsi" w:hAnsiTheme="minorHAnsi" w:cstheme="minorHAnsi"/>
          <w:sz w:val="24"/>
          <w:szCs w:val="24"/>
        </w:rPr>
        <w:t xml:space="preserve"> </w:t>
      </w:r>
      <w:r w:rsidR="003E4225" w:rsidRPr="00A44BE6">
        <w:rPr>
          <w:rFonts w:asciiTheme="minorHAnsi" w:hAnsiTheme="minorHAnsi" w:cstheme="minorHAnsi"/>
          <w:noProof/>
          <w:sz w:val="24"/>
          <w:szCs w:val="24"/>
          <w:lang w:val="es-CL" w:eastAsia="es-CL"/>
        </w:rPr>
        <w:drawing>
          <wp:inline distT="0" distB="0" distL="0" distR="0" wp14:anchorId="490E303E" wp14:editId="405D8514">
            <wp:extent cx="877401" cy="17873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77401" cy="178730"/>
                    </a:xfrm>
                    <a:prstGeom prst="rect">
                      <a:avLst/>
                    </a:prstGeom>
                  </pic:spPr>
                </pic:pic>
              </a:graphicData>
            </a:graphic>
          </wp:inline>
        </w:drawing>
      </w:r>
      <w:r w:rsidR="003E4225"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 xml:space="preserve">son </w:t>
      </w:r>
      <w:r w:rsidR="003E4225" w:rsidRPr="00A44BE6">
        <w:rPr>
          <w:rFonts w:asciiTheme="minorHAnsi" w:hAnsiTheme="minorHAnsi" w:cstheme="minorHAnsi"/>
          <w:sz w:val="24"/>
          <w:szCs w:val="24"/>
        </w:rPr>
        <w:t>el</w:t>
      </w:r>
      <w:r w:rsidR="009F591F" w:rsidRPr="00A44BE6">
        <w:rPr>
          <w:rFonts w:asciiTheme="minorHAnsi" w:hAnsiTheme="minorHAnsi" w:cstheme="minorHAnsi"/>
          <w:sz w:val="24"/>
          <w:szCs w:val="24"/>
        </w:rPr>
        <w:t xml:space="preserve"> tráfico entrante </w:t>
      </w:r>
      <w:r w:rsidR="003E4225"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saliente </w:t>
      </w:r>
      <w:r w:rsidR="003E4225"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w:t>
      </w:r>
      <w:proofErr w:type="spellStart"/>
      <w:r w:rsidR="009F591F" w:rsidRPr="00C05456">
        <w:rPr>
          <w:rFonts w:asciiTheme="minorHAnsi" w:hAnsiTheme="minorHAnsi" w:cstheme="minorHAnsi"/>
          <w:i/>
          <w:sz w:val="24"/>
          <w:szCs w:val="24"/>
        </w:rPr>
        <w:t>mod</w:t>
      </w:r>
      <w:proofErr w:type="spellEnd"/>
      <w:r w:rsidR="009F591F" w:rsidRPr="00A44BE6">
        <w:rPr>
          <w:rFonts w:asciiTheme="minorHAnsi" w:hAnsiTheme="minorHAnsi" w:cstheme="minorHAnsi"/>
          <w:sz w:val="24"/>
          <w:szCs w:val="24"/>
        </w:rPr>
        <w:t xml:space="preserve"> es </w:t>
      </w:r>
      <w:r w:rsidR="003E4225" w:rsidRPr="00A44BE6">
        <w:rPr>
          <w:rFonts w:asciiTheme="minorHAnsi" w:hAnsiTheme="minorHAnsi" w:cstheme="minorHAnsi"/>
          <w:sz w:val="24"/>
          <w:szCs w:val="24"/>
        </w:rPr>
        <w:t>el</w:t>
      </w:r>
      <w:r w:rsidR="009F591F" w:rsidRPr="00A44BE6">
        <w:rPr>
          <w:rFonts w:asciiTheme="minorHAnsi" w:hAnsiTheme="minorHAnsi" w:cstheme="minorHAnsi"/>
          <w:sz w:val="24"/>
          <w:szCs w:val="24"/>
        </w:rPr>
        <w:t xml:space="preserve"> operador </w:t>
      </w:r>
      <w:r w:rsidR="003E4225" w:rsidRPr="00A44BE6">
        <w:rPr>
          <w:rFonts w:asciiTheme="minorHAnsi" w:hAnsiTheme="minorHAnsi" w:cstheme="minorHAnsi"/>
          <w:sz w:val="24"/>
          <w:szCs w:val="24"/>
        </w:rPr>
        <w:t>mó</w:t>
      </w:r>
      <w:r w:rsidR="009F591F" w:rsidRPr="00A44BE6">
        <w:rPr>
          <w:rFonts w:asciiTheme="minorHAnsi" w:hAnsiTheme="minorHAnsi" w:cstheme="minorHAnsi"/>
          <w:sz w:val="24"/>
          <w:szCs w:val="24"/>
        </w:rPr>
        <w:t xml:space="preserve">dulo que entrega el resto de una </w:t>
      </w:r>
      <w:r w:rsidR="003E4225" w:rsidRPr="00A44BE6">
        <w:rPr>
          <w:rFonts w:asciiTheme="minorHAnsi" w:hAnsiTheme="minorHAnsi" w:cstheme="minorHAnsi"/>
          <w:sz w:val="24"/>
          <w:szCs w:val="24"/>
        </w:rPr>
        <w:t>divisió</w:t>
      </w:r>
      <w:r w:rsidR="009F591F" w:rsidRPr="00A44BE6">
        <w:rPr>
          <w:rFonts w:asciiTheme="minorHAnsi" w:hAnsiTheme="minorHAnsi" w:cstheme="minorHAnsi"/>
          <w:sz w:val="24"/>
          <w:szCs w:val="24"/>
        </w:rPr>
        <w:t>n.</w:t>
      </w:r>
    </w:p>
    <w:p w14:paraId="6E743401" w14:textId="674D6822" w:rsidR="00CD4DAD" w:rsidRDefault="00D03A39" w:rsidP="00CD4DAD">
      <w:pPr>
        <w:pStyle w:val="Textoindependiente"/>
        <w:spacing w:before="2"/>
        <w:jc w:val="both"/>
        <w:rPr>
          <w:rFonts w:asciiTheme="minorHAnsi" w:hAnsiTheme="minorHAnsi" w:cstheme="minorHAnsi"/>
          <w:spacing w:val="-1"/>
          <w:w w:val="95"/>
          <w:szCs w:val="22"/>
        </w:rPr>
      </w:pPr>
      <w:proofErr w:type="gramStart"/>
      <w:r>
        <w:rPr>
          <w:rFonts w:asciiTheme="minorHAnsi" w:hAnsiTheme="minorHAnsi" w:cstheme="minorHAnsi"/>
          <w:spacing w:val="-1"/>
          <w:w w:val="95"/>
          <w:szCs w:val="22"/>
        </w:rPr>
        <w:t>do</w:t>
      </w:r>
      <w:r w:rsidR="00CD4DAD">
        <w:rPr>
          <w:rFonts w:asciiTheme="minorHAnsi" w:hAnsiTheme="minorHAnsi" w:cstheme="minorHAnsi"/>
          <w:spacing w:val="-1"/>
          <w:w w:val="95"/>
          <w:szCs w:val="22"/>
        </w:rPr>
        <w:t>nde</w:t>
      </w:r>
      <w:proofErr w:type="gramEnd"/>
      <w:r w:rsidR="00CD4DAD">
        <w:rPr>
          <w:rFonts w:asciiTheme="minorHAnsi" w:hAnsiTheme="minorHAnsi" w:cstheme="minorHAnsi"/>
          <w:spacing w:val="-1"/>
          <w:w w:val="95"/>
          <w:szCs w:val="22"/>
        </w:rPr>
        <w:t xml:space="preserve"> n es el </w:t>
      </w:r>
      <w:r w:rsidR="00CD4DAD" w:rsidRPr="008D54F8">
        <w:rPr>
          <w:rFonts w:asciiTheme="minorHAnsi" w:hAnsiTheme="minorHAnsi" w:cstheme="minorHAnsi"/>
          <w:spacing w:val="-1"/>
          <w:w w:val="95"/>
          <w:szCs w:val="22"/>
        </w:rPr>
        <w:t>n-</w:t>
      </w:r>
      <w:proofErr w:type="spellStart"/>
      <w:r w:rsidR="00CD4DAD" w:rsidRPr="008D54F8">
        <w:rPr>
          <w:rFonts w:asciiTheme="minorHAnsi" w:hAnsiTheme="minorHAnsi" w:cstheme="minorHAnsi"/>
          <w:spacing w:val="-1"/>
          <w:w w:val="95"/>
          <w:szCs w:val="22"/>
        </w:rPr>
        <w:t>ésimo</w:t>
      </w:r>
      <w:proofErr w:type="spellEnd"/>
      <w:r w:rsidR="00CD4DAD" w:rsidRPr="008D54F8">
        <w:rPr>
          <w:rFonts w:asciiTheme="minorHAnsi" w:hAnsiTheme="minorHAnsi" w:cstheme="minorHAnsi"/>
          <w:spacing w:val="-1"/>
          <w:w w:val="95"/>
          <w:szCs w:val="22"/>
        </w:rPr>
        <w:t xml:space="preserve"> enlace para la hora </w:t>
      </w:r>
      <w:r w:rsidR="00CD4DAD" w:rsidRPr="008D54F8">
        <w:rPr>
          <w:rFonts w:asciiTheme="minorHAnsi" w:hAnsiTheme="minorHAnsi" w:cstheme="minorHAnsi"/>
          <w:noProof/>
          <w:spacing w:val="-1"/>
          <w:w w:val="95"/>
          <w:szCs w:val="22"/>
          <w:lang w:val="es-CL" w:eastAsia="es-CL"/>
        </w:rPr>
        <w:drawing>
          <wp:inline distT="0" distB="0" distL="0" distR="0" wp14:anchorId="62CC3DE9" wp14:editId="507003E3">
            <wp:extent cx="103383" cy="12276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03389" cy="122774"/>
                    </a:xfrm>
                    <a:prstGeom prst="rect">
                      <a:avLst/>
                    </a:prstGeom>
                  </pic:spPr>
                </pic:pic>
              </a:graphicData>
            </a:graphic>
          </wp:inline>
        </w:drawing>
      </w:r>
      <w:r w:rsidR="00CD4DAD" w:rsidRPr="008D54F8">
        <w:rPr>
          <w:rFonts w:asciiTheme="minorHAnsi" w:hAnsiTheme="minorHAnsi" w:cstheme="minorHAnsi"/>
          <w:spacing w:val="-1"/>
          <w:w w:val="95"/>
          <w:szCs w:val="22"/>
        </w:rPr>
        <w:t>,</w:t>
      </w:r>
      <w:r w:rsidR="00CD4DAD">
        <w:rPr>
          <w:rFonts w:asciiTheme="minorHAnsi" w:hAnsiTheme="minorHAnsi" w:cstheme="minorHAnsi"/>
          <w:spacing w:val="-1"/>
          <w:w w:val="95"/>
          <w:szCs w:val="22"/>
        </w:rPr>
        <w:t xml:space="preserve"> </w:t>
      </w:r>
    </w:p>
    <w:p w14:paraId="38384C19" w14:textId="7B77A8F3" w:rsidR="00CD4DAD" w:rsidRPr="008D54F8" w:rsidRDefault="00CD4DAD" w:rsidP="00CD4DAD">
      <w:pPr>
        <w:pStyle w:val="Textoindependiente"/>
        <w:spacing w:before="2"/>
        <w:jc w:val="both"/>
        <w:rPr>
          <w:rFonts w:asciiTheme="minorHAnsi" w:hAnsiTheme="minorHAnsi" w:cstheme="minorHAnsi"/>
          <w:spacing w:val="-1"/>
          <w:w w:val="95"/>
        </w:rPr>
      </w:pPr>
      <w:r w:rsidRPr="008D54F8">
        <w:rPr>
          <w:rFonts w:asciiTheme="minorHAnsi" w:hAnsiTheme="minorHAnsi" w:cstheme="minorHAnsi"/>
          <w:spacing w:val="-1"/>
          <w:w w:val="95"/>
        </w:rPr>
        <w:t xml:space="preserve">Sea </w:t>
      </w:r>
      <w:r w:rsidRPr="008D54F8">
        <w:rPr>
          <w:rFonts w:asciiTheme="minorHAnsi" w:hAnsiTheme="minorHAnsi" w:cstheme="minorHAnsi"/>
          <w:noProof/>
          <w:spacing w:val="-1"/>
          <w:w w:val="95"/>
          <w:lang w:val="es-CL" w:eastAsia="es-CL"/>
        </w:rPr>
        <w:drawing>
          <wp:inline distT="0" distB="0" distL="0" distR="0" wp14:anchorId="7451F90C" wp14:editId="07CC3C8C">
            <wp:extent cx="103383" cy="12276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03389" cy="122774"/>
                    </a:xfrm>
                    <a:prstGeom prst="rect">
                      <a:avLst/>
                    </a:prstGeom>
                  </pic:spPr>
                </pic:pic>
              </a:graphicData>
            </a:graphic>
          </wp:inline>
        </w:drawing>
      </w:r>
      <w:r w:rsidRPr="008D54F8">
        <w:rPr>
          <w:rFonts w:asciiTheme="minorHAnsi" w:hAnsiTheme="minorHAnsi" w:cstheme="minorHAnsi"/>
          <w:spacing w:val="-1"/>
          <w:w w:val="95"/>
        </w:rPr>
        <w:t xml:space="preserve"> la </w:t>
      </w:r>
      <w:r w:rsidRPr="008D54F8">
        <w:rPr>
          <w:rFonts w:asciiTheme="minorHAnsi" w:hAnsiTheme="minorHAnsi" w:cstheme="minorHAnsi"/>
          <w:noProof/>
          <w:spacing w:val="-1"/>
          <w:w w:val="95"/>
          <w:lang w:val="es-CL" w:eastAsia="es-CL"/>
        </w:rPr>
        <w:drawing>
          <wp:inline distT="0" distB="0" distL="0" distR="0" wp14:anchorId="413B6BA6" wp14:editId="1F9DA044">
            <wp:extent cx="440266" cy="13718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0289" cy="137191"/>
                    </a:xfrm>
                    <a:prstGeom prst="rect">
                      <a:avLst/>
                    </a:prstGeom>
                  </pic:spPr>
                </pic:pic>
              </a:graphicData>
            </a:graphic>
          </wp:inline>
        </w:drawing>
      </w:r>
      <w:r w:rsidRPr="008D54F8">
        <w:rPr>
          <w:rFonts w:asciiTheme="minorHAnsi" w:hAnsiTheme="minorHAnsi" w:cstheme="minorHAnsi"/>
          <w:spacing w:val="-1"/>
          <w:w w:val="95"/>
        </w:rPr>
        <w:t xml:space="preserve"> hora transcurrida desde un </w:t>
      </w:r>
      <w:proofErr w:type="spellStart"/>
      <w:r w:rsidRPr="008D54F8">
        <w:rPr>
          <w:rFonts w:asciiTheme="minorHAnsi" w:hAnsiTheme="minorHAnsi" w:cstheme="minorHAnsi"/>
          <w:spacing w:val="-1"/>
          <w:w w:val="95"/>
        </w:rPr>
        <w:t>epoch</w:t>
      </w:r>
      <w:proofErr w:type="spellEnd"/>
      <w:r w:rsidRPr="008D54F8">
        <w:rPr>
          <w:rFonts w:asciiTheme="minorHAnsi" w:hAnsiTheme="minorHAnsi" w:cstheme="minorHAnsi"/>
          <w:spacing w:val="-1"/>
          <w:w w:val="95"/>
        </w:rPr>
        <w:t xml:space="preserve"> cualquiera de tal forma que </w:t>
      </w:r>
      <w:r w:rsidRPr="008D54F8">
        <w:rPr>
          <w:rFonts w:asciiTheme="minorHAnsi" w:hAnsiTheme="minorHAnsi" w:cstheme="minorHAnsi"/>
          <w:noProof/>
          <w:spacing w:val="-1"/>
          <w:w w:val="95"/>
          <w:lang w:val="es-CL" w:eastAsia="es-CL"/>
        </w:rPr>
        <w:drawing>
          <wp:inline distT="0" distB="0" distL="0" distR="0" wp14:anchorId="7D1A05D3" wp14:editId="6A5E6789">
            <wp:extent cx="296333" cy="111880"/>
            <wp:effectExtent l="0" t="0" r="889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3528" cy="114597"/>
                    </a:xfrm>
                    <a:prstGeom prst="rect">
                      <a:avLst/>
                    </a:prstGeom>
                  </pic:spPr>
                </pic:pic>
              </a:graphicData>
            </a:graphic>
          </wp:inline>
        </w:drawing>
      </w:r>
      <w:r w:rsidRPr="008D54F8">
        <w:rPr>
          <w:rFonts w:asciiTheme="minorHAnsi" w:hAnsiTheme="minorHAnsi" w:cstheme="minorHAnsi"/>
          <w:spacing w:val="-1"/>
          <w:w w:val="95"/>
        </w:rPr>
        <w:t xml:space="preserve"> comience en el primer horario [h, h+1</w:t>
      </w:r>
      <w:proofErr w:type="gramStart"/>
      <w:r w:rsidRPr="008D54F8">
        <w:rPr>
          <w:rFonts w:asciiTheme="minorHAnsi" w:hAnsiTheme="minorHAnsi" w:cstheme="minorHAnsi"/>
          <w:spacing w:val="-1"/>
          <w:w w:val="95"/>
        </w:rPr>
        <w:t>[ de</w:t>
      </w:r>
      <w:proofErr w:type="gramEnd"/>
      <w:r w:rsidRPr="008D54F8">
        <w:rPr>
          <w:rFonts w:asciiTheme="minorHAnsi" w:hAnsiTheme="minorHAnsi" w:cstheme="minorHAnsi"/>
          <w:spacing w:val="-1"/>
          <w:w w:val="95"/>
        </w:rPr>
        <w:t xml:space="preserve"> una semana (h=1), es</w:t>
      </w:r>
      <w:r>
        <w:rPr>
          <w:rFonts w:asciiTheme="minorHAnsi" w:hAnsiTheme="minorHAnsi" w:cstheme="minorHAnsi"/>
          <w:spacing w:val="-1"/>
          <w:w w:val="95"/>
        </w:rPr>
        <w:t xml:space="preserve"> </w:t>
      </w:r>
      <w:r w:rsidR="000232C5">
        <w:rPr>
          <w:rFonts w:asciiTheme="minorHAnsi" w:hAnsiTheme="minorHAnsi" w:cstheme="minorHAnsi"/>
          <w:spacing w:val="-1"/>
          <w:w w:val="95"/>
        </w:rPr>
        <w:t>decir, tal que</w:t>
      </w:r>
      <w:r w:rsidRPr="008D54F8">
        <w:rPr>
          <w:rFonts w:asciiTheme="minorHAnsi" w:hAnsiTheme="minorHAnsi" w:cstheme="minorHAnsi"/>
          <w:spacing w:val="-1"/>
          <w:w w:val="95"/>
        </w:rPr>
        <w:t xml:space="preserve"> </w:t>
      </w:r>
      <w:r w:rsidRPr="008D54F8">
        <w:rPr>
          <w:rFonts w:asciiTheme="minorHAnsi" w:hAnsiTheme="minorHAnsi" w:cstheme="minorHAnsi"/>
          <w:noProof/>
          <w:spacing w:val="-1"/>
          <w:w w:val="95"/>
          <w:lang w:val="es-CL" w:eastAsia="es-CL"/>
        </w:rPr>
        <w:drawing>
          <wp:inline distT="0" distB="0" distL="0" distR="0" wp14:anchorId="42B6E496" wp14:editId="7D6C24F5">
            <wp:extent cx="584200" cy="133826"/>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5089" cy="134030"/>
                    </a:xfrm>
                    <a:prstGeom prst="rect">
                      <a:avLst/>
                    </a:prstGeom>
                  </pic:spPr>
                </pic:pic>
              </a:graphicData>
            </a:graphic>
          </wp:inline>
        </w:drawing>
      </w:r>
      <w:r w:rsidRPr="008D54F8">
        <w:rPr>
          <w:rFonts w:asciiTheme="minorHAnsi" w:hAnsiTheme="minorHAnsi" w:cstheme="minorHAnsi"/>
          <w:spacing w:val="-1"/>
          <w:w w:val="95"/>
        </w:rPr>
        <w:t>.</w:t>
      </w:r>
    </w:p>
    <w:p w14:paraId="239924C3" w14:textId="77777777" w:rsidR="001068FA" w:rsidRPr="00A44BE6" w:rsidRDefault="001068FA">
      <w:pPr>
        <w:pStyle w:val="Textoindependiente"/>
        <w:spacing w:before="2"/>
        <w:rPr>
          <w:rFonts w:asciiTheme="minorHAnsi" w:hAnsiTheme="minorHAnsi" w:cstheme="minorHAnsi"/>
          <w:sz w:val="28"/>
        </w:rPr>
      </w:pPr>
    </w:p>
    <w:p w14:paraId="452406D6" w14:textId="77777777" w:rsidR="001068FA" w:rsidRPr="004F0E20" w:rsidRDefault="009F591F" w:rsidP="0093660E">
      <w:pPr>
        <w:pStyle w:val="Ttulo3"/>
        <w:ind w:left="851" w:hanging="851"/>
        <w:rPr>
          <w:sz w:val="28"/>
          <w:szCs w:val="28"/>
        </w:rPr>
      </w:pPr>
      <w:bookmarkStart w:id="16" w:name="_Toc171682660"/>
      <w:r w:rsidRPr="004F0E20">
        <w:rPr>
          <w:sz w:val="28"/>
          <w:szCs w:val="28"/>
        </w:rPr>
        <w:t xml:space="preserve">Disponibilidad Mínima </w:t>
      </w:r>
      <w:r w:rsidR="003E4225" w:rsidRPr="004F0E20">
        <w:rPr>
          <w:sz w:val="28"/>
          <w:szCs w:val="28"/>
        </w:rPr>
        <w:t>del</w:t>
      </w:r>
      <w:r w:rsidRPr="004F0E20">
        <w:rPr>
          <w:sz w:val="28"/>
          <w:szCs w:val="28"/>
        </w:rPr>
        <w:t xml:space="preserve"> Sistema de Medición</w:t>
      </w:r>
      <w:bookmarkEnd w:id="16"/>
    </w:p>
    <w:p w14:paraId="122709D9" w14:textId="77777777" w:rsidR="001068FA" w:rsidRPr="00A44BE6" w:rsidRDefault="003E4225" w:rsidP="000A7113">
      <w:pPr>
        <w:spacing w:before="4" w:line="228"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El sistema de medición debe tener una disponibilidad de funcionami</w:t>
      </w:r>
      <w:r w:rsidR="009F591F" w:rsidRPr="00A44BE6">
        <w:rPr>
          <w:rFonts w:asciiTheme="minorHAnsi" w:hAnsiTheme="minorHAnsi" w:cstheme="minorHAnsi"/>
          <w:sz w:val="24"/>
          <w:szCs w:val="24"/>
        </w:rPr>
        <w:t>ento</w:t>
      </w:r>
      <w:r w:rsidRPr="00A44BE6">
        <w:rPr>
          <w:rFonts w:asciiTheme="minorHAnsi" w:hAnsiTheme="minorHAnsi" w:cstheme="minorHAnsi"/>
          <w:sz w:val="24"/>
          <w:szCs w:val="24"/>
        </w:rPr>
        <w:t xml:space="preserve"> míni</w:t>
      </w:r>
      <w:r w:rsidR="009F591F" w:rsidRPr="00A44BE6">
        <w:rPr>
          <w:rFonts w:asciiTheme="minorHAnsi" w:hAnsiTheme="minorHAnsi" w:cstheme="minorHAnsi"/>
          <w:sz w:val="24"/>
          <w:szCs w:val="24"/>
        </w:rPr>
        <w:t xml:space="preserve">ma para que sus mediciones sean consideradas como válidas. Siguiendo la </w:t>
      </w:r>
      <w:r w:rsidRPr="00A44BE6">
        <w:rPr>
          <w:rFonts w:asciiTheme="minorHAnsi" w:hAnsiTheme="minorHAnsi" w:cstheme="minorHAnsi"/>
          <w:sz w:val="24"/>
          <w:szCs w:val="24"/>
        </w:rPr>
        <w:t>línea adoptada en [2], el cálculo de disponi</w:t>
      </w:r>
      <w:r w:rsidR="009F591F" w:rsidRPr="00A44BE6">
        <w:rPr>
          <w:rFonts w:asciiTheme="minorHAnsi" w:hAnsiTheme="minorHAnsi" w:cstheme="minorHAnsi"/>
          <w:sz w:val="24"/>
          <w:szCs w:val="24"/>
        </w:rPr>
        <w:t>b</w:t>
      </w:r>
      <w:r w:rsidRPr="00A44BE6">
        <w:rPr>
          <w:rFonts w:asciiTheme="minorHAnsi" w:hAnsiTheme="minorHAnsi" w:cstheme="minorHAnsi"/>
          <w:sz w:val="24"/>
          <w:szCs w:val="24"/>
        </w:rPr>
        <w:t>i</w:t>
      </w:r>
      <w:r w:rsidR="009F591F" w:rsidRPr="00A44BE6">
        <w:rPr>
          <w:rFonts w:asciiTheme="minorHAnsi" w:hAnsiTheme="minorHAnsi" w:cstheme="minorHAnsi"/>
          <w:sz w:val="24"/>
          <w:szCs w:val="24"/>
        </w:rPr>
        <w:t>lidad del sistema de mediciones para alguna clase es el menor de los siguientes porcentajes:</w:t>
      </w:r>
    </w:p>
    <w:p w14:paraId="7EB195F5" w14:textId="77777777" w:rsidR="001068FA" w:rsidRPr="00A44BE6" w:rsidRDefault="001068FA">
      <w:pPr>
        <w:pStyle w:val="Textoindependiente"/>
        <w:spacing w:before="7"/>
        <w:rPr>
          <w:rFonts w:asciiTheme="minorHAnsi" w:hAnsiTheme="minorHAnsi" w:cstheme="minorHAnsi"/>
        </w:rPr>
      </w:pPr>
    </w:p>
    <w:p w14:paraId="7DD2C6D2" w14:textId="77777777" w:rsidR="001068FA" w:rsidRPr="00A44BE6" w:rsidRDefault="009F591F" w:rsidP="00CA249D">
      <w:pPr>
        <w:pStyle w:val="Prrafodelista"/>
        <w:numPr>
          <w:ilvl w:val="0"/>
          <w:numId w:val="18"/>
        </w:numPr>
        <w:spacing w:line="223" w:lineRule="auto"/>
        <w:ind w:left="426" w:right="386" w:hanging="229"/>
        <w:jc w:val="both"/>
        <w:rPr>
          <w:rFonts w:asciiTheme="minorHAnsi" w:hAnsiTheme="minorHAnsi" w:cstheme="minorHAnsi"/>
          <w:sz w:val="24"/>
          <w:szCs w:val="24"/>
        </w:rPr>
      </w:pPr>
      <w:r w:rsidRPr="00A44BE6">
        <w:rPr>
          <w:rFonts w:asciiTheme="minorHAnsi" w:hAnsiTheme="minorHAnsi" w:cstheme="minorHAnsi"/>
          <w:sz w:val="24"/>
          <w:szCs w:val="24"/>
        </w:rPr>
        <w:t>La tasa entre intentos de mediciones e</w:t>
      </w:r>
      <w:r w:rsidR="00CA7659" w:rsidRPr="00A44BE6">
        <w:rPr>
          <w:rFonts w:asciiTheme="minorHAnsi" w:hAnsiTheme="minorHAnsi" w:cstheme="minorHAnsi"/>
          <w:sz w:val="24"/>
          <w:szCs w:val="24"/>
        </w:rPr>
        <w:t>fectuados (independiente del re</w:t>
      </w:r>
      <w:r w:rsidR="003E4225" w:rsidRPr="00A44BE6">
        <w:rPr>
          <w:rFonts w:asciiTheme="minorHAnsi" w:hAnsiTheme="minorHAnsi" w:cstheme="minorHAnsi"/>
          <w:sz w:val="24"/>
          <w:szCs w:val="24"/>
        </w:rPr>
        <w:t>sultado de la medición), y</w:t>
      </w:r>
      <w:r w:rsidRPr="00A44BE6">
        <w:rPr>
          <w:rFonts w:asciiTheme="minorHAnsi" w:hAnsiTheme="minorHAnsi" w:cstheme="minorHAnsi"/>
          <w:sz w:val="24"/>
          <w:szCs w:val="24"/>
        </w:rPr>
        <w:t xml:space="preserve"> el número total de mediciones que el sistema ejecutar</w:t>
      </w:r>
      <w:r w:rsidR="00DA6D4D" w:rsidRPr="00A44BE6">
        <w:rPr>
          <w:rFonts w:asciiTheme="minorHAnsi" w:hAnsiTheme="minorHAnsi" w:cstheme="minorHAnsi"/>
          <w:sz w:val="24"/>
          <w:szCs w:val="24"/>
        </w:rPr>
        <w:t>í</w:t>
      </w:r>
      <w:r w:rsidRPr="00A44BE6">
        <w:rPr>
          <w:rFonts w:asciiTheme="minorHAnsi" w:hAnsiTheme="minorHAnsi" w:cstheme="minorHAnsi"/>
          <w:sz w:val="24"/>
          <w:szCs w:val="24"/>
        </w:rPr>
        <w:t xml:space="preserve">a en condiciones ideales para </w:t>
      </w:r>
      <w:r w:rsidR="003E4225" w:rsidRPr="00A44BE6">
        <w:rPr>
          <w:rFonts w:asciiTheme="minorHAnsi" w:hAnsiTheme="minorHAnsi" w:cstheme="minorHAnsi"/>
          <w:sz w:val="24"/>
          <w:szCs w:val="24"/>
        </w:rPr>
        <w:t>di</w:t>
      </w:r>
      <w:r w:rsidRPr="00A44BE6">
        <w:rPr>
          <w:rFonts w:asciiTheme="minorHAnsi" w:hAnsiTheme="minorHAnsi" w:cstheme="minorHAnsi"/>
          <w:sz w:val="24"/>
          <w:szCs w:val="24"/>
        </w:rPr>
        <w:t>cha clase.</w:t>
      </w:r>
    </w:p>
    <w:p w14:paraId="1A225902" w14:textId="77777777" w:rsidR="001068FA" w:rsidRPr="00A44BE6" w:rsidRDefault="009F591F" w:rsidP="00CA249D">
      <w:pPr>
        <w:pStyle w:val="Prrafodelista"/>
        <w:numPr>
          <w:ilvl w:val="0"/>
          <w:numId w:val="18"/>
        </w:numPr>
        <w:spacing w:before="184"/>
        <w:ind w:left="426" w:right="386" w:hanging="221"/>
        <w:jc w:val="both"/>
        <w:rPr>
          <w:rFonts w:asciiTheme="minorHAnsi" w:hAnsiTheme="minorHAnsi" w:cstheme="minorHAnsi"/>
          <w:sz w:val="24"/>
          <w:szCs w:val="24"/>
        </w:rPr>
      </w:pPr>
      <w:r w:rsidRPr="00A44BE6">
        <w:rPr>
          <w:rFonts w:asciiTheme="minorHAnsi" w:hAnsiTheme="minorHAnsi" w:cstheme="minorHAnsi"/>
          <w:sz w:val="24"/>
          <w:szCs w:val="24"/>
        </w:rPr>
        <w:t>La tasa de horas d</w:t>
      </w:r>
      <w:r w:rsidR="003E4225" w:rsidRPr="00A44BE6">
        <w:rPr>
          <w:rFonts w:asciiTheme="minorHAnsi" w:hAnsiTheme="minorHAnsi" w:cstheme="minorHAnsi"/>
          <w:sz w:val="24"/>
          <w:szCs w:val="24"/>
        </w:rPr>
        <w:t>el período de medición en que el</w:t>
      </w:r>
      <w:r w:rsidRPr="00A44BE6">
        <w:rPr>
          <w:rFonts w:asciiTheme="minorHAnsi" w:hAnsiTheme="minorHAnsi" w:cstheme="minorHAnsi"/>
          <w:sz w:val="24"/>
          <w:szCs w:val="24"/>
        </w:rPr>
        <w:t xml:space="preserve"> número de intentos de medición ejecutados no es inferior al número de sondas desplegadas para dicha clase por la frecuencia mínima de muestreo (3 x hora).</w:t>
      </w:r>
    </w:p>
    <w:p w14:paraId="32BD58CD" w14:textId="77777777" w:rsidR="001068FA" w:rsidRPr="00A44BE6" w:rsidRDefault="001068FA">
      <w:pPr>
        <w:pStyle w:val="Textoindependiente"/>
        <w:spacing w:before="8"/>
        <w:rPr>
          <w:rFonts w:asciiTheme="minorHAnsi" w:hAnsiTheme="minorHAnsi" w:cstheme="minorHAnsi"/>
        </w:rPr>
      </w:pPr>
    </w:p>
    <w:p w14:paraId="2504775B" w14:textId="77777777" w:rsidR="001068FA" w:rsidRPr="00A44BE6" w:rsidRDefault="009F591F" w:rsidP="000A7113">
      <w:pPr>
        <w:spacing w:before="1" w:line="237"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Se considerarán como válidas </w:t>
      </w:r>
      <w:r w:rsidR="003E4225" w:rsidRPr="00A44BE6">
        <w:rPr>
          <w:rFonts w:asciiTheme="minorHAnsi" w:hAnsiTheme="minorHAnsi" w:cstheme="minorHAnsi"/>
          <w:sz w:val="24"/>
          <w:szCs w:val="24"/>
        </w:rPr>
        <w:t>las muestras del sistema de medici</w:t>
      </w:r>
      <w:r w:rsidRPr="00A44BE6">
        <w:rPr>
          <w:rFonts w:asciiTheme="minorHAnsi" w:hAnsiTheme="minorHAnsi" w:cstheme="minorHAnsi"/>
          <w:sz w:val="24"/>
          <w:szCs w:val="24"/>
        </w:rPr>
        <w:t xml:space="preserve">ón para una clase si la </w:t>
      </w:r>
      <w:r w:rsidR="003E4225" w:rsidRPr="00A44BE6">
        <w:rPr>
          <w:rFonts w:asciiTheme="minorHAnsi" w:hAnsiTheme="minorHAnsi" w:cstheme="minorHAnsi"/>
          <w:sz w:val="24"/>
          <w:szCs w:val="24"/>
        </w:rPr>
        <w:t>disponibi</w:t>
      </w:r>
      <w:r w:rsidRPr="00A44BE6">
        <w:rPr>
          <w:rFonts w:asciiTheme="minorHAnsi" w:hAnsiTheme="minorHAnsi" w:cstheme="minorHAnsi"/>
          <w:sz w:val="24"/>
          <w:szCs w:val="24"/>
        </w:rPr>
        <w:t xml:space="preserve">lidad durante el período de medición es igual o superior </w:t>
      </w:r>
      <w:r w:rsidR="003E4225" w:rsidRPr="00A44BE6">
        <w:rPr>
          <w:rFonts w:asciiTheme="minorHAnsi" w:hAnsiTheme="minorHAnsi" w:cstheme="minorHAnsi"/>
          <w:sz w:val="24"/>
          <w:szCs w:val="24"/>
        </w:rPr>
        <w:t>al 95%, y se considerarán inváli</w:t>
      </w:r>
      <w:r w:rsidRPr="00A44BE6">
        <w:rPr>
          <w:rFonts w:asciiTheme="minorHAnsi" w:hAnsiTheme="minorHAnsi" w:cstheme="minorHAnsi"/>
          <w:sz w:val="24"/>
          <w:szCs w:val="24"/>
        </w:rPr>
        <w:t xml:space="preserve">das las mediciones del sistema que tengan una </w:t>
      </w:r>
      <w:r w:rsidR="003E4225" w:rsidRPr="00A44BE6">
        <w:rPr>
          <w:rFonts w:asciiTheme="minorHAnsi" w:hAnsiTheme="minorHAnsi" w:cstheme="minorHAnsi"/>
          <w:sz w:val="24"/>
          <w:szCs w:val="24"/>
        </w:rPr>
        <w:t>disponibili</w:t>
      </w:r>
      <w:r w:rsidRPr="00A44BE6">
        <w:rPr>
          <w:rFonts w:asciiTheme="minorHAnsi" w:hAnsiTheme="minorHAnsi" w:cstheme="minorHAnsi"/>
          <w:sz w:val="24"/>
          <w:szCs w:val="24"/>
        </w:rPr>
        <w:t>dad inferior al 70</w:t>
      </w:r>
      <w:r w:rsidR="003E4225" w:rsidRPr="00A44BE6">
        <w:rPr>
          <w:rFonts w:asciiTheme="minorHAnsi" w:hAnsiTheme="minorHAnsi" w:cstheme="minorHAnsi"/>
          <w:sz w:val="24"/>
          <w:szCs w:val="24"/>
        </w:rPr>
        <w:t>%</w:t>
      </w:r>
      <w:r w:rsidRPr="00A44BE6">
        <w:rPr>
          <w:rFonts w:asciiTheme="minorHAnsi" w:hAnsiTheme="minorHAnsi" w:cstheme="minorHAnsi"/>
          <w:sz w:val="24"/>
          <w:szCs w:val="24"/>
        </w:rPr>
        <w:t>.</w:t>
      </w:r>
    </w:p>
    <w:p w14:paraId="3763B174" w14:textId="77777777" w:rsidR="001068FA" w:rsidRPr="00A44BE6" w:rsidRDefault="009F591F" w:rsidP="000A7113">
      <w:pPr>
        <w:spacing w:before="1" w:line="237"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Los valores intermedios (70</w:t>
      </w:r>
      <w:r w:rsidR="00CA7659" w:rsidRPr="00A44BE6">
        <w:rPr>
          <w:rFonts w:asciiTheme="minorHAnsi" w:hAnsiTheme="minorHAnsi" w:cstheme="minorHAnsi"/>
          <w:sz w:val="24"/>
          <w:szCs w:val="24"/>
        </w:rPr>
        <w:t>%-</w:t>
      </w:r>
      <w:r w:rsidR="003E4225" w:rsidRPr="00A44BE6">
        <w:rPr>
          <w:rFonts w:asciiTheme="minorHAnsi" w:hAnsiTheme="minorHAnsi" w:cstheme="minorHAnsi"/>
          <w:sz w:val="24"/>
          <w:szCs w:val="24"/>
        </w:rPr>
        <w:t>95%</w:t>
      </w:r>
      <w:r w:rsidRPr="00A44BE6">
        <w:rPr>
          <w:rFonts w:asciiTheme="minorHAnsi" w:hAnsiTheme="minorHAnsi" w:cstheme="minorHAnsi"/>
          <w:sz w:val="24"/>
          <w:szCs w:val="24"/>
        </w:rPr>
        <w:t>) podrán ser considerados como válidos por SUBTEL siempr</w:t>
      </w:r>
      <w:r w:rsidR="00C11C68" w:rsidRPr="00A44BE6">
        <w:rPr>
          <w:rFonts w:asciiTheme="minorHAnsi" w:hAnsiTheme="minorHAnsi" w:cstheme="minorHAnsi"/>
          <w:sz w:val="24"/>
          <w:szCs w:val="24"/>
        </w:rPr>
        <w:t>e y</w:t>
      </w:r>
      <w:r w:rsidR="003E4225" w:rsidRPr="00A44BE6">
        <w:rPr>
          <w:rFonts w:asciiTheme="minorHAnsi" w:hAnsiTheme="minorHAnsi" w:cstheme="minorHAnsi"/>
          <w:sz w:val="24"/>
          <w:szCs w:val="24"/>
        </w:rPr>
        <w:t xml:space="preserve"> cuando se presente una justif</w:t>
      </w:r>
      <w:r w:rsidRPr="00A44BE6">
        <w:rPr>
          <w:rFonts w:asciiTheme="minorHAnsi" w:hAnsiTheme="minorHAnsi" w:cstheme="minorHAnsi"/>
          <w:sz w:val="24"/>
          <w:szCs w:val="24"/>
        </w:rPr>
        <w:t>icación de fuerza mayor (</w:t>
      </w:r>
      <w:proofErr w:type="spellStart"/>
      <w:r w:rsidRPr="00A44BE6">
        <w:rPr>
          <w:rFonts w:asciiTheme="minorHAnsi" w:hAnsiTheme="minorHAnsi" w:cstheme="minorHAnsi"/>
          <w:sz w:val="24"/>
          <w:szCs w:val="24"/>
        </w:rPr>
        <w:t>e.g</w:t>
      </w:r>
      <w:proofErr w:type="spellEnd"/>
      <w:r w:rsidRPr="00A44BE6">
        <w:rPr>
          <w:rFonts w:asciiTheme="minorHAnsi" w:hAnsiTheme="minorHAnsi" w:cstheme="minorHAnsi"/>
          <w:sz w:val="24"/>
          <w:szCs w:val="24"/>
        </w:rPr>
        <w:t>. cor</w:t>
      </w:r>
      <w:r w:rsidR="003E4225" w:rsidRPr="00A44BE6">
        <w:rPr>
          <w:rFonts w:asciiTheme="minorHAnsi" w:hAnsiTheme="minorHAnsi" w:cstheme="minorHAnsi"/>
          <w:sz w:val="24"/>
          <w:szCs w:val="24"/>
        </w:rPr>
        <w:t>tes generalizados de energía, situaci</w:t>
      </w:r>
      <w:r w:rsidRPr="00A44BE6">
        <w:rPr>
          <w:rFonts w:asciiTheme="minorHAnsi" w:hAnsiTheme="minorHAnsi" w:cstheme="minorHAnsi"/>
          <w:sz w:val="24"/>
          <w:szCs w:val="24"/>
        </w:rPr>
        <w:t>ones climatológicas o geológicas, etc</w:t>
      </w:r>
      <w:r w:rsidR="003E4225" w:rsidRPr="00A44BE6">
        <w:rPr>
          <w:rFonts w:asciiTheme="minorHAnsi" w:hAnsiTheme="minorHAnsi" w:cstheme="minorHAnsi"/>
          <w:sz w:val="24"/>
          <w:szCs w:val="24"/>
        </w:rPr>
        <w:t>.</w:t>
      </w:r>
      <w:r w:rsidRPr="00A44BE6">
        <w:rPr>
          <w:rFonts w:asciiTheme="minorHAnsi" w:hAnsiTheme="minorHAnsi" w:cstheme="minorHAnsi"/>
          <w:sz w:val="24"/>
          <w:szCs w:val="24"/>
        </w:rPr>
        <w:t xml:space="preserve">) </w:t>
      </w:r>
      <w:r w:rsidR="003E4225" w:rsidRPr="00A44BE6">
        <w:rPr>
          <w:rFonts w:asciiTheme="minorHAnsi" w:hAnsiTheme="minorHAnsi" w:cstheme="minorHAnsi"/>
          <w:sz w:val="24"/>
          <w:szCs w:val="24"/>
        </w:rPr>
        <w:t>y</w:t>
      </w:r>
      <w:r w:rsidRPr="00A44BE6">
        <w:rPr>
          <w:rFonts w:asciiTheme="minorHAnsi" w:hAnsiTheme="minorHAnsi" w:cstheme="minorHAnsi"/>
          <w:sz w:val="24"/>
          <w:szCs w:val="24"/>
        </w:rPr>
        <w:t xml:space="preserve"> se logre </w:t>
      </w:r>
      <w:r w:rsidR="003E4225" w:rsidRPr="00A44BE6">
        <w:rPr>
          <w:rFonts w:asciiTheme="minorHAnsi" w:hAnsiTheme="minorHAnsi" w:cstheme="minorHAnsi"/>
          <w:sz w:val="24"/>
          <w:szCs w:val="24"/>
        </w:rPr>
        <w:t>l</w:t>
      </w:r>
      <w:r w:rsidRPr="00A44BE6">
        <w:rPr>
          <w:rFonts w:asciiTheme="minorHAnsi" w:hAnsiTheme="minorHAnsi" w:cstheme="minorHAnsi"/>
          <w:sz w:val="24"/>
          <w:szCs w:val="24"/>
        </w:rPr>
        <w:t xml:space="preserve">a </w:t>
      </w:r>
      <w:r w:rsidR="003E4225" w:rsidRPr="00A44BE6">
        <w:rPr>
          <w:rFonts w:asciiTheme="minorHAnsi" w:hAnsiTheme="minorHAnsi" w:cstheme="minorHAnsi"/>
          <w:sz w:val="24"/>
          <w:szCs w:val="24"/>
        </w:rPr>
        <w:t>confiabili</w:t>
      </w:r>
      <w:r w:rsidRPr="00A44BE6">
        <w:rPr>
          <w:rFonts w:asciiTheme="minorHAnsi" w:hAnsiTheme="minorHAnsi" w:cstheme="minorHAnsi"/>
          <w:sz w:val="24"/>
          <w:szCs w:val="24"/>
        </w:rPr>
        <w:t>dad estadística exigida.</w:t>
      </w:r>
    </w:p>
    <w:p w14:paraId="069B8F5A" w14:textId="77777777" w:rsidR="001068FA" w:rsidRPr="00231456" w:rsidRDefault="001068FA" w:rsidP="00231456">
      <w:pPr>
        <w:pStyle w:val="Textoindependiente"/>
        <w:spacing w:before="8"/>
        <w:rPr>
          <w:rFonts w:asciiTheme="minorHAnsi" w:hAnsiTheme="minorHAnsi" w:cstheme="minorHAnsi"/>
        </w:rPr>
      </w:pPr>
    </w:p>
    <w:p w14:paraId="18D72BDE" w14:textId="77777777" w:rsidR="001068FA" w:rsidRPr="004F0E20" w:rsidRDefault="009F591F" w:rsidP="0093660E">
      <w:pPr>
        <w:pStyle w:val="Ttulo2"/>
        <w:ind w:left="709" w:hanging="709"/>
        <w:rPr>
          <w:sz w:val="32"/>
          <w:szCs w:val="32"/>
        </w:rPr>
      </w:pPr>
      <w:bookmarkStart w:id="17" w:name="_Toc171682661"/>
      <w:r w:rsidRPr="004F0E20">
        <w:rPr>
          <w:sz w:val="32"/>
          <w:szCs w:val="32"/>
        </w:rPr>
        <w:t>Representatividad Geográfica</w:t>
      </w:r>
      <w:bookmarkEnd w:id="17"/>
    </w:p>
    <w:p w14:paraId="11BA91A8" w14:textId="77777777" w:rsidR="001068FA" w:rsidRPr="00A44BE6" w:rsidRDefault="009F591F" w:rsidP="002C0A2F">
      <w:pPr>
        <w:spacing w:before="182" w:line="298" w:lineRule="exact"/>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Siguiendo la recomendación ETSI </w:t>
      </w:r>
      <w:r w:rsidR="00CA7659" w:rsidRPr="00A44BE6">
        <w:rPr>
          <w:rFonts w:asciiTheme="minorHAnsi" w:hAnsiTheme="minorHAnsi" w:cstheme="minorHAnsi"/>
          <w:sz w:val="24"/>
          <w:szCs w:val="24"/>
        </w:rPr>
        <w:t>[</w:t>
      </w:r>
      <w:r w:rsidRPr="00A44BE6">
        <w:rPr>
          <w:rFonts w:asciiTheme="minorHAnsi" w:hAnsiTheme="minorHAnsi" w:cstheme="minorHAnsi"/>
          <w:sz w:val="24"/>
          <w:szCs w:val="24"/>
        </w:rPr>
        <w:t xml:space="preserve">4] y su </w:t>
      </w:r>
      <w:r w:rsidR="003E4225" w:rsidRPr="00A44BE6">
        <w:rPr>
          <w:rFonts w:asciiTheme="minorHAnsi" w:hAnsiTheme="minorHAnsi" w:cstheme="minorHAnsi"/>
          <w:sz w:val="24"/>
          <w:szCs w:val="24"/>
        </w:rPr>
        <w:t>apli</w:t>
      </w:r>
      <w:r w:rsidRPr="00A44BE6">
        <w:rPr>
          <w:rFonts w:asciiTheme="minorHAnsi" w:hAnsiTheme="minorHAnsi" w:cstheme="minorHAnsi"/>
          <w:sz w:val="24"/>
          <w:szCs w:val="24"/>
        </w:rPr>
        <w:t xml:space="preserve">cación en </w:t>
      </w:r>
      <w:r w:rsidR="003E4225" w:rsidRPr="00A44BE6">
        <w:rPr>
          <w:rFonts w:asciiTheme="minorHAnsi" w:hAnsiTheme="minorHAnsi" w:cstheme="minorHAnsi"/>
          <w:sz w:val="24"/>
          <w:szCs w:val="24"/>
        </w:rPr>
        <w:t>[2]</w:t>
      </w:r>
      <w:r w:rsidRPr="00A44BE6">
        <w:rPr>
          <w:rFonts w:asciiTheme="minorHAnsi" w:hAnsiTheme="minorHAnsi" w:cstheme="minorHAnsi"/>
          <w:sz w:val="24"/>
          <w:szCs w:val="24"/>
        </w:rPr>
        <w:t xml:space="preserve">, se </w:t>
      </w:r>
      <w:r w:rsidR="003E4225" w:rsidRPr="00A44BE6">
        <w:rPr>
          <w:rFonts w:asciiTheme="minorHAnsi" w:hAnsiTheme="minorHAnsi" w:cstheme="minorHAnsi"/>
          <w:sz w:val="24"/>
          <w:szCs w:val="24"/>
        </w:rPr>
        <w:t>defi</w:t>
      </w:r>
      <w:r w:rsidRPr="00A44BE6">
        <w:rPr>
          <w:rFonts w:asciiTheme="minorHAnsi" w:hAnsiTheme="minorHAnsi" w:cstheme="minorHAnsi"/>
          <w:sz w:val="24"/>
          <w:szCs w:val="24"/>
        </w:rPr>
        <w:t>nen los</w:t>
      </w:r>
      <w:r w:rsidR="002C0A2F" w:rsidRPr="00A44BE6">
        <w:rPr>
          <w:rFonts w:asciiTheme="minorHAnsi" w:hAnsiTheme="minorHAnsi" w:cstheme="minorHAnsi"/>
          <w:sz w:val="24"/>
          <w:szCs w:val="24"/>
        </w:rPr>
        <w:t xml:space="preserve"> </w:t>
      </w:r>
      <w:r w:rsidRPr="00A44BE6">
        <w:rPr>
          <w:rFonts w:asciiTheme="minorHAnsi" w:hAnsiTheme="minorHAnsi" w:cstheme="minorHAnsi"/>
          <w:sz w:val="24"/>
          <w:szCs w:val="24"/>
        </w:rPr>
        <w:t xml:space="preserve">siguientes </w:t>
      </w:r>
      <w:r w:rsidR="003E4225" w:rsidRPr="00A44BE6">
        <w:rPr>
          <w:rFonts w:asciiTheme="minorHAnsi" w:hAnsiTheme="minorHAnsi" w:cstheme="minorHAnsi"/>
          <w:sz w:val="24"/>
          <w:szCs w:val="24"/>
        </w:rPr>
        <w:t>criteri</w:t>
      </w:r>
      <w:r w:rsidRPr="00A44BE6">
        <w:rPr>
          <w:rFonts w:asciiTheme="minorHAnsi" w:hAnsiTheme="minorHAnsi" w:cstheme="minorHAnsi"/>
          <w:sz w:val="24"/>
          <w:szCs w:val="24"/>
        </w:rPr>
        <w:t xml:space="preserve">os para </w:t>
      </w:r>
      <w:r w:rsidR="003E4225" w:rsidRPr="00A44BE6">
        <w:rPr>
          <w:rFonts w:asciiTheme="minorHAnsi" w:hAnsiTheme="minorHAnsi" w:cstheme="minorHAnsi"/>
          <w:sz w:val="24"/>
          <w:szCs w:val="24"/>
        </w:rPr>
        <w:t>distribui</w:t>
      </w:r>
      <w:r w:rsidRPr="00A44BE6">
        <w:rPr>
          <w:rFonts w:asciiTheme="minorHAnsi" w:hAnsiTheme="minorHAnsi" w:cstheme="minorHAnsi"/>
          <w:sz w:val="24"/>
          <w:szCs w:val="24"/>
        </w:rPr>
        <w:t xml:space="preserve">r sondas a lo largo del </w:t>
      </w:r>
      <w:r w:rsidR="003E4225" w:rsidRPr="00A44BE6">
        <w:rPr>
          <w:rFonts w:asciiTheme="minorHAnsi" w:hAnsiTheme="minorHAnsi" w:cstheme="minorHAnsi"/>
          <w:sz w:val="24"/>
          <w:szCs w:val="24"/>
        </w:rPr>
        <w:t>territori</w:t>
      </w:r>
      <w:r w:rsidRPr="00A44BE6">
        <w:rPr>
          <w:rFonts w:asciiTheme="minorHAnsi" w:hAnsiTheme="minorHAnsi" w:cstheme="minorHAnsi"/>
          <w:sz w:val="24"/>
          <w:szCs w:val="24"/>
        </w:rPr>
        <w:t>o nacional.</w:t>
      </w:r>
    </w:p>
    <w:p w14:paraId="3D72A1BD" w14:textId="77777777" w:rsidR="001068FA" w:rsidRPr="00A44BE6" w:rsidRDefault="009F591F" w:rsidP="00140083">
      <w:pPr>
        <w:spacing w:before="93" w:line="247" w:lineRule="auto"/>
        <w:ind w:right="386" w:firstLine="56"/>
        <w:jc w:val="both"/>
        <w:rPr>
          <w:rFonts w:asciiTheme="minorHAnsi" w:hAnsiTheme="minorHAnsi" w:cstheme="minorHAnsi"/>
          <w:sz w:val="24"/>
          <w:szCs w:val="24"/>
        </w:rPr>
      </w:pPr>
      <w:r w:rsidRPr="00A44BE6">
        <w:rPr>
          <w:rFonts w:asciiTheme="minorHAnsi" w:hAnsiTheme="minorHAnsi" w:cstheme="minorHAnsi"/>
          <w:sz w:val="24"/>
          <w:szCs w:val="24"/>
        </w:rPr>
        <w:t xml:space="preserve">A continuación </w:t>
      </w:r>
      <w:r w:rsidR="003E4225" w:rsidRPr="00A44BE6">
        <w:rPr>
          <w:rFonts w:asciiTheme="minorHAnsi" w:hAnsiTheme="minorHAnsi" w:cstheme="minorHAnsi"/>
          <w:sz w:val="24"/>
          <w:szCs w:val="24"/>
        </w:rPr>
        <w:t>se i</w:t>
      </w:r>
      <w:r w:rsidRPr="00A44BE6">
        <w:rPr>
          <w:rFonts w:asciiTheme="minorHAnsi" w:hAnsiTheme="minorHAnsi" w:cstheme="minorHAnsi"/>
          <w:sz w:val="24"/>
          <w:szCs w:val="24"/>
        </w:rPr>
        <w:t>ndica la forma en que se d</w:t>
      </w:r>
      <w:r w:rsidR="00D54E39" w:rsidRPr="00A44BE6">
        <w:rPr>
          <w:rFonts w:asciiTheme="minorHAnsi" w:hAnsiTheme="minorHAnsi" w:cstheme="minorHAnsi"/>
          <w:sz w:val="24"/>
          <w:szCs w:val="24"/>
        </w:rPr>
        <w:t>eben distribui</w:t>
      </w:r>
      <w:r w:rsidRPr="00A44BE6">
        <w:rPr>
          <w:rFonts w:asciiTheme="minorHAnsi" w:hAnsiTheme="minorHAnsi" w:cstheme="minorHAnsi"/>
          <w:sz w:val="24"/>
          <w:szCs w:val="24"/>
        </w:rPr>
        <w:t xml:space="preserve">r geográficamente </w:t>
      </w:r>
      <w:r w:rsidR="00D54E39" w:rsidRPr="00A44BE6">
        <w:rPr>
          <w:rFonts w:asciiTheme="minorHAnsi" w:hAnsiTheme="minorHAnsi" w:cstheme="minorHAnsi"/>
          <w:sz w:val="24"/>
          <w:szCs w:val="24"/>
        </w:rPr>
        <w:t>las sondas, tomando en consideraci</w:t>
      </w:r>
      <w:r w:rsidRPr="00A44BE6">
        <w:rPr>
          <w:rFonts w:asciiTheme="minorHAnsi" w:hAnsiTheme="minorHAnsi" w:cstheme="minorHAnsi"/>
          <w:sz w:val="24"/>
          <w:szCs w:val="24"/>
        </w:rPr>
        <w:t xml:space="preserve">ón los clientes activos de cada clase (sección </w:t>
      </w:r>
      <w:r w:rsidR="00D54E39" w:rsidRPr="00A44BE6">
        <w:rPr>
          <w:rFonts w:asciiTheme="minorHAnsi" w:hAnsiTheme="minorHAnsi" w:cstheme="minorHAnsi"/>
          <w:sz w:val="24"/>
          <w:szCs w:val="24"/>
        </w:rPr>
        <w:t>2.</w:t>
      </w:r>
      <w:r w:rsidRPr="00A44BE6">
        <w:rPr>
          <w:rFonts w:asciiTheme="minorHAnsi" w:hAnsiTheme="minorHAnsi" w:cstheme="minorHAnsi"/>
          <w:sz w:val="24"/>
          <w:szCs w:val="24"/>
        </w:rPr>
        <w:t xml:space="preserve">3) </w:t>
      </w:r>
      <w:r w:rsidR="00D54E39" w:rsidRPr="00A44BE6">
        <w:rPr>
          <w:rFonts w:asciiTheme="minorHAnsi" w:hAnsiTheme="minorHAnsi" w:cstheme="minorHAnsi"/>
          <w:sz w:val="24"/>
          <w:szCs w:val="24"/>
        </w:rPr>
        <w:t>y la distribuci</w:t>
      </w:r>
      <w:r w:rsidRPr="00A44BE6">
        <w:rPr>
          <w:rFonts w:asciiTheme="minorHAnsi" w:hAnsiTheme="minorHAnsi" w:cstheme="minorHAnsi"/>
          <w:sz w:val="24"/>
          <w:szCs w:val="24"/>
        </w:rPr>
        <w:t>ón de los mismos en las regiones (según la distribución administrativa vigente):</w:t>
      </w:r>
    </w:p>
    <w:p w14:paraId="71B3A2FA" w14:textId="77777777" w:rsidR="001068FA" w:rsidRPr="00A44BE6" w:rsidRDefault="00D54E39" w:rsidP="00CA249D">
      <w:pPr>
        <w:pStyle w:val="Prrafodelista"/>
        <w:numPr>
          <w:ilvl w:val="0"/>
          <w:numId w:val="17"/>
        </w:numPr>
        <w:spacing w:before="172" w:line="230" w:lineRule="auto"/>
        <w:ind w:left="284" w:right="386" w:hanging="229"/>
        <w:jc w:val="both"/>
        <w:rPr>
          <w:rFonts w:asciiTheme="minorHAnsi" w:hAnsiTheme="minorHAnsi" w:cstheme="minorHAnsi"/>
          <w:sz w:val="24"/>
          <w:szCs w:val="24"/>
        </w:rPr>
      </w:pPr>
      <w:r w:rsidRPr="00A44BE6">
        <w:rPr>
          <w:rFonts w:asciiTheme="minorHAnsi" w:hAnsiTheme="minorHAnsi" w:cstheme="minorHAnsi"/>
          <w:sz w:val="24"/>
          <w:szCs w:val="24"/>
        </w:rPr>
        <w:t>En las Regiones en que el</w:t>
      </w:r>
      <w:r w:rsidR="009F591F" w:rsidRPr="00A44BE6">
        <w:rPr>
          <w:rFonts w:asciiTheme="minorHAnsi" w:hAnsiTheme="minorHAnsi" w:cstheme="minorHAnsi"/>
          <w:sz w:val="24"/>
          <w:szCs w:val="24"/>
        </w:rPr>
        <w:t xml:space="preserve"> ISP tenga más de 400.000 clientes para una clase</w:t>
      </w:r>
      <w:r w:rsidR="00DA6D4D"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 se desplegarán como mínimo 5 sondas para dicha clase.</w:t>
      </w:r>
    </w:p>
    <w:p w14:paraId="1380506D" w14:textId="77777777" w:rsidR="001068FA" w:rsidRPr="00A44BE6" w:rsidRDefault="009F591F" w:rsidP="00CA249D">
      <w:pPr>
        <w:pStyle w:val="Prrafodelista"/>
        <w:numPr>
          <w:ilvl w:val="0"/>
          <w:numId w:val="17"/>
        </w:numPr>
        <w:spacing w:before="172" w:line="230" w:lineRule="auto"/>
        <w:ind w:left="284" w:right="386" w:hanging="229"/>
        <w:jc w:val="both"/>
        <w:rPr>
          <w:rFonts w:asciiTheme="minorHAnsi" w:hAnsiTheme="minorHAnsi" w:cstheme="minorHAnsi"/>
          <w:sz w:val="24"/>
          <w:szCs w:val="24"/>
        </w:rPr>
      </w:pPr>
      <w:r w:rsidRPr="00A44BE6">
        <w:rPr>
          <w:rFonts w:asciiTheme="minorHAnsi" w:hAnsiTheme="minorHAnsi" w:cstheme="minorHAnsi"/>
          <w:sz w:val="24"/>
          <w:szCs w:val="24"/>
        </w:rPr>
        <w:t xml:space="preserve">En las Regiones en </w:t>
      </w:r>
      <w:r w:rsidR="00CA7659" w:rsidRPr="00A44BE6">
        <w:rPr>
          <w:rFonts w:asciiTheme="minorHAnsi" w:hAnsiTheme="minorHAnsi" w:cstheme="minorHAnsi"/>
          <w:sz w:val="24"/>
          <w:szCs w:val="24"/>
        </w:rPr>
        <w:t>que el ISP tenga entre 200.000 y</w:t>
      </w:r>
      <w:r w:rsidRPr="00A44BE6">
        <w:rPr>
          <w:rFonts w:asciiTheme="minorHAnsi" w:hAnsiTheme="minorHAnsi" w:cstheme="minorHAnsi"/>
          <w:sz w:val="24"/>
          <w:szCs w:val="24"/>
        </w:rPr>
        <w:t xml:space="preserve"> 400.000 clientes para una clase</w:t>
      </w:r>
      <w:r w:rsidR="00DA6D4D" w:rsidRPr="00A44BE6">
        <w:rPr>
          <w:rFonts w:asciiTheme="minorHAnsi" w:hAnsiTheme="minorHAnsi" w:cstheme="minorHAnsi"/>
          <w:sz w:val="24"/>
          <w:szCs w:val="24"/>
        </w:rPr>
        <w:t>,</w:t>
      </w:r>
      <w:r w:rsidRPr="00A44BE6">
        <w:rPr>
          <w:rFonts w:asciiTheme="minorHAnsi" w:hAnsiTheme="minorHAnsi" w:cstheme="minorHAnsi"/>
          <w:sz w:val="24"/>
          <w:szCs w:val="24"/>
        </w:rPr>
        <w:t xml:space="preserve"> se desplegarán como mínimo 4 sondas para dicha clase.</w:t>
      </w:r>
    </w:p>
    <w:p w14:paraId="3C9A25F6" w14:textId="77777777" w:rsidR="001068FA" w:rsidRPr="00A44BE6" w:rsidRDefault="009F591F" w:rsidP="00CA249D">
      <w:pPr>
        <w:pStyle w:val="Prrafodelista"/>
        <w:numPr>
          <w:ilvl w:val="0"/>
          <w:numId w:val="17"/>
        </w:numPr>
        <w:spacing w:before="172" w:line="230" w:lineRule="auto"/>
        <w:ind w:left="284" w:right="386" w:hanging="229"/>
        <w:jc w:val="both"/>
        <w:rPr>
          <w:rFonts w:asciiTheme="minorHAnsi" w:hAnsiTheme="minorHAnsi" w:cstheme="minorHAnsi"/>
          <w:sz w:val="24"/>
          <w:szCs w:val="24"/>
        </w:rPr>
      </w:pPr>
      <w:r w:rsidRPr="00A44BE6">
        <w:rPr>
          <w:rFonts w:asciiTheme="minorHAnsi" w:hAnsiTheme="minorHAnsi" w:cstheme="minorHAnsi"/>
          <w:sz w:val="24"/>
          <w:szCs w:val="24"/>
        </w:rPr>
        <w:t>En las Regiones (o agrupaciones de Regiones) en que el ISP tenga entre</w:t>
      </w:r>
      <w:r w:rsidR="00D54E39" w:rsidRPr="00A44BE6">
        <w:rPr>
          <w:rFonts w:asciiTheme="minorHAnsi" w:hAnsiTheme="minorHAnsi" w:cstheme="minorHAnsi"/>
          <w:sz w:val="24"/>
          <w:szCs w:val="24"/>
        </w:rPr>
        <w:t xml:space="preserve"> </w:t>
      </w:r>
      <w:r w:rsidRPr="00A44BE6">
        <w:rPr>
          <w:rFonts w:asciiTheme="minorHAnsi" w:hAnsiTheme="minorHAnsi" w:cstheme="minorHAnsi"/>
          <w:sz w:val="24"/>
          <w:szCs w:val="24"/>
        </w:rPr>
        <w:t xml:space="preserve">100.000 </w:t>
      </w:r>
      <w:r w:rsidR="00D54E39" w:rsidRPr="00A44BE6">
        <w:rPr>
          <w:rFonts w:asciiTheme="minorHAnsi" w:hAnsiTheme="minorHAnsi" w:cstheme="minorHAnsi"/>
          <w:sz w:val="24"/>
          <w:szCs w:val="24"/>
        </w:rPr>
        <w:t>y</w:t>
      </w:r>
      <w:r w:rsidRPr="00A44BE6">
        <w:rPr>
          <w:rFonts w:asciiTheme="minorHAnsi" w:hAnsiTheme="minorHAnsi" w:cstheme="minorHAnsi"/>
          <w:sz w:val="24"/>
          <w:szCs w:val="24"/>
        </w:rPr>
        <w:t xml:space="preserve"> 200.000 clientes para una clase</w:t>
      </w:r>
      <w:r w:rsidR="00DA6D4D" w:rsidRPr="00A44BE6">
        <w:rPr>
          <w:rFonts w:asciiTheme="minorHAnsi" w:hAnsiTheme="minorHAnsi" w:cstheme="minorHAnsi"/>
          <w:sz w:val="24"/>
          <w:szCs w:val="24"/>
        </w:rPr>
        <w:t>,</w:t>
      </w:r>
      <w:r w:rsidRPr="00A44BE6">
        <w:rPr>
          <w:rFonts w:asciiTheme="minorHAnsi" w:hAnsiTheme="minorHAnsi" w:cstheme="minorHAnsi"/>
          <w:sz w:val="24"/>
          <w:szCs w:val="24"/>
        </w:rPr>
        <w:t xml:space="preserve"> se desplegarán como mínimo</w:t>
      </w:r>
      <w:r w:rsidR="00D54E39" w:rsidRPr="00A44BE6">
        <w:rPr>
          <w:rFonts w:asciiTheme="minorHAnsi" w:hAnsiTheme="minorHAnsi" w:cstheme="minorHAnsi"/>
          <w:sz w:val="24"/>
          <w:szCs w:val="24"/>
        </w:rPr>
        <w:t xml:space="preserve"> </w:t>
      </w:r>
      <w:r w:rsidRPr="00A44BE6">
        <w:rPr>
          <w:rFonts w:asciiTheme="minorHAnsi" w:hAnsiTheme="minorHAnsi" w:cstheme="minorHAnsi"/>
          <w:sz w:val="24"/>
          <w:szCs w:val="24"/>
        </w:rPr>
        <w:t>3 sondas para dicha clase.</w:t>
      </w:r>
    </w:p>
    <w:p w14:paraId="00AF2956" w14:textId="77777777" w:rsidR="001068FA" w:rsidRPr="00A44BE6" w:rsidRDefault="009F591F" w:rsidP="00CA249D">
      <w:pPr>
        <w:pStyle w:val="Prrafodelista"/>
        <w:numPr>
          <w:ilvl w:val="0"/>
          <w:numId w:val="17"/>
        </w:numPr>
        <w:spacing w:before="172" w:line="230" w:lineRule="auto"/>
        <w:ind w:left="284" w:right="386" w:hanging="229"/>
        <w:jc w:val="both"/>
        <w:rPr>
          <w:rFonts w:asciiTheme="minorHAnsi" w:hAnsiTheme="minorHAnsi" w:cstheme="minorHAnsi"/>
          <w:sz w:val="24"/>
          <w:szCs w:val="24"/>
        </w:rPr>
      </w:pPr>
      <w:r w:rsidRPr="00A44BE6">
        <w:rPr>
          <w:rFonts w:asciiTheme="minorHAnsi" w:hAnsiTheme="minorHAnsi" w:cstheme="minorHAnsi"/>
          <w:sz w:val="24"/>
          <w:szCs w:val="24"/>
        </w:rPr>
        <w:t>En las Regiones (o agrupaciones de Regiones) en que el ISP tenga entre</w:t>
      </w:r>
      <w:r w:rsidR="00D54E39" w:rsidRPr="00A44BE6">
        <w:rPr>
          <w:rFonts w:asciiTheme="minorHAnsi" w:hAnsiTheme="minorHAnsi" w:cstheme="minorHAnsi"/>
          <w:sz w:val="24"/>
          <w:szCs w:val="24"/>
        </w:rPr>
        <w:t xml:space="preserve"> </w:t>
      </w:r>
      <w:r w:rsidRPr="00A44BE6">
        <w:rPr>
          <w:rFonts w:asciiTheme="minorHAnsi" w:hAnsiTheme="minorHAnsi" w:cstheme="minorHAnsi"/>
          <w:sz w:val="24"/>
          <w:szCs w:val="24"/>
        </w:rPr>
        <w:t>25.000 y 100.000 clientes para una clase</w:t>
      </w:r>
      <w:r w:rsidR="00DA6D4D" w:rsidRPr="00A44BE6">
        <w:rPr>
          <w:rFonts w:asciiTheme="minorHAnsi" w:hAnsiTheme="minorHAnsi" w:cstheme="minorHAnsi"/>
          <w:sz w:val="24"/>
          <w:szCs w:val="24"/>
        </w:rPr>
        <w:t>,</w:t>
      </w:r>
      <w:r w:rsidRPr="00A44BE6">
        <w:rPr>
          <w:rFonts w:asciiTheme="minorHAnsi" w:hAnsiTheme="minorHAnsi" w:cstheme="minorHAnsi"/>
          <w:sz w:val="24"/>
          <w:szCs w:val="24"/>
        </w:rPr>
        <w:t xml:space="preserve"> se desplegarán como mínimo 2 sondas para dicha clase.</w:t>
      </w:r>
    </w:p>
    <w:p w14:paraId="5AD168FC" w14:textId="77777777" w:rsidR="001068FA" w:rsidRPr="00A44BE6" w:rsidRDefault="009F591F" w:rsidP="00CA249D">
      <w:pPr>
        <w:pStyle w:val="Prrafodelista"/>
        <w:numPr>
          <w:ilvl w:val="0"/>
          <w:numId w:val="17"/>
        </w:numPr>
        <w:spacing w:before="172" w:line="230" w:lineRule="auto"/>
        <w:ind w:left="284" w:right="386" w:hanging="229"/>
        <w:jc w:val="both"/>
        <w:rPr>
          <w:rFonts w:asciiTheme="minorHAnsi" w:hAnsiTheme="minorHAnsi" w:cstheme="minorHAnsi"/>
          <w:sz w:val="24"/>
          <w:szCs w:val="24"/>
        </w:rPr>
      </w:pPr>
      <w:r w:rsidRPr="00A44BE6">
        <w:rPr>
          <w:rFonts w:asciiTheme="minorHAnsi" w:hAnsiTheme="minorHAnsi" w:cstheme="minorHAnsi"/>
          <w:sz w:val="24"/>
          <w:szCs w:val="24"/>
        </w:rPr>
        <w:t>En las Regiones (o agrupaciones de Regiones) en que el ISP tenga menos de 25.000 clientes para u</w:t>
      </w:r>
      <w:r w:rsidR="00D54E39" w:rsidRPr="00A44BE6">
        <w:rPr>
          <w:rFonts w:asciiTheme="minorHAnsi" w:hAnsiTheme="minorHAnsi" w:cstheme="minorHAnsi"/>
          <w:sz w:val="24"/>
          <w:szCs w:val="24"/>
        </w:rPr>
        <w:t>na clase</w:t>
      </w:r>
      <w:r w:rsidR="00DA6D4D" w:rsidRPr="00A44BE6">
        <w:rPr>
          <w:rFonts w:asciiTheme="minorHAnsi" w:hAnsiTheme="minorHAnsi" w:cstheme="minorHAnsi"/>
          <w:sz w:val="24"/>
          <w:szCs w:val="24"/>
        </w:rPr>
        <w:t>,</w:t>
      </w:r>
      <w:r w:rsidR="00D54E39" w:rsidRPr="00A44BE6">
        <w:rPr>
          <w:rFonts w:asciiTheme="minorHAnsi" w:hAnsiTheme="minorHAnsi" w:cstheme="minorHAnsi"/>
          <w:sz w:val="24"/>
          <w:szCs w:val="24"/>
        </w:rPr>
        <w:t xml:space="preserve"> se desplegará como míni</w:t>
      </w:r>
      <w:r w:rsidRPr="00A44BE6">
        <w:rPr>
          <w:rFonts w:asciiTheme="minorHAnsi" w:hAnsiTheme="minorHAnsi" w:cstheme="minorHAnsi"/>
          <w:sz w:val="24"/>
          <w:szCs w:val="24"/>
        </w:rPr>
        <w:t>mo 1 sonda para dicha clase.</w:t>
      </w:r>
    </w:p>
    <w:p w14:paraId="2EB573D9" w14:textId="77777777" w:rsidR="001068FA" w:rsidRPr="00A44BE6" w:rsidRDefault="009F591F" w:rsidP="00140083">
      <w:pPr>
        <w:spacing w:before="170"/>
        <w:ind w:right="386"/>
        <w:jc w:val="both"/>
        <w:rPr>
          <w:rFonts w:asciiTheme="minorHAnsi" w:hAnsiTheme="minorHAnsi" w:cstheme="minorHAnsi"/>
          <w:sz w:val="24"/>
          <w:szCs w:val="24"/>
        </w:rPr>
      </w:pPr>
      <w:r w:rsidRPr="00A44BE6">
        <w:rPr>
          <w:rFonts w:asciiTheme="minorHAnsi" w:hAnsiTheme="minorHAnsi" w:cstheme="minorHAnsi"/>
          <w:sz w:val="24"/>
          <w:szCs w:val="24"/>
        </w:rPr>
        <w:t>Adiciona</w:t>
      </w:r>
      <w:r w:rsidR="00DA6D4D" w:rsidRPr="00A44BE6">
        <w:rPr>
          <w:rFonts w:asciiTheme="minorHAnsi" w:hAnsiTheme="minorHAnsi" w:cstheme="minorHAnsi"/>
          <w:sz w:val="24"/>
          <w:szCs w:val="24"/>
        </w:rPr>
        <w:t>l</w:t>
      </w:r>
      <w:r w:rsidRPr="00A44BE6">
        <w:rPr>
          <w:rFonts w:asciiTheme="minorHAnsi" w:hAnsiTheme="minorHAnsi" w:cstheme="minorHAnsi"/>
          <w:sz w:val="24"/>
          <w:szCs w:val="24"/>
        </w:rPr>
        <w:t>mente se deberán cumplir las siguientes restricciones para cada</w:t>
      </w:r>
      <w:r w:rsidR="000A7113" w:rsidRPr="00A44BE6">
        <w:rPr>
          <w:rFonts w:asciiTheme="minorHAnsi" w:hAnsiTheme="minorHAnsi" w:cstheme="minorHAnsi"/>
          <w:sz w:val="24"/>
          <w:szCs w:val="24"/>
        </w:rPr>
        <w:t xml:space="preserve"> </w:t>
      </w:r>
      <w:r w:rsidRPr="00A44BE6">
        <w:rPr>
          <w:rFonts w:asciiTheme="minorHAnsi" w:hAnsiTheme="minorHAnsi" w:cstheme="minorHAnsi"/>
          <w:sz w:val="24"/>
          <w:szCs w:val="24"/>
        </w:rPr>
        <w:t>clase:</w:t>
      </w:r>
    </w:p>
    <w:p w14:paraId="022A2B25" w14:textId="77777777" w:rsidR="001068FA" w:rsidRPr="00A44BE6" w:rsidRDefault="009F591F" w:rsidP="00CA249D">
      <w:pPr>
        <w:pStyle w:val="Prrafodelista"/>
        <w:numPr>
          <w:ilvl w:val="0"/>
          <w:numId w:val="22"/>
        </w:numPr>
        <w:spacing w:before="166" w:line="252" w:lineRule="auto"/>
        <w:ind w:left="426" w:right="386"/>
        <w:jc w:val="both"/>
        <w:rPr>
          <w:rFonts w:asciiTheme="minorHAnsi" w:hAnsiTheme="minorHAnsi" w:cstheme="minorHAnsi"/>
          <w:sz w:val="24"/>
          <w:szCs w:val="24"/>
        </w:rPr>
      </w:pPr>
      <w:r w:rsidRPr="00A44BE6">
        <w:rPr>
          <w:rFonts w:asciiTheme="minorHAnsi" w:hAnsiTheme="minorHAnsi" w:cstheme="minorHAnsi"/>
          <w:sz w:val="24"/>
          <w:szCs w:val="24"/>
        </w:rPr>
        <w:t xml:space="preserve">Las agrupaciones de Regiones no podrán abarcar </w:t>
      </w:r>
      <w:r w:rsidR="001C65AD" w:rsidRPr="00A44BE6">
        <w:rPr>
          <w:rFonts w:asciiTheme="minorHAnsi" w:hAnsiTheme="minorHAnsi" w:cstheme="minorHAnsi"/>
          <w:sz w:val="24"/>
          <w:szCs w:val="24"/>
        </w:rPr>
        <w:t>nunca más de 2 Regio</w:t>
      </w:r>
      <w:r w:rsidRPr="00A44BE6">
        <w:rPr>
          <w:rFonts w:asciiTheme="minorHAnsi" w:hAnsiTheme="minorHAnsi" w:cstheme="minorHAnsi"/>
          <w:sz w:val="24"/>
          <w:szCs w:val="24"/>
        </w:rPr>
        <w:t xml:space="preserve">nes ni 200.000 clientes de una misma </w:t>
      </w:r>
      <w:r w:rsidR="00963AB0" w:rsidRPr="00A44BE6">
        <w:rPr>
          <w:rFonts w:asciiTheme="minorHAnsi" w:hAnsiTheme="minorHAnsi" w:cstheme="minorHAnsi"/>
          <w:sz w:val="24"/>
          <w:szCs w:val="24"/>
        </w:rPr>
        <w:t>clase, y</w:t>
      </w:r>
      <w:r w:rsidRPr="00A44BE6">
        <w:rPr>
          <w:rFonts w:asciiTheme="minorHAnsi" w:hAnsiTheme="minorHAnsi" w:cstheme="minorHAnsi"/>
          <w:sz w:val="24"/>
          <w:szCs w:val="24"/>
        </w:rPr>
        <w:t xml:space="preserve"> deberá</w:t>
      </w:r>
      <w:r w:rsidR="00DA6D4D" w:rsidRPr="00A44BE6">
        <w:rPr>
          <w:rFonts w:asciiTheme="minorHAnsi" w:hAnsiTheme="minorHAnsi" w:cstheme="minorHAnsi"/>
          <w:sz w:val="24"/>
          <w:szCs w:val="24"/>
        </w:rPr>
        <w:t>n</w:t>
      </w:r>
      <w:r w:rsidRPr="00A44BE6">
        <w:rPr>
          <w:rFonts w:asciiTheme="minorHAnsi" w:hAnsiTheme="minorHAnsi" w:cstheme="minorHAnsi"/>
          <w:sz w:val="24"/>
          <w:szCs w:val="24"/>
        </w:rPr>
        <w:t xml:space="preserve"> ser entre Regiones colindantes.</w:t>
      </w:r>
    </w:p>
    <w:p w14:paraId="26C5DFB8" w14:textId="77777777" w:rsidR="001068FA" w:rsidRPr="00A44BE6" w:rsidRDefault="009F591F" w:rsidP="00CA249D">
      <w:pPr>
        <w:pStyle w:val="Prrafodelista"/>
        <w:numPr>
          <w:ilvl w:val="0"/>
          <w:numId w:val="22"/>
        </w:numPr>
        <w:spacing w:before="161" w:line="247" w:lineRule="auto"/>
        <w:ind w:left="426" w:right="386"/>
        <w:jc w:val="both"/>
        <w:rPr>
          <w:rFonts w:asciiTheme="minorHAnsi" w:hAnsiTheme="minorHAnsi" w:cstheme="minorHAnsi"/>
          <w:sz w:val="24"/>
          <w:szCs w:val="24"/>
        </w:rPr>
      </w:pPr>
      <w:r w:rsidRPr="00A44BE6">
        <w:rPr>
          <w:rFonts w:asciiTheme="minorHAnsi" w:hAnsiTheme="minorHAnsi" w:cstheme="minorHAnsi"/>
          <w:sz w:val="24"/>
          <w:szCs w:val="24"/>
        </w:rPr>
        <w:t>Se deberá</w:t>
      </w:r>
      <w:r w:rsidR="00DA6D4D" w:rsidRPr="00A44BE6">
        <w:rPr>
          <w:rFonts w:asciiTheme="minorHAnsi" w:hAnsiTheme="minorHAnsi" w:cstheme="minorHAnsi"/>
          <w:sz w:val="24"/>
          <w:szCs w:val="24"/>
        </w:rPr>
        <w:t>n</w:t>
      </w:r>
      <w:r w:rsidRPr="00A44BE6">
        <w:rPr>
          <w:rFonts w:asciiTheme="minorHAnsi" w:hAnsiTheme="minorHAnsi" w:cstheme="minorHAnsi"/>
          <w:sz w:val="24"/>
          <w:szCs w:val="24"/>
        </w:rPr>
        <w:t xml:space="preserve"> desplegar como mínimo dos sondas en todo el territorio na</w:t>
      </w:r>
      <w:r w:rsidR="001C65AD" w:rsidRPr="00A44BE6">
        <w:rPr>
          <w:rFonts w:asciiTheme="minorHAnsi" w:hAnsiTheme="minorHAnsi" w:cstheme="minorHAnsi"/>
          <w:sz w:val="24"/>
          <w:szCs w:val="24"/>
        </w:rPr>
        <w:t>cio</w:t>
      </w:r>
      <w:r w:rsidR="00C05456">
        <w:rPr>
          <w:rFonts w:asciiTheme="minorHAnsi" w:hAnsiTheme="minorHAnsi" w:cstheme="minorHAnsi"/>
          <w:sz w:val="24"/>
          <w:szCs w:val="24"/>
        </w:rPr>
        <w:t>nal.</w:t>
      </w:r>
    </w:p>
    <w:p w14:paraId="10244EF2" w14:textId="77777777" w:rsidR="001068FA" w:rsidRPr="00A44BE6" w:rsidRDefault="009F591F" w:rsidP="00CA249D">
      <w:pPr>
        <w:pStyle w:val="Prrafodelista"/>
        <w:numPr>
          <w:ilvl w:val="0"/>
          <w:numId w:val="22"/>
        </w:numPr>
        <w:spacing w:before="174" w:line="228" w:lineRule="auto"/>
        <w:ind w:left="426" w:right="386"/>
        <w:jc w:val="both"/>
        <w:rPr>
          <w:rFonts w:asciiTheme="minorHAnsi" w:hAnsiTheme="minorHAnsi" w:cstheme="minorHAnsi"/>
          <w:sz w:val="24"/>
          <w:szCs w:val="24"/>
        </w:rPr>
      </w:pPr>
      <w:r w:rsidRPr="00A44BE6">
        <w:rPr>
          <w:rFonts w:asciiTheme="minorHAnsi" w:hAnsiTheme="minorHAnsi" w:cstheme="minorHAnsi"/>
          <w:sz w:val="24"/>
          <w:szCs w:val="24"/>
        </w:rPr>
        <w:t>Los clientes activos para efectos de e</w:t>
      </w:r>
      <w:r w:rsidR="001C65AD" w:rsidRPr="00A44BE6">
        <w:rPr>
          <w:rFonts w:asciiTheme="minorHAnsi" w:hAnsiTheme="minorHAnsi" w:cstheme="minorHAnsi"/>
          <w:sz w:val="24"/>
          <w:szCs w:val="24"/>
        </w:rPr>
        <w:t>stos cálculos deben ser conside</w:t>
      </w:r>
      <w:r w:rsidRPr="00A44BE6">
        <w:rPr>
          <w:rFonts w:asciiTheme="minorHAnsi" w:hAnsiTheme="minorHAnsi" w:cstheme="minorHAnsi"/>
          <w:sz w:val="24"/>
          <w:szCs w:val="24"/>
        </w:rPr>
        <w:t>rados com</w:t>
      </w:r>
      <w:r w:rsidR="00904A14" w:rsidRPr="00A44BE6">
        <w:rPr>
          <w:rFonts w:asciiTheme="minorHAnsi" w:hAnsiTheme="minorHAnsi" w:cstheme="minorHAnsi"/>
          <w:sz w:val="24"/>
          <w:szCs w:val="24"/>
        </w:rPr>
        <w:t>o se detalla en l</w:t>
      </w:r>
      <w:r w:rsidR="00963AB0" w:rsidRPr="00A44BE6">
        <w:rPr>
          <w:rFonts w:asciiTheme="minorHAnsi" w:hAnsiTheme="minorHAnsi" w:cstheme="minorHAnsi"/>
          <w:sz w:val="24"/>
          <w:szCs w:val="24"/>
        </w:rPr>
        <w:t>a sección 2.3 y en los plazos y</w:t>
      </w:r>
      <w:r w:rsidRPr="00A44BE6">
        <w:rPr>
          <w:rFonts w:asciiTheme="minorHAnsi" w:hAnsiTheme="minorHAnsi" w:cstheme="minorHAnsi"/>
          <w:sz w:val="24"/>
          <w:szCs w:val="24"/>
        </w:rPr>
        <w:t xml:space="preserve"> condiciones establecidas en la sección 2.2.</w:t>
      </w:r>
    </w:p>
    <w:p w14:paraId="6CB5265A" w14:textId="77777777" w:rsidR="001068FA" w:rsidRPr="00A44BE6" w:rsidRDefault="00804A3B" w:rsidP="00CA249D">
      <w:pPr>
        <w:pStyle w:val="Prrafodelista"/>
        <w:numPr>
          <w:ilvl w:val="0"/>
          <w:numId w:val="16"/>
        </w:numPr>
        <w:spacing w:before="63" w:line="228" w:lineRule="auto"/>
        <w:ind w:left="426" w:right="386" w:hanging="426"/>
        <w:jc w:val="both"/>
        <w:rPr>
          <w:rFonts w:asciiTheme="minorHAnsi" w:hAnsiTheme="minorHAnsi" w:cstheme="minorHAnsi"/>
          <w:sz w:val="24"/>
          <w:szCs w:val="24"/>
        </w:rPr>
      </w:pPr>
      <w:r w:rsidRPr="00A44BE6">
        <w:rPr>
          <w:rFonts w:asciiTheme="minorHAnsi" w:hAnsiTheme="minorHAnsi" w:cstheme="minorHAnsi"/>
          <w:sz w:val="24"/>
          <w:szCs w:val="24"/>
        </w:rPr>
        <w:t>Só</w:t>
      </w:r>
      <w:r w:rsidR="009F591F" w:rsidRPr="00A44BE6">
        <w:rPr>
          <w:rFonts w:asciiTheme="minorHAnsi" w:hAnsiTheme="minorHAnsi" w:cstheme="minorHAnsi"/>
          <w:sz w:val="24"/>
          <w:szCs w:val="24"/>
        </w:rPr>
        <w:t xml:space="preserve">lo se podrán instalar </w:t>
      </w:r>
      <w:r w:rsidR="009F591F" w:rsidRPr="00A44BE6">
        <w:rPr>
          <w:rFonts w:asciiTheme="minorHAnsi" w:hAnsiTheme="minorHAnsi" w:cstheme="minorHAnsi"/>
          <w:i/>
          <w:sz w:val="24"/>
          <w:szCs w:val="24"/>
        </w:rPr>
        <w:t xml:space="preserve">s </w:t>
      </w:r>
      <w:r w:rsidR="009F591F" w:rsidRPr="00A44BE6">
        <w:rPr>
          <w:rFonts w:asciiTheme="minorHAnsi" w:hAnsiTheme="minorHAnsi" w:cstheme="minorHAnsi"/>
          <w:sz w:val="24"/>
          <w:szCs w:val="24"/>
        </w:rPr>
        <w:t xml:space="preserve">sondas en alguna comuna, </w:t>
      </w:r>
      <w:r w:rsidRPr="00A44BE6">
        <w:rPr>
          <w:rFonts w:asciiTheme="minorHAnsi" w:hAnsiTheme="minorHAnsi" w:cstheme="minorHAnsi"/>
          <w:sz w:val="24"/>
          <w:szCs w:val="24"/>
        </w:rPr>
        <w:t>si</w:t>
      </w:r>
      <w:r w:rsidR="009F591F" w:rsidRPr="00A44BE6">
        <w:rPr>
          <w:rFonts w:asciiTheme="minorHAnsi" w:hAnsiTheme="minorHAnsi" w:cstheme="minorHAnsi"/>
          <w:sz w:val="24"/>
          <w:szCs w:val="24"/>
        </w:rPr>
        <w:t xml:space="preserve"> </w:t>
      </w:r>
      <w:r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a existen al menos </w:t>
      </w:r>
      <w:r w:rsidRPr="00A44BE6">
        <w:rPr>
          <w:rFonts w:asciiTheme="minorHAnsi" w:hAnsiTheme="minorHAnsi" w:cstheme="minorHAnsi"/>
          <w:i/>
          <w:sz w:val="24"/>
          <w:szCs w:val="24"/>
        </w:rPr>
        <w:t>s-</w:t>
      </w:r>
      <w:r w:rsidR="009F591F" w:rsidRPr="00A44BE6">
        <w:rPr>
          <w:rFonts w:asciiTheme="minorHAnsi" w:hAnsiTheme="minorHAnsi" w:cstheme="minorHAnsi"/>
          <w:sz w:val="24"/>
          <w:szCs w:val="24"/>
        </w:rPr>
        <w:t>1 sondas en todas las otras comunas de la Región o agrupación de Regiones.</w:t>
      </w:r>
    </w:p>
    <w:p w14:paraId="7C8D35D7" w14:textId="77777777" w:rsidR="001068FA" w:rsidRPr="00A44BE6" w:rsidRDefault="009F591F" w:rsidP="00CA249D">
      <w:pPr>
        <w:pStyle w:val="Prrafodelista"/>
        <w:numPr>
          <w:ilvl w:val="0"/>
          <w:numId w:val="16"/>
        </w:numPr>
        <w:spacing w:before="176" w:line="225" w:lineRule="auto"/>
        <w:ind w:left="426" w:right="386" w:hanging="426"/>
        <w:jc w:val="both"/>
        <w:rPr>
          <w:rFonts w:asciiTheme="minorHAnsi" w:hAnsiTheme="minorHAnsi" w:cstheme="minorHAnsi"/>
          <w:sz w:val="24"/>
          <w:szCs w:val="24"/>
        </w:rPr>
      </w:pPr>
      <w:r w:rsidRPr="00A44BE6">
        <w:rPr>
          <w:rFonts w:asciiTheme="minorHAnsi" w:hAnsiTheme="minorHAnsi" w:cstheme="minorHAnsi"/>
          <w:sz w:val="24"/>
          <w:szCs w:val="24"/>
        </w:rPr>
        <w:t>Con el objetivo de no sesgar la representatividad geográfica, en caso de instalar un nú</w:t>
      </w:r>
      <w:r w:rsidR="00804A3B" w:rsidRPr="00A44BE6">
        <w:rPr>
          <w:rFonts w:asciiTheme="minorHAnsi" w:hAnsiTheme="minorHAnsi" w:cstheme="minorHAnsi"/>
          <w:sz w:val="24"/>
          <w:szCs w:val="24"/>
        </w:rPr>
        <w:t>mero mayor de sondas que el míni</w:t>
      </w:r>
      <w:r w:rsidRPr="00A44BE6">
        <w:rPr>
          <w:rFonts w:asciiTheme="minorHAnsi" w:hAnsiTheme="minorHAnsi" w:cstheme="minorHAnsi"/>
          <w:sz w:val="24"/>
          <w:szCs w:val="24"/>
        </w:rPr>
        <w:t xml:space="preserve">mo </w:t>
      </w:r>
      <w:r w:rsidR="001C65AD" w:rsidRPr="00A44BE6">
        <w:rPr>
          <w:rFonts w:asciiTheme="minorHAnsi" w:hAnsiTheme="minorHAnsi" w:cstheme="minorHAnsi"/>
          <w:sz w:val="24"/>
          <w:szCs w:val="24"/>
        </w:rPr>
        <w:t>requerido, se debe</w:t>
      </w:r>
      <w:r w:rsidR="00804A3B" w:rsidRPr="00A44BE6">
        <w:rPr>
          <w:rFonts w:asciiTheme="minorHAnsi" w:hAnsiTheme="minorHAnsi" w:cstheme="minorHAnsi"/>
          <w:sz w:val="24"/>
          <w:szCs w:val="24"/>
        </w:rPr>
        <w:t>rá</w:t>
      </w:r>
      <w:r w:rsidRPr="00A44BE6">
        <w:rPr>
          <w:rFonts w:asciiTheme="minorHAnsi" w:hAnsiTheme="minorHAnsi" w:cstheme="minorHAnsi"/>
          <w:sz w:val="24"/>
          <w:szCs w:val="24"/>
        </w:rPr>
        <w:t xml:space="preserve"> procurar mantener una proporcionalidad entre las sondas instaladas </w:t>
      </w:r>
      <w:r w:rsidR="00804A3B" w:rsidRPr="00A44BE6">
        <w:rPr>
          <w:rFonts w:asciiTheme="minorHAnsi" w:hAnsiTheme="minorHAnsi" w:cstheme="minorHAnsi"/>
          <w:sz w:val="24"/>
          <w:szCs w:val="24"/>
        </w:rPr>
        <w:t>en cada Regió</w:t>
      </w:r>
      <w:r w:rsidRPr="00A44BE6">
        <w:rPr>
          <w:rFonts w:asciiTheme="minorHAnsi" w:hAnsiTheme="minorHAnsi" w:cstheme="minorHAnsi"/>
          <w:sz w:val="24"/>
          <w:szCs w:val="24"/>
        </w:rPr>
        <w:t xml:space="preserve">n, o agrupación de Regiones. Dicha proporcionalidad será verificada de la siguiente forma, sea </w:t>
      </w:r>
      <w:r w:rsidR="00804A3B" w:rsidRPr="00A44BE6">
        <w:rPr>
          <w:rFonts w:asciiTheme="minorHAnsi" w:hAnsiTheme="minorHAnsi" w:cstheme="minorHAnsi"/>
          <w:i/>
          <w:sz w:val="24"/>
          <w:szCs w:val="24"/>
        </w:rPr>
        <w:t>k=s/m</w:t>
      </w:r>
      <w:r w:rsidRPr="00A44BE6">
        <w:rPr>
          <w:rFonts w:asciiTheme="minorHAnsi" w:hAnsiTheme="minorHAnsi" w:cstheme="minorHAnsi"/>
          <w:sz w:val="24"/>
          <w:szCs w:val="24"/>
        </w:rPr>
        <w:t xml:space="preserve"> la tasa entre el número instalado </w:t>
      </w:r>
      <w:r w:rsidR="00804A3B" w:rsidRPr="00A44BE6">
        <w:rPr>
          <w:rFonts w:asciiTheme="minorHAnsi" w:hAnsiTheme="minorHAnsi" w:cstheme="minorHAnsi"/>
          <w:i/>
          <w:sz w:val="24"/>
          <w:szCs w:val="24"/>
        </w:rPr>
        <w:t>s y</w:t>
      </w:r>
      <w:r w:rsidRPr="00A44BE6">
        <w:rPr>
          <w:rFonts w:asciiTheme="minorHAnsi" w:hAnsiTheme="minorHAnsi" w:cstheme="minorHAnsi"/>
          <w:i/>
          <w:sz w:val="24"/>
          <w:szCs w:val="24"/>
        </w:rPr>
        <w:t xml:space="preserve"> </w:t>
      </w:r>
      <w:r w:rsidR="00804A3B" w:rsidRPr="00A44BE6">
        <w:rPr>
          <w:rFonts w:asciiTheme="minorHAnsi" w:hAnsiTheme="minorHAnsi" w:cstheme="minorHAnsi"/>
          <w:sz w:val="24"/>
          <w:szCs w:val="24"/>
        </w:rPr>
        <w:t>el número míni</w:t>
      </w:r>
      <w:r w:rsidRPr="00A44BE6">
        <w:rPr>
          <w:rFonts w:asciiTheme="minorHAnsi" w:hAnsiTheme="minorHAnsi" w:cstheme="minorHAnsi"/>
          <w:sz w:val="24"/>
          <w:szCs w:val="24"/>
        </w:rPr>
        <w:t xml:space="preserve">mo </w:t>
      </w:r>
      <w:r w:rsidRPr="00C05456">
        <w:rPr>
          <w:rFonts w:asciiTheme="minorHAnsi" w:hAnsiTheme="minorHAnsi" w:cstheme="minorHAnsi"/>
          <w:i/>
          <w:sz w:val="24"/>
          <w:szCs w:val="24"/>
        </w:rPr>
        <w:t>m</w:t>
      </w:r>
      <w:r w:rsidRPr="00A44BE6">
        <w:rPr>
          <w:rFonts w:asciiTheme="minorHAnsi" w:hAnsiTheme="minorHAnsi" w:cstheme="minorHAnsi"/>
          <w:sz w:val="24"/>
          <w:szCs w:val="24"/>
        </w:rPr>
        <w:t xml:space="preserve"> d</w:t>
      </w:r>
      <w:r w:rsidR="00804A3B" w:rsidRPr="00A44BE6">
        <w:rPr>
          <w:rFonts w:asciiTheme="minorHAnsi" w:hAnsiTheme="minorHAnsi" w:cstheme="minorHAnsi"/>
          <w:sz w:val="24"/>
          <w:szCs w:val="24"/>
        </w:rPr>
        <w:t>e sondas en una Regi</w:t>
      </w:r>
      <w:r w:rsidRPr="00A44BE6">
        <w:rPr>
          <w:rFonts w:asciiTheme="minorHAnsi" w:hAnsiTheme="minorHAnsi" w:cstheme="minorHAnsi"/>
          <w:sz w:val="24"/>
          <w:szCs w:val="24"/>
        </w:rPr>
        <w:t xml:space="preserve">ón (o agrupación de </w:t>
      </w:r>
      <w:r w:rsidRPr="00A44BE6">
        <w:rPr>
          <w:rFonts w:asciiTheme="minorHAnsi" w:hAnsiTheme="minorHAnsi" w:cstheme="minorHAnsi"/>
          <w:sz w:val="24"/>
          <w:szCs w:val="24"/>
        </w:rPr>
        <w:lastRenderedPageBreak/>
        <w:t>Regiones), entonces se debe procurar que para todas las Regiones (o agrupación de Regiones) de una clase siempre:</w:t>
      </w:r>
    </w:p>
    <w:p w14:paraId="50576FB7" w14:textId="77777777" w:rsidR="00C05456" w:rsidRPr="00A44BE6" w:rsidRDefault="00804A3B" w:rsidP="00140083">
      <w:pPr>
        <w:pStyle w:val="Textoindependiente"/>
        <w:tabs>
          <w:tab w:val="left" w:pos="3563"/>
        </w:tabs>
        <w:spacing w:before="165" w:line="235" w:lineRule="auto"/>
        <w:ind w:left="2325" w:right="386" w:hanging="3"/>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5EC71FD7" wp14:editId="181D5133">
            <wp:extent cx="1294960" cy="271670"/>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96529" cy="271999"/>
                    </a:xfrm>
                    <a:prstGeom prst="rect">
                      <a:avLst/>
                    </a:prstGeom>
                  </pic:spPr>
                </pic:pic>
              </a:graphicData>
            </a:graphic>
          </wp:inline>
        </w:drawing>
      </w:r>
    </w:p>
    <w:p w14:paraId="4565AE00" w14:textId="77777777" w:rsidR="00F312D2" w:rsidRPr="00A44BE6" w:rsidRDefault="00C23586" w:rsidP="00140083">
      <w:pPr>
        <w:pStyle w:val="Textoindependiente"/>
        <w:tabs>
          <w:tab w:val="left" w:pos="3563"/>
        </w:tabs>
        <w:spacing w:before="165" w:line="235" w:lineRule="auto"/>
        <w:ind w:left="567" w:right="386" w:hanging="3"/>
        <w:jc w:val="both"/>
        <w:rPr>
          <w:rFonts w:asciiTheme="minorHAnsi" w:hAnsiTheme="minorHAnsi" w:cstheme="minorHAnsi"/>
        </w:rPr>
      </w:pPr>
      <w:proofErr w:type="gramStart"/>
      <w:r>
        <w:rPr>
          <w:rFonts w:asciiTheme="minorHAnsi" w:hAnsiTheme="minorHAnsi" w:cstheme="minorHAnsi"/>
        </w:rPr>
        <w:t>d</w:t>
      </w:r>
      <w:r w:rsidR="009F591F" w:rsidRPr="00A44BE6">
        <w:rPr>
          <w:rFonts w:asciiTheme="minorHAnsi" w:hAnsiTheme="minorHAnsi" w:cstheme="minorHAnsi"/>
        </w:rPr>
        <w:t>onde</w:t>
      </w:r>
      <w:proofErr w:type="gramEnd"/>
      <w:r w:rsidR="009F591F" w:rsidRPr="00A44BE6">
        <w:rPr>
          <w:rFonts w:asciiTheme="minorHAnsi" w:hAnsiTheme="minorHAnsi" w:cstheme="minorHAnsi"/>
        </w:rPr>
        <w:t xml:space="preserve"> </w:t>
      </w:r>
      <w:proofErr w:type="spellStart"/>
      <w:r w:rsidR="00804A3B" w:rsidRPr="00C05456">
        <w:rPr>
          <w:rFonts w:asciiTheme="minorHAnsi" w:hAnsiTheme="minorHAnsi" w:cstheme="minorHAnsi"/>
          <w:i/>
        </w:rPr>
        <w:t>k</w:t>
      </w:r>
      <w:r w:rsidR="00804A3B" w:rsidRPr="00C05456">
        <w:rPr>
          <w:rFonts w:asciiTheme="minorHAnsi" w:hAnsiTheme="minorHAnsi" w:cstheme="minorHAnsi"/>
          <w:i/>
          <w:vertAlign w:val="subscript"/>
        </w:rPr>
        <w:t>max</w:t>
      </w:r>
      <w:proofErr w:type="spellEnd"/>
      <w:r w:rsidR="00804A3B" w:rsidRPr="00A44BE6">
        <w:rPr>
          <w:rFonts w:asciiTheme="minorHAnsi" w:hAnsiTheme="minorHAnsi" w:cstheme="minorHAnsi"/>
          <w:i/>
        </w:rPr>
        <w:t xml:space="preserve"> </w:t>
      </w:r>
      <w:r w:rsidR="00804A3B" w:rsidRPr="00A44BE6">
        <w:rPr>
          <w:rFonts w:asciiTheme="minorHAnsi" w:hAnsiTheme="minorHAnsi" w:cstheme="minorHAnsi"/>
        </w:rPr>
        <w:t xml:space="preserve">y </w:t>
      </w:r>
      <w:proofErr w:type="spellStart"/>
      <w:r w:rsidR="00804A3B" w:rsidRPr="00C05456">
        <w:rPr>
          <w:rFonts w:asciiTheme="minorHAnsi" w:hAnsiTheme="minorHAnsi" w:cstheme="minorHAnsi"/>
          <w:i/>
        </w:rPr>
        <w:t>k</w:t>
      </w:r>
      <w:r w:rsidR="00804A3B" w:rsidRPr="00C05456">
        <w:rPr>
          <w:rFonts w:asciiTheme="minorHAnsi" w:hAnsiTheme="minorHAnsi" w:cstheme="minorHAnsi"/>
          <w:i/>
          <w:vertAlign w:val="subscript"/>
        </w:rPr>
        <w:t>min</w:t>
      </w:r>
      <w:proofErr w:type="spellEnd"/>
      <w:r w:rsidR="00804A3B" w:rsidRPr="00A44BE6">
        <w:rPr>
          <w:rFonts w:asciiTheme="minorHAnsi" w:hAnsiTheme="minorHAnsi" w:cstheme="minorHAnsi"/>
          <w:i/>
        </w:rPr>
        <w:t xml:space="preserve"> </w:t>
      </w:r>
      <w:r w:rsidR="009F591F" w:rsidRPr="00A44BE6">
        <w:rPr>
          <w:rFonts w:asciiTheme="minorHAnsi" w:hAnsiTheme="minorHAnsi" w:cstheme="minorHAnsi"/>
        </w:rPr>
        <w:t xml:space="preserve">son </w:t>
      </w:r>
      <w:r w:rsidR="0087121C" w:rsidRPr="00A44BE6">
        <w:rPr>
          <w:rFonts w:asciiTheme="minorHAnsi" w:hAnsiTheme="minorHAnsi" w:cstheme="minorHAnsi"/>
        </w:rPr>
        <w:t>l</w:t>
      </w:r>
      <w:r w:rsidR="009F591F" w:rsidRPr="00A44BE6">
        <w:rPr>
          <w:rFonts w:asciiTheme="minorHAnsi" w:hAnsiTheme="minorHAnsi" w:cstheme="minorHAnsi"/>
        </w:rPr>
        <w:t xml:space="preserve">a </w:t>
      </w:r>
      <w:r w:rsidR="0087121C" w:rsidRPr="00A44BE6">
        <w:rPr>
          <w:rFonts w:asciiTheme="minorHAnsi" w:hAnsiTheme="minorHAnsi" w:cstheme="minorHAnsi"/>
        </w:rPr>
        <w:t>may</w:t>
      </w:r>
      <w:r w:rsidR="009F591F" w:rsidRPr="00A44BE6">
        <w:rPr>
          <w:rFonts w:asciiTheme="minorHAnsi" w:hAnsiTheme="minorHAnsi" w:cstheme="minorHAnsi"/>
        </w:rPr>
        <w:t xml:space="preserve">or </w:t>
      </w:r>
      <w:r w:rsidR="0087121C" w:rsidRPr="00A44BE6">
        <w:rPr>
          <w:rFonts w:asciiTheme="minorHAnsi" w:hAnsiTheme="minorHAnsi" w:cstheme="minorHAnsi"/>
        </w:rPr>
        <w:t>y</w:t>
      </w:r>
      <w:r w:rsidR="009F591F" w:rsidRPr="00A44BE6">
        <w:rPr>
          <w:rFonts w:asciiTheme="minorHAnsi" w:hAnsiTheme="minorHAnsi" w:cstheme="minorHAnsi"/>
        </w:rPr>
        <w:t xml:space="preserve"> menor tasa de todas las Regiones</w:t>
      </w:r>
      <w:r w:rsidR="0087121C" w:rsidRPr="00A44BE6">
        <w:rPr>
          <w:rFonts w:asciiTheme="minorHAnsi" w:hAnsiTheme="minorHAnsi" w:cstheme="minorHAnsi"/>
        </w:rPr>
        <w:t xml:space="preserve"> </w:t>
      </w:r>
      <w:r w:rsidR="009F591F" w:rsidRPr="00A44BE6">
        <w:rPr>
          <w:rFonts w:asciiTheme="minorHAnsi" w:hAnsiTheme="minorHAnsi" w:cstheme="minorHAnsi"/>
        </w:rPr>
        <w:t xml:space="preserve">o agrupación de Regiones para dicha clase, </w:t>
      </w:r>
      <w:r w:rsidR="0087121C" w:rsidRPr="00A44BE6">
        <w:rPr>
          <w:rFonts w:asciiTheme="minorHAnsi" w:hAnsiTheme="minorHAnsi" w:cstheme="minorHAnsi"/>
        </w:rPr>
        <w:t xml:space="preserve">y [] </w:t>
      </w:r>
      <w:r w:rsidR="009F591F" w:rsidRPr="00A44BE6">
        <w:rPr>
          <w:rFonts w:asciiTheme="minorHAnsi" w:hAnsiTheme="minorHAnsi" w:cstheme="minorHAnsi"/>
        </w:rPr>
        <w:t xml:space="preserve">es </w:t>
      </w:r>
      <w:r w:rsidR="0087121C" w:rsidRPr="00A44BE6">
        <w:rPr>
          <w:rFonts w:asciiTheme="minorHAnsi" w:hAnsiTheme="minorHAnsi" w:cstheme="minorHAnsi"/>
        </w:rPr>
        <w:t>el</w:t>
      </w:r>
      <w:r w:rsidR="009F591F" w:rsidRPr="00A44BE6">
        <w:rPr>
          <w:rFonts w:asciiTheme="minorHAnsi" w:hAnsiTheme="minorHAnsi" w:cstheme="minorHAnsi"/>
        </w:rPr>
        <w:t xml:space="preserve"> operador </w:t>
      </w:r>
      <w:r w:rsidR="0087121C" w:rsidRPr="00A44BE6">
        <w:rPr>
          <w:rFonts w:asciiTheme="minorHAnsi" w:hAnsiTheme="minorHAnsi" w:cstheme="minorHAnsi"/>
        </w:rPr>
        <w:t xml:space="preserve">cajón superior. Por ejemplo la configuración </w:t>
      </w:r>
      <w:proofErr w:type="spellStart"/>
      <w:r w:rsidR="0087121C" w:rsidRPr="00C05456">
        <w:rPr>
          <w:rFonts w:asciiTheme="minorHAnsi" w:hAnsiTheme="minorHAnsi" w:cstheme="minorHAnsi"/>
          <w:i/>
        </w:rPr>
        <w:t>k</w:t>
      </w:r>
      <w:r w:rsidR="0087121C" w:rsidRPr="00C05456">
        <w:rPr>
          <w:rFonts w:asciiTheme="minorHAnsi" w:hAnsiTheme="minorHAnsi" w:cstheme="minorHAnsi"/>
          <w:i/>
          <w:vertAlign w:val="subscript"/>
        </w:rPr>
        <w:t>max</w:t>
      </w:r>
      <w:proofErr w:type="spellEnd"/>
      <w:r w:rsidR="0087121C" w:rsidRPr="00A44BE6">
        <w:rPr>
          <w:rFonts w:asciiTheme="minorHAnsi" w:hAnsiTheme="minorHAnsi" w:cstheme="minorHAnsi"/>
          <w:i/>
        </w:rPr>
        <w:t xml:space="preserve">= 10/5 y </w:t>
      </w:r>
      <w:proofErr w:type="spellStart"/>
      <w:r w:rsidR="0087121C" w:rsidRPr="00C05456">
        <w:rPr>
          <w:rFonts w:asciiTheme="minorHAnsi" w:hAnsiTheme="minorHAnsi" w:cstheme="minorHAnsi"/>
          <w:i/>
        </w:rPr>
        <w:t>k</w:t>
      </w:r>
      <w:r w:rsidR="0087121C" w:rsidRPr="00C05456">
        <w:rPr>
          <w:rFonts w:asciiTheme="minorHAnsi" w:hAnsiTheme="minorHAnsi" w:cstheme="minorHAnsi"/>
          <w:i/>
          <w:vertAlign w:val="subscript"/>
        </w:rPr>
        <w:t>min</w:t>
      </w:r>
      <w:proofErr w:type="spellEnd"/>
      <w:r w:rsidR="0087121C" w:rsidRPr="00A44BE6">
        <w:rPr>
          <w:rFonts w:asciiTheme="minorHAnsi" w:hAnsiTheme="minorHAnsi" w:cstheme="minorHAnsi"/>
          <w:i/>
        </w:rPr>
        <w:t xml:space="preserve">= </w:t>
      </w:r>
      <w:r w:rsidR="00AF3DC4">
        <w:rPr>
          <w:rFonts w:asciiTheme="minorHAnsi" w:hAnsiTheme="minorHAnsi" w:cstheme="minorHAnsi"/>
          <w:i/>
        </w:rPr>
        <w:t>3/3</w:t>
      </w:r>
      <w:r w:rsidR="00F312D2" w:rsidRPr="00A44BE6">
        <w:rPr>
          <w:rFonts w:asciiTheme="minorHAnsi" w:hAnsiTheme="minorHAnsi" w:cstheme="minorHAnsi"/>
          <w:i/>
        </w:rPr>
        <w:t xml:space="preserve"> </w:t>
      </w:r>
      <w:r w:rsidR="00F312D2" w:rsidRPr="00A44BE6">
        <w:rPr>
          <w:rFonts w:asciiTheme="minorHAnsi" w:hAnsiTheme="minorHAnsi" w:cstheme="minorHAnsi"/>
        </w:rPr>
        <w:t xml:space="preserve">es válida ([10/5] ≤ [3/3]+1), pero si se instalara una sonda adicional (10 </w:t>
      </w:r>
      <w:r w:rsidR="00F312D2" w:rsidRPr="00A44BE6">
        <w:rPr>
          <w:rFonts w:asciiTheme="minorHAnsi" w:hAnsiTheme="minorHAnsi" w:cstheme="minorHAnsi"/>
        </w:rPr>
        <w:sym w:font="Wingdings" w:char="F0E0"/>
      </w:r>
      <w:r w:rsidR="00F312D2" w:rsidRPr="00A44BE6">
        <w:rPr>
          <w:rFonts w:asciiTheme="minorHAnsi" w:hAnsiTheme="minorHAnsi" w:cstheme="minorHAnsi"/>
        </w:rPr>
        <w:t xml:space="preserve"> 11) en la Región con mayor tasa</w:t>
      </w:r>
      <w:r w:rsidR="00DA6D4D" w:rsidRPr="00A44BE6">
        <w:rPr>
          <w:rFonts w:asciiTheme="minorHAnsi" w:hAnsiTheme="minorHAnsi" w:cstheme="minorHAnsi"/>
        </w:rPr>
        <w:t>,</w:t>
      </w:r>
      <w:r w:rsidR="00F312D2" w:rsidRPr="00A44BE6">
        <w:rPr>
          <w:rFonts w:asciiTheme="minorHAnsi" w:hAnsiTheme="minorHAnsi" w:cstheme="minorHAnsi"/>
        </w:rPr>
        <w:t xml:space="preserve"> la configurac</w:t>
      </w:r>
      <w:r w:rsidR="001C65AD" w:rsidRPr="00A44BE6">
        <w:rPr>
          <w:rFonts w:asciiTheme="minorHAnsi" w:hAnsiTheme="minorHAnsi" w:cstheme="minorHAnsi"/>
        </w:rPr>
        <w:t xml:space="preserve">ión sería inválida </w:t>
      </w:r>
      <w:r w:rsidR="00F312D2" w:rsidRPr="00A44BE6">
        <w:rPr>
          <w:rFonts w:asciiTheme="minorHAnsi" w:hAnsiTheme="minorHAnsi" w:cstheme="minorHAnsi"/>
        </w:rPr>
        <w:t>([11/5]</w:t>
      </w:r>
      <w:r w:rsidR="00DA6A74" w:rsidRPr="00A44BE6">
        <w:rPr>
          <w:rFonts w:asciiTheme="minorHAnsi" w:hAnsiTheme="minorHAnsi" w:cstheme="minorHAnsi"/>
        </w:rPr>
        <w:t xml:space="preserve"> </w:t>
      </w:r>
      <w:r w:rsidR="00DA6A74" w:rsidRPr="00A44BE6">
        <w:rPr>
          <w:rFonts w:asciiTheme="minorHAnsi" w:hAnsiTheme="minorHAnsi" w:cstheme="minorHAnsi"/>
          <w:noProof/>
          <w:lang w:val="es-CL" w:eastAsia="es-CL"/>
        </w:rPr>
        <w:drawing>
          <wp:inline distT="0" distB="0" distL="0" distR="0" wp14:anchorId="37C0E00E" wp14:editId="7D603A58">
            <wp:extent cx="163852" cy="229393"/>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2740" cy="227836"/>
                    </a:xfrm>
                    <a:prstGeom prst="rect">
                      <a:avLst/>
                    </a:prstGeom>
                  </pic:spPr>
                </pic:pic>
              </a:graphicData>
            </a:graphic>
          </wp:inline>
        </w:drawing>
      </w:r>
      <w:r w:rsidR="00DA6A74" w:rsidRPr="00A44BE6">
        <w:rPr>
          <w:rFonts w:asciiTheme="minorHAnsi" w:hAnsiTheme="minorHAnsi" w:cstheme="minorHAnsi"/>
        </w:rPr>
        <w:t>[3/3]+1).</w:t>
      </w:r>
    </w:p>
    <w:p w14:paraId="36E3A215" w14:textId="77777777" w:rsidR="001068FA" w:rsidRPr="00A44BE6" w:rsidRDefault="001068FA">
      <w:pPr>
        <w:pStyle w:val="Textoindependiente"/>
        <w:spacing w:before="3"/>
        <w:rPr>
          <w:rFonts w:asciiTheme="minorHAnsi" w:hAnsiTheme="minorHAnsi" w:cstheme="minorHAnsi"/>
        </w:rPr>
      </w:pPr>
    </w:p>
    <w:p w14:paraId="55CDC22A" w14:textId="4D0CB9A5" w:rsidR="001068FA" w:rsidRPr="004F0E20" w:rsidRDefault="009F591F" w:rsidP="0093660E">
      <w:pPr>
        <w:pStyle w:val="Ttulo3"/>
        <w:ind w:left="851" w:hanging="851"/>
        <w:rPr>
          <w:sz w:val="28"/>
          <w:szCs w:val="28"/>
        </w:rPr>
      </w:pPr>
      <w:bookmarkStart w:id="18" w:name="_Toc171682662"/>
      <w:r w:rsidRPr="004F0E20">
        <w:rPr>
          <w:sz w:val="28"/>
          <w:szCs w:val="28"/>
        </w:rPr>
        <w:t xml:space="preserve">Restricciones </w:t>
      </w:r>
      <w:r w:rsidR="00EB5C4C">
        <w:rPr>
          <w:sz w:val="28"/>
          <w:szCs w:val="28"/>
        </w:rPr>
        <w:t>aplicables</w:t>
      </w:r>
      <w:bookmarkEnd w:id="18"/>
    </w:p>
    <w:p w14:paraId="519EAA7C" w14:textId="1FB3ADDC" w:rsidR="00675A35" w:rsidRPr="00A44BE6" w:rsidRDefault="00675A35" w:rsidP="00EB6267">
      <w:pPr>
        <w:spacing w:before="182" w:line="298" w:lineRule="exact"/>
        <w:ind w:right="386"/>
        <w:jc w:val="both"/>
        <w:rPr>
          <w:rFonts w:asciiTheme="minorHAnsi" w:hAnsiTheme="minorHAnsi" w:cstheme="minorHAnsi"/>
          <w:sz w:val="24"/>
          <w:szCs w:val="24"/>
        </w:rPr>
      </w:pPr>
      <w:r w:rsidRPr="00A0196A">
        <w:rPr>
          <w:rFonts w:asciiTheme="minorHAnsi" w:hAnsiTheme="minorHAnsi" w:cstheme="minorHAnsi"/>
          <w:sz w:val="24"/>
          <w:szCs w:val="24"/>
        </w:rPr>
        <w:t xml:space="preserve">Se determinará la distancia de las herramientas de medición de </w:t>
      </w:r>
      <w:r w:rsidR="006A4E5A" w:rsidRPr="00A0196A">
        <w:rPr>
          <w:rFonts w:asciiTheme="minorHAnsi" w:hAnsiTheme="minorHAnsi" w:cstheme="minorHAnsi"/>
          <w:sz w:val="24"/>
          <w:szCs w:val="24"/>
        </w:rPr>
        <w:t>calidad de servicio</w:t>
      </w:r>
      <w:r w:rsidR="00DA6D4D" w:rsidRPr="00A0196A">
        <w:rPr>
          <w:rFonts w:asciiTheme="minorHAnsi" w:hAnsiTheme="minorHAnsi" w:cstheme="minorHAnsi"/>
          <w:sz w:val="24"/>
          <w:szCs w:val="24"/>
        </w:rPr>
        <w:t xml:space="preserve"> </w:t>
      </w:r>
      <w:r w:rsidRPr="00A0196A">
        <w:rPr>
          <w:rFonts w:asciiTheme="minorHAnsi" w:hAnsiTheme="minorHAnsi" w:cstheme="minorHAnsi"/>
          <w:sz w:val="24"/>
          <w:szCs w:val="24"/>
        </w:rPr>
        <w:t>al nodo de acceso donde se conecta</w:t>
      </w:r>
      <w:r w:rsidR="00175706" w:rsidRPr="00A0196A">
        <w:rPr>
          <w:rFonts w:asciiTheme="minorHAnsi" w:hAnsiTheme="minorHAnsi" w:cstheme="minorHAnsi"/>
          <w:sz w:val="24"/>
          <w:szCs w:val="24"/>
        </w:rPr>
        <w:t>n</w:t>
      </w:r>
      <w:r w:rsidRPr="00A0196A">
        <w:rPr>
          <w:rFonts w:asciiTheme="minorHAnsi" w:hAnsiTheme="minorHAnsi" w:cstheme="minorHAnsi"/>
          <w:sz w:val="24"/>
          <w:szCs w:val="24"/>
        </w:rPr>
        <w:t xml:space="preserve"> a la red del ISP</w:t>
      </w:r>
      <w:r w:rsidR="00DA6D4D" w:rsidRPr="00A0196A">
        <w:rPr>
          <w:rFonts w:asciiTheme="minorHAnsi" w:hAnsiTheme="minorHAnsi" w:cstheme="minorHAnsi"/>
          <w:sz w:val="24"/>
          <w:szCs w:val="24"/>
        </w:rPr>
        <w:t>,</w:t>
      </w:r>
      <w:r w:rsidRPr="00A0196A">
        <w:rPr>
          <w:rFonts w:asciiTheme="minorHAnsi" w:hAnsiTheme="minorHAnsi" w:cstheme="minorHAnsi"/>
          <w:sz w:val="24"/>
          <w:szCs w:val="24"/>
        </w:rPr>
        <w:t xml:space="preserve"> para que sus ubicaciones sean similares al promedio de los clientes del ISP (por ejemplo, distancia de la última milla).</w:t>
      </w:r>
    </w:p>
    <w:p w14:paraId="4EFF4019" w14:textId="32C1BA96" w:rsidR="00675A35" w:rsidRPr="00A44BE6" w:rsidRDefault="00EB5C4C" w:rsidP="00EB6267">
      <w:pPr>
        <w:spacing w:before="182" w:line="298" w:lineRule="exact"/>
        <w:ind w:right="386"/>
        <w:jc w:val="both"/>
        <w:rPr>
          <w:rFonts w:asciiTheme="minorHAnsi" w:hAnsiTheme="minorHAnsi" w:cstheme="minorHAnsi"/>
          <w:sz w:val="24"/>
          <w:szCs w:val="24"/>
        </w:rPr>
      </w:pPr>
      <w:r>
        <w:rPr>
          <w:rFonts w:asciiTheme="minorHAnsi" w:hAnsiTheme="minorHAnsi" w:cstheme="minorHAnsi"/>
          <w:sz w:val="24"/>
          <w:szCs w:val="24"/>
        </w:rPr>
        <w:t>T</w:t>
      </w:r>
      <w:r w:rsidR="00675A35" w:rsidRPr="00A44BE6">
        <w:rPr>
          <w:rFonts w:asciiTheme="minorHAnsi" w:hAnsiTheme="minorHAnsi" w:cstheme="minorHAnsi"/>
          <w:sz w:val="24"/>
          <w:szCs w:val="24"/>
        </w:rPr>
        <w:t xml:space="preserve">ratándose de una misma clase, no podrán conectarse dos herramientas de medición de </w:t>
      </w:r>
      <w:r w:rsidR="006A4E5A">
        <w:rPr>
          <w:rFonts w:asciiTheme="minorHAnsi" w:hAnsiTheme="minorHAnsi" w:cstheme="minorHAnsi"/>
          <w:sz w:val="24"/>
          <w:szCs w:val="24"/>
        </w:rPr>
        <w:t>calidad de servicio</w:t>
      </w:r>
      <w:r w:rsidR="00DA6D4D" w:rsidRPr="00A44BE6">
        <w:rPr>
          <w:rFonts w:asciiTheme="minorHAnsi" w:hAnsiTheme="minorHAnsi" w:cstheme="minorHAnsi"/>
          <w:sz w:val="24"/>
          <w:szCs w:val="24"/>
        </w:rPr>
        <w:t xml:space="preserve"> </w:t>
      </w:r>
      <w:r w:rsidR="00675A35" w:rsidRPr="00A44BE6">
        <w:rPr>
          <w:rFonts w:asciiTheme="minorHAnsi" w:hAnsiTheme="minorHAnsi" w:cstheme="minorHAnsi"/>
          <w:sz w:val="24"/>
          <w:szCs w:val="24"/>
        </w:rPr>
        <w:t xml:space="preserve">al mismo centro de acceso, salvo que ya exista al menos una herramienta de medición de </w:t>
      </w:r>
      <w:r w:rsidR="006A4E5A">
        <w:rPr>
          <w:rFonts w:asciiTheme="minorHAnsi" w:hAnsiTheme="minorHAnsi" w:cstheme="minorHAnsi"/>
          <w:sz w:val="24"/>
          <w:szCs w:val="24"/>
        </w:rPr>
        <w:t>calidad de servicio</w:t>
      </w:r>
      <w:r w:rsidR="00A0196A">
        <w:rPr>
          <w:rFonts w:asciiTheme="minorHAnsi" w:hAnsiTheme="minorHAnsi" w:cstheme="minorHAnsi"/>
          <w:sz w:val="24"/>
          <w:szCs w:val="24"/>
        </w:rPr>
        <w:t xml:space="preserve"> </w:t>
      </w:r>
      <w:r w:rsidR="00675A35" w:rsidRPr="00A44BE6">
        <w:rPr>
          <w:rFonts w:asciiTheme="minorHAnsi" w:hAnsiTheme="minorHAnsi" w:cstheme="minorHAnsi"/>
          <w:sz w:val="24"/>
          <w:szCs w:val="24"/>
        </w:rPr>
        <w:t>en cada centro de acceso de la región o agrupación de regiones.</w:t>
      </w:r>
    </w:p>
    <w:p w14:paraId="1D7C7DE9" w14:textId="77777777" w:rsidR="001068FA" w:rsidRPr="00A44BE6" w:rsidRDefault="001068FA">
      <w:pPr>
        <w:pStyle w:val="Textoindependiente"/>
        <w:spacing w:before="10"/>
        <w:rPr>
          <w:rFonts w:asciiTheme="minorHAnsi" w:hAnsiTheme="minorHAnsi" w:cstheme="minorHAnsi"/>
          <w:sz w:val="25"/>
        </w:rPr>
      </w:pPr>
    </w:p>
    <w:p w14:paraId="66E35C6A" w14:textId="77777777" w:rsidR="001068FA" w:rsidRPr="006012A7" w:rsidRDefault="001068FA">
      <w:pPr>
        <w:pStyle w:val="Textoindependiente"/>
        <w:rPr>
          <w:rFonts w:asciiTheme="minorHAnsi" w:hAnsiTheme="minorHAnsi" w:cstheme="minorHAnsi"/>
          <w:sz w:val="26"/>
        </w:rPr>
      </w:pPr>
    </w:p>
    <w:p w14:paraId="3B5D4425" w14:textId="77777777" w:rsidR="001068FA" w:rsidRPr="004F0E20" w:rsidRDefault="009F591F" w:rsidP="00CA249D">
      <w:pPr>
        <w:pStyle w:val="Ttulo1"/>
        <w:numPr>
          <w:ilvl w:val="0"/>
          <w:numId w:val="26"/>
        </w:numPr>
        <w:rPr>
          <w:sz w:val="36"/>
          <w:szCs w:val="36"/>
        </w:rPr>
      </w:pPr>
      <w:bookmarkStart w:id="19" w:name="_Toc171682663"/>
      <w:r w:rsidRPr="004F0E20">
        <w:rPr>
          <w:sz w:val="36"/>
          <w:szCs w:val="36"/>
        </w:rPr>
        <w:t>Indicadores Cuantitativos</w:t>
      </w:r>
      <w:bookmarkEnd w:id="19"/>
    </w:p>
    <w:p w14:paraId="040C2007" w14:textId="77777777" w:rsidR="001068FA" w:rsidRPr="00A44BE6" w:rsidRDefault="001068FA">
      <w:pPr>
        <w:pStyle w:val="Textoindependiente"/>
        <w:rPr>
          <w:rFonts w:asciiTheme="minorHAnsi" w:hAnsiTheme="minorHAnsi" w:cstheme="minorHAnsi"/>
        </w:rPr>
      </w:pPr>
    </w:p>
    <w:p w14:paraId="60356530" w14:textId="4D1FE3C8" w:rsidR="001068FA" w:rsidRPr="00A44BE6" w:rsidRDefault="009F591F" w:rsidP="00EB6267">
      <w:pPr>
        <w:spacing w:before="182" w:line="298" w:lineRule="exact"/>
        <w:ind w:right="386"/>
        <w:jc w:val="both"/>
        <w:rPr>
          <w:rFonts w:asciiTheme="minorHAnsi" w:hAnsiTheme="minorHAnsi" w:cstheme="minorHAnsi"/>
          <w:sz w:val="24"/>
          <w:szCs w:val="24"/>
        </w:rPr>
      </w:pPr>
      <w:r w:rsidRPr="00A44BE6">
        <w:rPr>
          <w:rFonts w:asciiTheme="minorHAnsi" w:hAnsiTheme="minorHAnsi" w:cstheme="minorHAnsi"/>
          <w:sz w:val="24"/>
          <w:szCs w:val="24"/>
        </w:rPr>
        <w:t>A continuación se describen los indi</w:t>
      </w:r>
      <w:r w:rsidR="00473369" w:rsidRPr="00A44BE6">
        <w:rPr>
          <w:rFonts w:asciiTheme="minorHAnsi" w:hAnsiTheme="minorHAnsi" w:cstheme="minorHAnsi"/>
          <w:sz w:val="24"/>
          <w:szCs w:val="24"/>
        </w:rPr>
        <w:t>cadores cuantitativos que deberá</w:t>
      </w:r>
      <w:r w:rsidRPr="00A44BE6">
        <w:rPr>
          <w:rFonts w:asciiTheme="minorHAnsi" w:hAnsiTheme="minorHAnsi" w:cstheme="minorHAnsi"/>
          <w:sz w:val="24"/>
          <w:szCs w:val="24"/>
        </w:rPr>
        <w:t xml:space="preserve">n ser </w:t>
      </w:r>
      <w:r w:rsidR="005B7C66" w:rsidRPr="00A44BE6">
        <w:rPr>
          <w:rFonts w:asciiTheme="minorHAnsi" w:hAnsiTheme="minorHAnsi" w:cstheme="minorHAnsi"/>
          <w:sz w:val="24"/>
          <w:szCs w:val="24"/>
        </w:rPr>
        <w:t>i</w:t>
      </w:r>
      <w:r w:rsidRPr="00A44BE6">
        <w:rPr>
          <w:rFonts w:asciiTheme="minorHAnsi" w:hAnsiTheme="minorHAnsi" w:cstheme="minorHAnsi"/>
          <w:sz w:val="24"/>
          <w:szCs w:val="24"/>
        </w:rPr>
        <w:t>nformados periódicamente</w:t>
      </w:r>
      <w:r w:rsidR="0098031B">
        <w:rPr>
          <w:rFonts w:asciiTheme="minorHAnsi" w:hAnsiTheme="minorHAnsi" w:cstheme="minorHAnsi"/>
          <w:sz w:val="24"/>
          <w:szCs w:val="24"/>
        </w:rPr>
        <w:t xml:space="preserve"> por el OTI</w:t>
      </w:r>
      <w:r w:rsidRPr="00A44BE6">
        <w:rPr>
          <w:rFonts w:asciiTheme="minorHAnsi" w:hAnsiTheme="minorHAnsi" w:cstheme="minorHAnsi"/>
          <w:sz w:val="24"/>
          <w:szCs w:val="24"/>
        </w:rPr>
        <w:t>. Cabe destacar que las mediciones realizadas para cada indicador deben ser rea</w:t>
      </w:r>
      <w:r w:rsidR="00473369" w:rsidRPr="00A44BE6">
        <w:rPr>
          <w:rFonts w:asciiTheme="minorHAnsi" w:hAnsiTheme="minorHAnsi" w:cstheme="minorHAnsi"/>
          <w:sz w:val="24"/>
          <w:szCs w:val="24"/>
        </w:rPr>
        <w:t xml:space="preserve">lizadas de forma </w:t>
      </w:r>
      <w:r w:rsidR="00FF183F">
        <w:rPr>
          <w:rFonts w:asciiTheme="minorHAnsi" w:hAnsiTheme="minorHAnsi" w:cstheme="minorHAnsi"/>
          <w:sz w:val="24"/>
          <w:szCs w:val="24"/>
        </w:rPr>
        <w:t>i</w:t>
      </w:r>
      <w:r w:rsidR="00473369" w:rsidRPr="00A44BE6">
        <w:rPr>
          <w:rFonts w:asciiTheme="minorHAnsi" w:hAnsiTheme="minorHAnsi" w:cstheme="minorHAnsi"/>
          <w:sz w:val="24"/>
          <w:szCs w:val="24"/>
        </w:rPr>
        <w:t>ndependiente y</w:t>
      </w:r>
      <w:r w:rsidR="00840A66" w:rsidRPr="00A44BE6">
        <w:rPr>
          <w:rFonts w:asciiTheme="minorHAnsi" w:hAnsiTheme="minorHAnsi" w:cstheme="minorHAnsi"/>
          <w:sz w:val="24"/>
          <w:szCs w:val="24"/>
        </w:rPr>
        <w:t xml:space="preserve"> a lo más una me</w:t>
      </w:r>
      <w:r w:rsidRPr="00A44BE6">
        <w:rPr>
          <w:rFonts w:asciiTheme="minorHAnsi" w:hAnsiTheme="minorHAnsi" w:cstheme="minorHAnsi"/>
          <w:sz w:val="24"/>
          <w:szCs w:val="24"/>
        </w:rPr>
        <w:t>dición a la vez. E</w:t>
      </w:r>
      <w:r w:rsidR="007A31CA">
        <w:rPr>
          <w:rFonts w:asciiTheme="minorHAnsi" w:hAnsiTheme="minorHAnsi" w:cstheme="minorHAnsi"/>
          <w:sz w:val="24"/>
          <w:szCs w:val="24"/>
        </w:rPr>
        <w:t>n</w:t>
      </w:r>
      <w:r w:rsidRPr="00A44BE6">
        <w:rPr>
          <w:rFonts w:asciiTheme="minorHAnsi" w:hAnsiTheme="minorHAnsi" w:cstheme="minorHAnsi"/>
          <w:sz w:val="24"/>
          <w:szCs w:val="24"/>
        </w:rPr>
        <w:t xml:space="preserve"> otras palabras, </w:t>
      </w:r>
      <w:r w:rsidR="00473369" w:rsidRPr="00A44BE6">
        <w:rPr>
          <w:rFonts w:asciiTheme="minorHAnsi" w:hAnsiTheme="minorHAnsi" w:cstheme="minorHAnsi"/>
          <w:sz w:val="24"/>
          <w:szCs w:val="24"/>
        </w:rPr>
        <w:t>no deben segui</w:t>
      </w:r>
      <w:r w:rsidRPr="00A44BE6">
        <w:rPr>
          <w:rFonts w:asciiTheme="minorHAnsi" w:hAnsiTheme="minorHAnsi" w:cstheme="minorHAnsi"/>
          <w:sz w:val="24"/>
          <w:szCs w:val="24"/>
        </w:rPr>
        <w:t xml:space="preserve">r </w:t>
      </w:r>
      <w:r w:rsidR="00473369" w:rsidRPr="00A44BE6">
        <w:rPr>
          <w:rFonts w:asciiTheme="minorHAnsi" w:hAnsiTheme="minorHAnsi" w:cstheme="minorHAnsi"/>
          <w:sz w:val="24"/>
          <w:szCs w:val="24"/>
        </w:rPr>
        <w:t>ni</w:t>
      </w:r>
      <w:r w:rsidRPr="00A44BE6">
        <w:rPr>
          <w:rFonts w:asciiTheme="minorHAnsi" w:hAnsiTheme="minorHAnsi" w:cstheme="minorHAnsi"/>
          <w:sz w:val="24"/>
          <w:szCs w:val="24"/>
        </w:rPr>
        <w:t xml:space="preserve">ngún orden predeterminado ni deben </w:t>
      </w:r>
      <w:r w:rsidR="00473369" w:rsidRPr="00A44BE6">
        <w:rPr>
          <w:rFonts w:asciiTheme="minorHAnsi" w:hAnsiTheme="minorHAnsi" w:cstheme="minorHAnsi"/>
          <w:sz w:val="24"/>
          <w:szCs w:val="24"/>
        </w:rPr>
        <w:t>infl</w:t>
      </w:r>
      <w:r w:rsidRPr="00A44BE6">
        <w:rPr>
          <w:rFonts w:asciiTheme="minorHAnsi" w:hAnsiTheme="minorHAnsi" w:cstheme="minorHAnsi"/>
          <w:sz w:val="24"/>
          <w:szCs w:val="24"/>
        </w:rPr>
        <w:t xml:space="preserve">uir las unas </w:t>
      </w:r>
      <w:r w:rsidR="005B7C66" w:rsidRPr="00A44BE6">
        <w:rPr>
          <w:rFonts w:asciiTheme="minorHAnsi" w:hAnsiTheme="minorHAnsi" w:cstheme="minorHAnsi"/>
          <w:sz w:val="24"/>
          <w:szCs w:val="24"/>
        </w:rPr>
        <w:t xml:space="preserve">en </w:t>
      </w:r>
      <w:r w:rsidRPr="00A44BE6">
        <w:rPr>
          <w:rFonts w:asciiTheme="minorHAnsi" w:hAnsiTheme="minorHAnsi" w:cstheme="minorHAnsi"/>
          <w:sz w:val="24"/>
          <w:szCs w:val="24"/>
        </w:rPr>
        <w:t>las otras.</w:t>
      </w:r>
    </w:p>
    <w:p w14:paraId="7B77C890" w14:textId="77777777" w:rsidR="001068FA" w:rsidRPr="00A44BE6" w:rsidRDefault="001068FA">
      <w:pPr>
        <w:pStyle w:val="Textoindependiente"/>
        <w:spacing w:before="10"/>
        <w:rPr>
          <w:rFonts w:asciiTheme="minorHAnsi" w:hAnsiTheme="minorHAnsi" w:cstheme="minorHAnsi"/>
          <w:sz w:val="34"/>
        </w:rPr>
      </w:pPr>
    </w:p>
    <w:p w14:paraId="3D562C42" w14:textId="77777777" w:rsidR="001068FA" w:rsidRPr="004F0E20" w:rsidRDefault="009F591F" w:rsidP="00204F02">
      <w:pPr>
        <w:pStyle w:val="Ttulo2"/>
        <w:ind w:left="709" w:hanging="709"/>
        <w:rPr>
          <w:sz w:val="32"/>
          <w:szCs w:val="32"/>
        </w:rPr>
      </w:pPr>
      <w:bookmarkStart w:id="20" w:name="_Toc171682664"/>
      <w:r w:rsidRPr="004F0E20">
        <w:rPr>
          <w:sz w:val="32"/>
          <w:szCs w:val="32"/>
        </w:rPr>
        <w:t>Tiempo de acceso de usuario (</w:t>
      </w:r>
      <w:proofErr w:type="spellStart"/>
      <w:r w:rsidRPr="004F0E20">
        <w:rPr>
          <w:sz w:val="32"/>
          <w:szCs w:val="32"/>
        </w:rPr>
        <w:t>login</w:t>
      </w:r>
      <w:proofErr w:type="spellEnd"/>
      <w:r w:rsidRPr="004F0E20">
        <w:rPr>
          <w:sz w:val="32"/>
          <w:szCs w:val="32"/>
        </w:rPr>
        <w:t>)</w:t>
      </w:r>
      <w:bookmarkEnd w:id="20"/>
    </w:p>
    <w:p w14:paraId="2DECA1D7" w14:textId="77777777" w:rsidR="001068FA" w:rsidRPr="00676FC3" w:rsidRDefault="00473369" w:rsidP="00676FC3">
      <w:pPr>
        <w:spacing w:before="182" w:line="298" w:lineRule="exact"/>
        <w:ind w:right="386"/>
        <w:jc w:val="both"/>
        <w:rPr>
          <w:rFonts w:asciiTheme="minorHAnsi" w:hAnsiTheme="minorHAnsi" w:cstheme="minorHAnsi"/>
          <w:i/>
          <w:sz w:val="24"/>
          <w:szCs w:val="24"/>
        </w:rPr>
      </w:pPr>
      <w:r w:rsidRPr="00676FC3">
        <w:rPr>
          <w:rFonts w:asciiTheme="minorHAnsi" w:hAnsiTheme="minorHAnsi" w:cstheme="minorHAnsi"/>
          <w:i/>
          <w:sz w:val="24"/>
          <w:szCs w:val="24"/>
        </w:rPr>
        <w:t>L</w:t>
      </w:r>
      <w:r w:rsidR="00676FC3" w:rsidRPr="00676FC3">
        <w:rPr>
          <w:rFonts w:asciiTheme="minorHAnsi" w:hAnsiTheme="minorHAnsi" w:cstheme="minorHAnsi"/>
          <w:i/>
          <w:sz w:val="24"/>
          <w:szCs w:val="24"/>
        </w:rPr>
        <w:t>a</w:t>
      </w:r>
      <w:r w:rsidRPr="00676FC3">
        <w:rPr>
          <w:rFonts w:asciiTheme="minorHAnsi" w:hAnsiTheme="minorHAnsi" w:cstheme="minorHAnsi"/>
          <w:i/>
          <w:sz w:val="24"/>
          <w:szCs w:val="24"/>
        </w:rPr>
        <w:t xml:space="preserve"> confecció</w:t>
      </w:r>
      <w:r w:rsidR="009F591F" w:rsidRPr="00676FC3">
        <w:rPr>
          <w:rFonts w:asciiTheme="minorHAnsi" w:hAnsiTheme="minorHAnsi" w:cstheme="minorHAnsi"/>
          <w:i/>
          <w:sz w:val="24"/>
          <w:szCs w:val="24"/>
        </w:rPr>
        <w:t>n de este indicador se bas</w:t>
      </w:r>
      <w:r w:rsidR="00857E87" w:rsidRPr="00676FC3">
        <w:rPr>
          <w:rFonts w:asciiTheme="minorHAnsi" w:hAnsiTheme="minorHAnsi" w:cstheme="minorHAnsi"/>
          <w:i/>
          <w:sz w:val="24"/>
          <w:szCs w:val="24"/>
        </w:rPr>
        <w:t>a en la propuest</w:t>
      </w:r>
      <w:r w:rsidR="00676FC3">
        <w:rPr>
          <w:rFonts w:asciiTheme="minorHAnsi" w:hAnsiTheme="minorHAnsi" w:cstheme="minorHAnsi"/>
          <w:i/>
          <w:sz w:val="24"/>
          <w:szCs w:val="24"/>
        </w:rPr>
        <w:t>a</w:t>
      </w:r>
      <w:r w:rsidR="00857E87" w:rsidRPr="00676FC3">
        <w:rPr>
          <w:rFonts w:asciiTheme="minorHAnsi" w:hAnsiTheme="minorHAnsi" w:cstheme="minorHAnsi"/>
          <w:i/>
          <w:sz w:val="24"/>
          <w:szCs w:val="24"/>
        </w:rPr>
        <w:t xml:space="preserve"> de indicador “</w:t>
      </w:r>
      <w:r w:rsidR="00676FC3" w:rsidRPr="00676FC3">
        <w:rPr>
          <w:rFonts w:asciiTheme="minorHAnsi" w:hAnsiTheme="minorHAnsi" w:cstheme="minorHAnsi"/>
          <w:i/>
          <w:sz w:val="24"/>
          <w:szCs w:val="24"/>
        </w:rPr>
        <w:t>Pro</w:t>
      </w:r>
      <w:r w:rsidR="009F591F" w:rsidRPr="00676FC3">
        <w:rPr>
          <w:rFonts w:asciiTheme="minorHAnsi" w:hAnsiTheme="minorHAnsi" w:cstheme="minorHAnsi"/>
          <w:i/>
          <w:sz w:val="24"/>
          <w:szCs w:val="24"/>
        </w:rPr>
        <w:t xml:space="preserve">porción de </w:t>
      </w:r>
      <w:r w:rsidR="004C62E6" w:rsidRPr="00676FC3">
        <w:rPr>
          <w:rFonts w:asciiTheme="minorHAnsi" w:hAnsiTheme="minorHAnsi" w:cstheme="minorHAnsi"/>
          <w:i/>
          <w:sz w:val="24"/>
          <w:szCs w:val="24"/>
        </w:rPr>
        <w:t>a</w:t>
      </w:r>
      <w:r w:rsidR="00D91E40" w:rsidRPr="00676FC3">
        <w:rPr>
          <w:rFonts w:asciiTheme="minorHAnsi" w:hAnsiTheme="minorHAnsi" w:cstheme="minorHAnsi"/>
          <w:i/>
          <w:sz w:val="24"/>
          <w:szCs w:val="24"/>
        </w:rPr>
        <w:t>cceso</w:t>
      </w:r>
      <w:r w:rsidR="009F591F" w:rsidRPr="00676FC3">
        <w:rPr>
          <w:rFonts w:asciiTheme="minorHAnsi" w:hAnsiTheme="minorHAnsi" w:cstheme="minorHAnsi"/>
          <w:i/>
          <w:sz w:val="24"/>
          <w:szCs w:val="24"/>
        </w:rPr>
        <w:t xml:space="preserve">s de usuarios con </w:t>
      </w:r>
      <w:r w:rsidR="00857E87" w:rsidRPr="00676FC3">
        <w:rPr>
          <w:rFonts w:asciiTheme="minorHAnsi" w:hAnsiTheme="minorHAnsi" w:cstheme="minorHAnsi"/>
          <w:i/>
          <w:sz w:val="24"/>
          <w:szCs w:val="24"/>
        </w:rPr>
        <w:t>éxito”</w:t>
      </w:r>
      <w:r w:rsidR="009F591F" w:rsidRPr="00676FC3">
        <w:rPr>
          <w:rFonts w:asciiTheme="minorHAnsi" w:hAnsiTheme="minorHAnsi" w:cstheme="minorHAnsi"/>
          <w:i/>
          <w:sz w:val="24"/>
          <w:szCs w:val="24"/>
        </w:rPr>
        <w:t xml:space="preserve"> descrito en el documento </w:t>
      </w:r>
      <w:r w:rsidR="00D91E40" w:rsidRPr="00676FC3">
        <w:rPr>
          <w:rFonts w:asciiTheme="minorHAnsi" w:hAnsiTheme="minorHAnsi" w:cstheme="minorHAnsi"/>
          <w:i/>
          <w:sz w:val="24"/>
          <w:szCs w:val="24"/>
        </w:rPr>
        <w:t>[2]</w:t>
      </w:r>
      <w:r w:rsidR="009F591F" w:rsidRPr="00676FC3">
        <w:rPr>
          <w:rFonts w:asciiTheme="minorHAnsi" w:hAnsiTheme="minorHAnsi" w:cstheme="minorHAnsi"/>
          <w:i/>
          <w:sz w:val="24"/>
          <w:szCs w:val="24"/>
        </w:rPr>
        <w:t>.</w:t>
      </w:r>
    </w:p>
    <w:p w14:paraId="6A0981FB" w14:textId="77777777" w:rsidR="001068FA" w:rsidRPr="00A44BE6" w:rsidRDefault="009F591F" w:rsidP="00EB6267">
      <w:pPr>
        <w:spacing w:before="182" w:line="298" w:lineRule="exact"/>
        <w:ind w:right="386"/>
        <w:jc w:val="both"/>
        <w:rPr>
          <w:rFonts w:asciiTheme="minorHAnsi" w:hAnsiTheme="minorHAnsi" w:cstheme="minorHAnsi"/>
          <w:sz w:val="24"/>
          <w:szCs w:val="24"/>
        </w:rPr>
      </w:pPr>
      <w:r w:rsidRPr="00A44BE6">
        <w:rPr>
          <w:rFonts w:asciiTheme="minorHAnsi" w:hAnsiTheme="minorHAnsi" w:cstheme="minorHAnsi"/>
          <w:sz w:val="24"/>
          <w:szCs w:val="24"/>
        </w:rPr>
        <w:t>E</w:t>
      </w:r>
      <w:r w:rsidR="00D91E40" w:rsidRPr="00A44BE6">
        <w:rPr>
          <w:rFonts w:asciiTheme="minorHAnsi" w:hAnsiTheme="minorHAnsi" w:cstheme="minorHAnsi"/>
          <w:sz w:val="24"/>
          <w:szCs w:val="24"/>
        </w:rPr>
        <w:t xml:space="preserve">l tiempo de acceso de usuario </w:t>
      </w:r>
      <w:r w:rsidR="00D91E40" w:rsidRPr="005B63F3">
        <w:rPr>
          <w:rFonts w:asciiTheme="minorHAnsi" w:hAnsiTheme="minorHAnsi" w:cstheme="minorHAnsi"/>
          <w:i/>
          <w:sz w:val="24"/>
          <w:szCs w:val="24"/>
        </w:rPr>
        <w:t>(</w:t>
      </w:r>
      <w:r w:rsidR="005B63F3" w:rsidRPr="005B63F3">
        <w:rPr>
          <w:rFonts w:ascii="Trebuchet MS" w:hAnsi="Trebuchet MS" w:cstheme="minorHAnsi"/>
          <w:i/>
          <w:sz w:val="24"/>
          <w:szCs w:val="24"/>
        </w:rPr>
        <w:t>l</w:t>
      </w:r>
      <w:r w:rsidRPr="005B63F3">
        <w:rPr>
          <w:rFonts w:asciiTheme="minorHAnsi" w:hAnsiTheme="minorHAnsi" w:cstheme="minorHAnsi"/>
          <w:i/>
          <w:sz w:val="24"/>
          <w:szCs w:val="24"/>
        </w:rPr>
        <w:t>)</w:t>
      </w:r>
      <w:r w:rsidRPr="00A44BE6">
        <w:rPr>
          <w:rFonts w:asciiTheme="minorHAnsi" w:hAnsiTheme="minorHAnsi" w:cstheme="minorHAnsi"/>
          <w:sz w:val="24"/>
          <w:szCs w:val="24"/>
        </w:rPr>
        <w:t xml:space="preserve"> es el tiempo que se demora un cliente en configurar el </w:t>
      </w:r>
      <w:r w:rsidR="00D91E40" w:rsidRPr="00A44BE6">
        <w:rPr>
          <w:rFonts w:asciiTheme="minorHAnsi" w:hAnsiTheme="minorHAnsi" w:cstheme="minorHAnsi"/>
          <w:sz w:val="24"/>
          <w:szCs w:val="24"/>
        </w:rPr>
        <w:t>servici</w:t>
      </w:r>
      <w:r w:rsidRPr="00A44BE6">
        <w:rPr>
          <w:rFonts w:asciiTheme="minorHAnsi" w:hAnsiTheme="minorHAnsi" w:cstheme="minorHAnsi"/>
          <w:sz w:val="24"/>
          <w:szCs w:val="24"/>
        </w:rPr>
        <w:t>o de acceso a Internet.</w:t>
      </w:r>
    </w:p>
    <w:p w14:paraId="09CC61F7" w14:textId="77777777" w:rsidR="001068FA" w:rsidRPr="00A44BE6" w:rsidRDefault="009F591F" w:rsidP="00EB6267">
      <w:pPr>
        <w:spacing w:before="182" w:line="298" w:lineRule="exact"/>
        <w:ind w:right="386"/>
        <w:jc w:val="both"/>
        <w:rPr>
          <w:rFonts w:asciiTheme="minorHAnsi" w:hAnsiTheme="minorHAnsi" w:cstheme="minorHAnsi"/>
          <w:sz w:val="24"/>
          <w:szCs w:val="24"/>
        </w:rPr>
      </w:pPr>
      <w:r w:rsidRPr="00A44BE6">
        <w:rPr>
          <w:rFonts w:asciiTheme="minorHAnsi" w:hAnsiTheme="minorHAnsi" w:cstheme="minorHAnsi"/>
          <w:sz w:val="24"/>
          <w:szCs w:val="24"/>
        </w:rPr>
        <w:t>En la sección</w:t>
      </w:r>
      <w:r w:rsidR="00D91E40" w:rsidRPr="00A44BE6">
        <w:rPr>
          <w:rFonts w:asciiTheme="minorHAnsi" w:hAnsiTheme="minorHAnsi" w:cstheme="minorHAnsi"/>
          <w:sz w:val="24"/>
          <w:szCs w:val="24"/>
        </w:rPr>
        <w:t xml:space="preserve"> 5.4 de ETSI [4] se define </w:t>
      </w:r>
      <w:r w:rsidR="005B7C66" w:rsidRPr="00A44BE6">
        <w:rPr>
          <w:rFonts w:asciiTheme="minorHAnsi" w:hAnsiTheme="minorHAnsi" w:cstheme="minorHAnsi"/>
          <w:sz w:val="24"/>
          <w:szCs w:val="24"/>
        </w:rPr>
        <w:t xml:space="preserve">como </w:t>
      </w:r>
      <w:r w:rsidR="00D91E40" w:rsidRPr="00A44BE6">
        <w:rPr>
          <w:rFonts w:asciiTheme="minorHAnsi" w:hAnsiTheme="minorHAnsi" w:cstheme="minorHAnsi"/>
          <w:sz w:val="24"/>
          <w:szCs w:val="24"/>
        </w:rPr>
        <w:t>el</w:t>
      </w:r>
      <w:r w:rsidR="00840A66" w:rsidRPr="00A44BE6">
        <w:rPr>
          <w:rFonts w:asciiTheme="minorHAnsi" w:hAnsiTheme="minorHAnsi" w:cstheme="minorHAnsi"/>
          <w:sz w:val="24"/>
          <w:szCs w:val="24"/>
        </w:rPr>
        <w:t xml:space="preserve"> tiempo para obtener un “</w:t>
      </w:r>
      <w:r w:rsidRPr="00A44BE6">
        <w:rPr>
          <w:rFonts w:asciiTheme="minorHAnsi" w:hAnsiTheme="minorHAnsi" w:cstheme="minorHAnsi"/>
          <w:sz w:val="24"/>
          <w:szCs w:val="24"/>
        </w:rPr>
        <w:t>perfecto orde</w:t>
      </w:r>
      <w:r w:rsidR="00840A66" w:rsidRPr="00A44BE6">
        <w:rPr>
          <w:rFonts w:asciiTheme="minorHAnsi" w:hAnsiTheme="minorHAnsi" w:cstheme="minorHAnsi"/>
          <w:sz w:val="24"/>
          <w:szCs w:val="24"/>
        </w:rPr>
        <w:t>n de funcionamiento”</w:t>
      </w:r>
      <w:r w:rsidR="00D91E40" w:rsidRPr="00A44BE6">
        <w:rPr>
          <w:rFonts w:asciiTheme="minorHAnsi" w:hAnsiTheme="minorHAnsi" w:cstheme="minorHAnsi"/>
          <w:sz w:val="24"/>
          <w:szCs w:val="24"/>
        </w:rPr>
        <w:t xml:space="preserve"> (full </w:t>
      </w:r>
      <w:proofErr w:type="spellStart"/>
      <w:r w:rsidR="00D91E40" w:rsidRPr="00A44BE6">
        <w:rPr>
          <w:rFonts w:asciiTheme="minorHAnsi" w:hAnsiTheme="minorHAnsi" w:cstheme="minorHAnsi"/>
          <w:sz w:val="24"/>
          <w:szCs w:val="24"/>
        </w:rPr>
        <w:t>working</w:t>
      </w:r>
      <w:proofErr w:type="spellEnd"/>
      <w:r w:rsidR="00D91E40" w:rsidRPr="00A44BE6">
        <w:rPr>
          <w:rFonts w:asciiTheme="minorHAnsi" w:hAnsiTheme="minorHAnsi" w:cstheme="minorHAnsi"/>
          <w:sz w:val="24"/>
          <w:szCs w:val="24"/>
        </w:rPr>
        <w:t xml:space="preserve"> </w:t>
      </w:r>
      <w:proofErr w:type="spellStart"/>
      <w:r w:rsidR="00D91E40" w:rsidRPr="00A44BE6">
        <w:rPr>
          <w:rFonts w:asciiTheme="minorHAnsi" w:hAnsiTheme="minorHAnsi" w:cstheme="minorHAnsi"/>
          <w:sz w:val="24"/>
          <w:szCs w:val="24"/>
        </w:rPr>
        <w:t>conditi</w:t>
      </w:r>
      <w:r w:rsidRPr="00A44BE6">
        <w:rPr>
          <w:rFonts w:asciiTheme="minorHAnsi" w:hAnsiTheme="minorHAnsi" w:cstheme="minorHAnsi"/>
          <w:sz w:val="24"/>
          <w:szCs w:val="24"/>
        </w:rPr>
        <w:t>ons</w:t>
      </w:r>
      <w:proofErr w:type="spellEnd"/>
      <w:r w:rsidRPr="00A44BE6">
        <w:rPr>
          <w:rFonts w:asciiTheme="minorHAnsi" w:hAnsiTheme="minorHAnsi" w:cstheme="minorHAnsi"/>
          <w:sz w:val="24"/>
          <w:szCs w:val="24"/>
        </w:rPr>
        <w:t xml:space="preserve">), lo que debe ser interpretado como el tiempo necesario para que un cliente realice el proceso </w:t>
      </w:r>
      <w:r w:rsidR="00D91E40" w:rsidRPr="00A44BE6">
        <w:rPr>
          <w:rFonts w:asciiTheme="minorHAnsi" w:hAnsiTheme="minorHAnsi" w:cstheme="minorHAnsi"/>
          <w:sz w:val="24"/>
          <w:szCs w:val="24"/>
        </w:rPr>
        <w:t>de autent</w:t>
      </w:r>
      <w:r w:rsidRPr="00A44BE6">
        <w:rPr>
          <w:rFonts w:asciiTheme="minorHAnsi" w:hAnsiTheme="minorHAnsi" w:cstheme="minorHAnsi"/>
          <w:sz w:val="24"/>
          <w:szCs w:val="24"/>
        </w:rPr>
        <w:t xml:space="preserve">icación </w:t>
      </w:r>
      <w:r w:rsidR="00D91E40" w:rsidRPr="00A44BE6">
        <w:rPr>
          <w:rFonts w:asciiTheme="minorHAnsi" w:hAnsiTheme="minorHAnsi" w:cstheme="minorHAnsi"/>
          <w:sz w:val="24"/>
          <w:szCs w:val="24"/>
        </w:rPr>
        <w:t>y</w:t>
      </w:r>
      <w:r w:rsidRPr="00A44BE6">
        <w:rPr>
          <w:rFonts w:asciiTheme="minorHAnsi" w:hAnsiTheme="minorHAnsi" w:cstheme="minorHAnsi"/>
          <w:sz w:val="24"/>
          <w:szCs w:val="24"/>
        </w:rPr>
        <w:t xml:space="preserve"> validación con el ISP (cuando sea necesario), obtenga una dirección IP </w:t>
      </w:r>
      <w:r w:rsidR="00840A66" w:rsidRPr="00A44BE6">
        <w:rPr>
          <w:rFonts w:asciiTheme="minorHAnsi" w:hAnsiTheme="minorHAnsi" w:cstheme="minorHAnsi"/>
          <w:sz w:val="24"/>
          <w:szCs w:val="24"/>
        </w:rPr>
        <w:t>y</w:t>
      </w:r>
      <w:r w:rsidRPr="00A44BE6">
        <w:rPr>
          <w:rFonts w:asciiTheme="minorHAnsi" w:hAnsiTheme="minorHAnsi" w:cstheme="minorHAnsi"/>
          <w:sz w:val="24"/>
          <w:szCs w:val="24"/>
        </w:rPr>
        <w:t xml:space="preserve"> </w:t>
      </w:r>
      <w:r w:rsidR="009B009C" w:rsidRPr="00A44BE6">
        <w:rPr>
          <w:rFonts w:asciiTheme="minorHAnsi" w:hAnsiTheme="minorHAnsi" w:cstheme="minorHAnsi"/>
          <w:sz w:val="24"/>
          <w:szCs w:val="24"/>
        </w:rPr>
        <w:t>configuració</w:t>
      </w:r>
      <w:r w:rsidRPr="00A44BE6">
        <w:rPr>
          <w:rFonts w:asciiTheme="minorHAnsi" w:hAnsiTheme="minorHAnsi" w:cstheme="minorHAnsi"/>
          <w:sz w:val="24"/>
          <w:szCs w:val="24"/>
        </w:rPr>
        <w:t xml:space="preserve">n de </w:t>
      </w:r>
      <w:r w:rsidR="00C11C68" w:rsidRPr="00A44BE6">
        <w:rPr>
          <w:rFonts w:asciiTheme="minorHAnsi" w:hAnsiTheme="minorHAnsi" w:cstheme="minorHAnsi"/>
          <w:sz w:val="24"/>
          <w:szCs w:val="24"/>
        </w:rPr>
        <w:t>red válida para la navegación, y</w:t>
      </w:r>
      <w:r w:rsidRPr="00A44BE6">
        <w:rPr>
          <w:rFonts w:asciiTheme="minorHAnsi" w:hAnsiTheme="minorHAnsi" w:cstheme="minorHAnsi"/>
          <w:sz w:val="24"/>
          <w:szCs w:val="24"/>
        </w:rPr>
        <w:t xml:space="preserve"> logre realizar al menos una resolución DNS de algún FQDN </w:t>
      </w:r>
      <w:r w:rsidR="009B009C" w:rsidRPr="00A44BE6">
        <w:rPr>
          <w:rFonts w:asciiTheme="minorHAnsi" w:hAnsiTheme="minorHAnsi" w:cstheme="minorHAnsi"/>
          <w:sz w:val="24"/>
          <w:szCs w:val="24"/>
        </w:rPr>
        <w:t>exito</w:t>
      </w:r>
      <w:r w:rsidRPr="00A44BE6">
        <w:rPr>
          <w:rFonts w:asciiTheme="minorHAnsi" w:hAnsiTheme="minorHAnsi" w:cstheme="minorHAnsi"/>
          <w:sz w:val="24"/>
          <w:szCs w:val="24"/>
        </w:rPr>
        <w:t>samente.</w:t>
      </w:r>
    </w:p>
    <w:p w14:paraId="00D6E3CD" w14:textId="77777777" w:rsidR="001068FA" w:rsidRPr="00A44BE6" w:rsidRDefault="009F591F" w:rsidP="00EB6267">
      <w:pPr>
        <w:spacing w:before="182" w:line="298" w:lineRule="exact"/>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Asimismo, se entiende que en algunos casos </w:t>
      </w:r>
      <w:r w:rsidR="00840A66" w:rsidRPr="00A44BE6">
        <w:rPr>
          <w:rFonts w:asciiTheme="minorHAnsi" w:hAnsiTheme="minorHAnsi" w:cstheme="minorHAnsi"/>
          <w:sz w:val="24"/>
          <w:szCs w:val="24"/>
        </w:rPr>
        <w:t>no será posible medir este tiem</w:t>
      </w:r>
      <w:r w:rsidRPr="00A44BE6">
        <w:rPr>
          <w:rFonts w:asciiTheme="minorHAnsi" w:hAnsiTheme="minorHAnsi" w:cstheme="minorHAnsi"/>
          <w:sz w:val="24"/>
          <w:szCs w:val="24"/>
        </w:rPr>
        <w:t xml:space="preserve">po dado que los parámetros de red son dados manualmente (de forma estática) </w:t>
      </w:r>
      <w:r w:rsidR="009B009C" w:rsidRPr="00A44BE6">
        <w:rPr>
          <w:rFonts w:asciiTheme="minorHAnsi" w:hAnsiTheme="minorHAnsi" w:cstheme="minorHAnsi"/>
          <w:sz w:val="24"/>
          <w:szCs w:val="24"/>
        </w:rPr>
        <w:t>y</w:t>
      </w:r>
      <w:r w:rsidRPr="00A44BE6">
        <w:rPr>
          <w:rFonts w:asciiTheme="minorHAnsi" w:hAnsiTheme="minorHAnsi" w:cstheme="minorHAnsi"/>
          <w:sz w:val="24"/>
          <w:szCs w:val="24"/>
        </w:rPr>
        <w:t xml:space="preserve"> </w:t>
      </w:r>
      <w:r w:rsidR="009B009C" w:rsidRPr="00A44BE6">
        <w:rPr>
          <w:rFonts w:asciiTheme="minorHAnsi" w:hAnsiTheme="minorHAnsi" w:cstheme="minorHAnsi"/>
          <w:sz w:val="24"/>
          <w:szCs w:val="24"/>
        </w:rPr>
        <w:t>l</w:t>
      </w:r>
      <w:r w:rsidRPr="00A44BE6">
        <w:rPr>
          <w:rFonts w:asciiTheme="minorHAnsi" w:hAnsiTheme="minorHAnsi" w:cstheme="minorHAnsi"/>
          <w:sz w:val="24"/>
          <w:szCs w:val="24"/>
        </w:rPr>
        <w:t xml:space="preserve">ocal. Por ejemplo, en el caso que a un usuario se le entregue una dirección IP fija configurada </w:t>
      </w:r>
      <w:r w:rsidR="009B009C" w:rsidRPr="00A44BE6">
        <w:rPr>
          <w:rFonts w:asciiTheme="minorHAnsi" w:hAnsiTheme="minorHAnsi" w:cstheme="minorHAnsi"/>
          <w:sz w:val="24"/>
          <w:szCs w:val="24"/>
        </w:rPr>
        <w:t>estáti</w:t>
      </w:r>
      <w:r w:rsidRPr="00A44BE6">
        <w:rPr>
          <w:rFonts w:asciiTheme="minorHAnsi" w:hAnsiTheme="minorHAnsi" w:cstheme="minorHAnsi"/>
          <w:sz w:val="24"/>
          <w:szCs w:val="24"/>
        </w:rPr>
        <w:t xml:space="preserve">camente </w:t>
      </w:r>
      <w:r w:rsidR="00CC6D3E" w:rsidRPr="00A44BE6">
        <w:rPr>
          <w:rFonts w:asciiTheme="minorHAnsi" w:hAnsiTheme="minorHAnsi" w:cstheme="minorHAnsi"/>
          <w:sz w:val="24"/>
          <w:szCs w:val="24"/>
        </w:rPr>
        <w:t>y</w:t>
      </w:r>
      <w:r w:rsidR="009B009C" w:rsidRPr="00A44BE6">
        <w:rPr>
          <w:rFonts w:asciiTheme="minorHAnsi" w:hAnsiTheme="minorHAnsi" w:cstheme="minorHAnsi"/>
          <w:sz w:val="24"/>
          <w:szCs w:val="24"/>
        </w:rPr>
        <w:t xml:space="preserve"> que tenga asociado estáti</w:t>
      </w:r>
      <w:r w:rsidRPr="00A44BE6">
        <w:rPr>
          <w:rFonts w:asciiTheme="minorHAnsi" w:hAnsiTheme="minorHAnsi" w:cstheme="minorHAnsi"/>
          <w:sz w:val="24"/>
          <w:szCs w:val="24"/>
        </w:rPr>
        <w:t>camente un servidor de resolución de nombres en la red del usuario. En estos casos, la medición se tomará solamente como el tiempo requerido para obtener la dirección IP</w:t>
      </w:r>
      <w:r w:rsidR="005D78BA" w:rsidRPr="00A44BE6">
        <w:rPr>
          <w:rFonts w:asciiTheme="minorHAnsi" w:hAnsiTheme="minorHAnsi" w:cstheme="minorHAnsi"/>
          <w:sz w:val="24"/>
          <w:szCs w:val="24"/>
        </w:rPr>
        <w:t xml:space="preserve"> </w:t>
      </w:r>
      <w:r w:rsidR="009B009C" w:rsidRPr="00A44BE6">
        <w:rPr>
          <w:rFonts w:asciiTheme="minorHAnsi" w:hAnsiTheme="minorHAnsi" w:cstheme="minorHAnsi"/>
          <w:sz w:val="24"/>
          <w:szCs w:val="24"/>
        </w:rPr>
        <w:t>correspondiente a una petici</w:t>
      </w:r>
      <w:r w:rsidR="007C4C1C" w:rsidRPr="00A44BE6">
        <w:rPr>
          <w:rFonts w:asciiTheme="minorHAnsi" w:hAnsiTheme="minorHAnsi" w:cstheme="minorHAnsi"/>
          <w:sz w:val="24"/>
          <w:szCs w:val="24"/>
        </w:rPr>
        <w:t>ón “DNS-</w:t>
      </w:r>
      <w:proofErr w:type="spellStart"/>
      <w:r w:rsidR="00C97E4E" w:rsidRPr="00A44BE6">
        <w:rPr>
          <w:rFonts w:asciiTheme="minorHAnsi" w:hAnsiTheme="minorHAnsi" w:cstheme="minorHAnsi"/>
          <w:sz w:val="24"/>
          <w:szCs w:val="24"/>
        </w:rPr>
        <w:t>Lookup</w:t>
      </w:r>
      <w:proofErr w:type="spellEnd"/>
      <w:r w:rsidR="00C97E4E" w:rsidRPr="00A44BE6">
        <w:rPr>
          <w:rFonts w:asciiTheme="minorHAnsi" w:hAnsiTheme="minorHAnsi" w:cstheme="minorHAnsi"/>
          <w:sz w:val="24"/>
          <w:szCs w:val="24"/>
        </w:rPr>
        <w:t>" de una FQ</w:t>
      </w:r>
      <w:r w:rsidRPr="00A44BE6">
        <w:rPr>
          <w:rFonts w:asciiTheme="minorHAnsi" w:hAnsiTheme="minorHAnsi" w:cstheme="minorHAnsi"/>
          <w:sz w:val="24"/>
          <w:szCs w:val="24"/>
        </w:rPr>
        <w:t xml:space="preserve">DN determinada al servidor </w:t>
      </w:r>
      <w:r w:rsidR="00854F6D" w:rsidRPr="00A44BE6">
        <w:rPr>
          <w:rFonts w:asciiTheme="minorHAnsi" w:hAnsiTheme="minorHAnsi" w:cstheme="minorHAnsi"/>
          <w:sz w:val="24"/>
          <w:szCs w:val="24"/>
        </w:rPr>
        <w:t>DN</w:t>
      </w:r>
      <w:r w:rsidRPr="00A44BE6">
        <w:rPr>
          <w:rFonts w:asciiTheme="minorHAnsi" w:hAnsiTheme="minorHAnsi" w:cstheme="minorHAnsi"/>
          <w:sz w:val="24"/>
          <w:szCs w:val="24"/>
        </w:rPr>
        <w:t>S local.</w:t>
      </w:r>
    </w:p>
    <w:p w14:paraId="4EEDE33F" w14:textId="77777777" w:rsidR="001068FA" w:rsidRPr="00A44BE6" w:rsidRDefault="001068FA">
      <w:pPr>
        <w:pStyle w:val="Textoindependiente"/>
        <w:spacing w:before="10"/>
        <w:rPr>
          <w:rFonts w:asciiTheme="minorHAnsi" w:hAnsiTheme="minorHAnsi" w:cstheme="minorHAnsi"/>
          <w:sz w:val="28"/>
        </w:rPr>
      </w:pPr>
    </w:p>
    <w:p w14:paraId="1733D570" w14:textId="77777777" w:rsidR="001068FA" w:rsidRPr="004F0E20" w:rsidRDefault="009F591F" w:rsidP="00204F02">
      <w:pPr>
        <w:pStyle w:val="Ttulo3"/>
        <w:ind w:left="851" w:hanging="851"/>
        <w:rPr>
          <w:sz w:val="28"/>
          <w:szCs w:val="28"/>
        </w:rPr>
      </w:pPr>
      <w:bookmarkStart w:id="21" w:name="_Toc171682665"/>
      <w:r w:rsidRPr="004F0E20">
        <w:rPr>
          <w:sz w:val="28"/>
          <w:szCs w:val="28"/>
        </w:rPr>
        <w:t>¿Cómo se mide?</w:t>
      </w:r>
      <w:bookmarkEnd w:id="21"/>
    </w:p>
    <w:p w14:paraId="3A8FD7B2" w14:textId="77777777" w:rsidR="001068FA" w:rsidRPr="00A44BE6" w:rsidRDefault="009B009C" w:rsidP="00EB6267">
      <w:pPr>
        <w:spacing w:before="182" w:line="298" w:lineRule="exact"/>
        <w:ind w:right="386"/>
        <w:jc w:val="both"/>
        <w:rPr>
          <w:rFonts w:asciiTheme="minorHAnsi" w:hAnsiTheme="minorHAnsi" w:cstheme="minorHAnsi"/>
          <w:sz w:val="24"/>
          <w:szCs w:val="24"/>
        </w:rPr>
      </w:pPr>
      <w:r w:rsidRPr="00A44BE6">
        <w:rPr>
          <w:rFonts w:asciiTheme="minorHAnsi" w:hAnsiTheme="minorHAnsi" w:cstheme="minorHAnsi"/>
          <w:sz w:val="24"/>
          <w:szCs w:val="24"/>
        </w:rPr>
        <w:t>Todas las medici</w:t>
      </w:r>
      <w:r w:rsidR="009F591F" w:rsidRPr="00A44BE6">
        <w:rPr>
          <w:rFonts w:asciiTheme="minorHAnsi" w:hAnsiTheme="minorHAnsi" w:cstheme="minorHAnsi"/>
          <w:sz w:val="24"/>
          <w:szCs w:val="24"/>
        </w:rPr>
        <w:t xml:space="preserve">ones de intento </w:t>
      </w:r>
      <w:r w:rsidRPr="00A44BE6">
        <w:rPr>
          <w:rFonts w:asciiTheme="minorHAnsi" w:hAnsiTheme="minorHAnsi" w:cstheme="minorHAnsi"/>
          <w:sz w:val="24"/>
          <w:szCs w:val="24"/>
        </w:rPr>
        <w:t>de acceso de usuario deben parti</w:t>
      </w:r>
      <w:r w:rsidR="009F591F" w:rsidRPr="00A44BE6">
        <w:rPr>
          <w:rFonts w:asciiTheme="minorHAnsi" w:hAnsiTheme="minorHAnsi" w:cstheme="minorHAnsi"/>
          <w:sz w:val="24"/>
          <w:szCs w:val="24"/>
        </w:rPr>
        <w:t>r de un estado en el que la sonda no tenga ni direcc</w:t>
      </w:r>
      <w:r w:rsidR="00C97E4E" w:rsidRPr="00A44BE6">
        <w:rPr>
          <w:rFonts w:asciiTheme="minorHAnsi" w:hAnsiTheme="minorHAnsi" w:cstheme="minorHAnsi"/>
          <w:sz w:val="24"/>
          <w:szCs w:val="24"/>
        </w:rPr>
        <w:t>ión IP asignada, servidor de re</w:t>
      </w:r>
      <w:r w:rsidR="009F591F" w:rsidRPr="00A44BE6">
        <w:rPr>
          <w:rFonts w:asciiTheme="minorHAnsi" w:hAnsiTheme="minorHAnsi" w:cstheme="minorHAnsi"/>
          <w:sz w:val="24"/>
          <w:szCs w:val="24"/>
        </w:rPr>
        <w:t>solución de nombres asignado ni un cache local de respuestas DNS resueltas para el FQDN utilizado en la medición.</w:t>
      </w:r>
    </w:p>
    <w:p w14:paraId="3B528F5F" w14:textId="77777777" w:rsidR="001068FA" w:rsidRPr="00A44BE6" w:rsidRDefault="009B009C" w:rsidP="005D78BA">
      <w:pPr>
        <w:spacing w:before="38" w:line="252"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Una medici</w:t>
      </w:r>
      <w:r w:rsidR="009F591F" w:rsidRPr="00A44BE6">
        <w:rPr>
          <w:rFonts w:asciiTheme="minorHAnsi" w:hAnsiTheme="minorHAnsi" w:cstheme="minorHAnsi"/>
          <w:sz w:val="24"/>
          <w:szCs w:val="24"/>
        </w:rPr>
        <w:t xml:space="preserve">ón es el tiempo </w:t>
      </w:r>
      <w:r w:rsidRPr="00A44BE6">
        <w:rPr>
          <w:rFonts w:asciiTheme="minorHAnsi" w:hAnsiTheme="minorHAnsi" w:cstheme="minorHAnsi"/>
          <w:noProof/>
          <w:sz w:val="24"/>
          <w:szCs w:val="24"/>
          <w:lang w:val="es-CL" w:eastAsia="es-CL"/>
        </w:rPr>
        <w:drawing>
          <wp:inline distT="0" distB="0" distL="0" distR="0" wp14:anchorId="6FAB4A30" wp14:editId="1949F5F9">
            <wp:extent cx="281993" cy="227279"/>
            <wp:effectExtent l="0" t="0" r="381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4132" cy="229003"/>
                    </a:xfrm>
                    <a:prstGeom prst="rect">
                      <a:avLst/>
                    </a:prstGeom>
                  </pic:spPr>
                </pic:pic>
              </a:graphicData>
            </a:graphic>
          </wp:inline>
        </w:drawing>
      </w:r>
      <w:r w:rsidR="009F591F" w:rsidRPr="00A44BE6">
        <w:rPr>
          <w:rFonts w:asciiTheme="minorHAnsi" w:hAnsiTheme="minorHAnsi" w:cstheme="minorHAnsi"/>
          <w:sz w:val="24"/>
          <w:szCs w:val="24"/>
        </w:rPr>
        <w:t xml:space="preserve"> que toma en obtener una configuración de </w:t>
      </w:r>
      <w:r w:rsidR="006A609D"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perfecto orden </w:t>
      </w:r>
      <w:r w:rsidR="006A609D" w:rsidRPr="00A44BE6">
        <w:rPr>
          <w:rFonts w:asciiTheme="minorHAnsi" w:hAnsiTheme="minorHAnsi" w:cstheme="minorHAnsi"/>
          <w:sz w:val="24"/>
          <w:szCs w:val="24"/>
        </w:rPr>
        <w:t>de funcionamiento”</w:t>
      </w:r>
      <w:r w:rsidRPr="00A44BE6">
        <w:rPr>
          <w:rFonts w:asciiTheme="minorHAnsi" w:hAnsiTheme="minorHAnsi" w:cstheme="minorHAnsi"/>
          <w:sz w:val="24"/>
          <w:szCs w:val="24"/>
        </w:rPr>
        <w:t xml:space="preserve"> y al</w:t>
      </w:r>
      <w:r w:rsidR="009F591F" w:rsidRPr="00A44BE6">
        <w:rPr>
          <w:rFonts w:asciiTheme="minorHAnsi" w:hAnsiTheme="minorHAnsi" w:cstheme="minorHAnsi"/>
          <w:sz w:val="24"/>
          <w:szCs w:val="24"/>
        </w:rPr>
        <w:t xml:space="preserve"> menos una resolución DNS donde </w:t>
      </w:r>
      <w:r w:rsidR="009F591F" w:rsidRPr="00676FC3">
        <w:rPr>
          <w:rFonts w:asciiTheme="minorHAnsi" w:hAnsiTheme="minorHAnsi" w:cstheme="minorHAnsi"/>
          <w:i/>
          <w:sz w:val="24"/>
          <w:szCs w:val="24"/>
        </w:rPr>
        <w:t>c</w:t>
      </w:r>
      <w:r w:rsidR="006A609D"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 xml:space="preserve">es la clase a la que pertenece dicha </w:t>
      </w:r>
      <w:r w:rsidR="009F591F" w:rsidRPr="00A44BE6">
        <w:rPr>
          <w:rFonts w:asciiTheme="minorHAnsi" w:hAnsiTheme="minorHAnsi" w:cstheme="minorHAnsi"/>
          <w:sz w:val="24"/>
          <w:szCs w:val="24"/>
        </w:rPr>
        <w:lastRenderedPageBreak/>
        <w:t xml:space="preserve">medición, </w:t>
      </w:r>
      <w:r w:rsidR="009F591F" w:rsidRPr="00676FC3">
        <w:rPr>
          <w:rFonts w:asciiTheme="minorHAnsi" w:hAnsiTheme="minorHAnsi" w:cstheme="minorHAnsi"/>
          <w:i/>
          <w:sz w:val="24"/>
          <w:szCs w:val="24"/>
        </w:rPr>
        <w:t>h</w:t>
      </w:r>
      <w:r w:rsidR="009F591F" w:rsidRPr="00A44BE6">
        <w:rPr>
          <w:rFonts w:asciiTheme="minorHAnsi" w:hAnsiTheme="minorHAnsi" w:cstheme="minorHAnsi"/>
          <w:sz w:val="24"/>
          <w:szCs w:val="24"/>
        </w:rPr>
        <w:t xml:space="preserve"> es el horario </w:t>
      </w:r>
      <w:r w:rsidR="006A609D" w:rsidRPr="00A44BE6">
        <w:rPr>
          <w:rFonts w:asciiTheme="minorHAnsi" w:hAnsiTheme="minorHAnsi" w:cstheme="minorHAnsi"/>
          <w:sz w:val="24"/>
          <w:szCs w:val="24"/>
        </w:rPr>
        <w:t>[</w:t>
      </w:r>
      <w:r w:rsidR="009F591F" w:rsidRPr="00676FC3">
        <w:rPr>
          <w:rFonts w:asciiTheme="minorHAnsi" w:hAnsiTheme="minorHAnsi" w:cstheme="minorHAnsi"/>
          <w:i/>
          <w:sz w:val="24"/>
          <w:szCs w:val="24"/>
        </w:rPr>
        <w:t>h, h</w:t>
      </w:r>
      <w:r w:rsidR="009F591F" w:rsidRPr="00A44BE6">
        <w:rPr>
          <w:rFonts w:asciiTheme="minorHAnsi" w:hAnsiTheme="minorHAnsi" w:cstheme="minorHAnsi"/>
          <w:sz w:val="24"/>
          <w:szCs w:val="24"/>
        </w:rPr>
        <w:t>+</w:t>
      </w:r>
      <w:r w:rsidR="006A609D" w:rsidRPr="00A44BE6">
        <w:rPr>
          <w:rFonts w:asciiTheme="minorHAnsi" w:hAnsiTheme="minorHAnsi" w:cstheme="minorHAnsi"/>
          <w:sz w:val="24"/>
          <w:szCs w:val="24"/>
        </w:rPr>
        <w:t>1</w:t>
      </w:r>
      <w:proofErr w:type="gramStart"/>
      <w:r w:rsidR="009F591F" w:rsidRPr="00A44BE6">
        <w:rPr>
          <w:rFonts w:asciiTheme="minorHAnsi" w:hAnsiTheme="minorHAnsi" w:cstheme="minorHAnsi"/>
          <w:sz w:val="24"/>
          <w:szCs w:val="24"/>
        </w:rPr>
        <w:t>[ de</w:t>
      </w:r>
      <w:proofErr w:type="gramEnd"/>
      <w:r w:rsidR="009F591F" w:rsidRPr="00A44BE6">
        <w:rPr>
          <w:rFonts w:asciiTheme="minorHAnsi" w:hAnsiTheme="minorHAnsi" w:cstheme="minorHAnsi"/>
          <w:sz w:val="24"/>
          <w:szCs w:val="24"/>
        </w:rPr>
        <w:t xml:space="preserve"> </w:t>
      </w:r>
      <w:r w:rsidR="00904A14" w:rsidRPr="00A44BE6">
        <w:rPr>
          <w:rFonts w:asciiTheme="minorHAnsi" w:hAnsiTheme="minorHAnsi" w:cstheme="minorHAnsi"/>
          <w:sz w:val="24"/>
          <w:szCs w:val="24"/>
        </w:rPr>
        <w:t xml:space="preserve">la semana, </w:t>
      </w:r>
      <w:r w:rsidR="005B7C66" w:rsidRPr="00A44BE6">
        <w:rPr>
          <w:rFonts w:asciiTheme="minorHAnsi" w:hAnsiTheme="minorHAnsi" w:cstheme="minorHAnsi"/>
          <w:sz w:val="24"/>
          <w:szCs w:val="24"/>
        </w:rPr>
        <w:t xml:space="preserve">e </w:t>
      </w:r>
      <w:r w:rsidR="00904A14" w:rsidRPr="00A44BE6">
        <w:rPr>
          <w:rFonts w:asciiTheme="minorHAnsi" w:hAnsiTheme="minorHAnsi" w:cstheme="minorHAnsi"/>
          <w:sz w:val="24"/>
          <w:szCs w:val="24"/>
        </w:rPr>
        <w:t>i es el la i-</w:t>
      </w:r>
      <w:proofErr w:type="spellStart"/>
      <w:r w:rsidR="00904A14" w:rsidRPr="00A44BE6">
        <w:rPr>
          <w:rFonts w:asciiTheme="minorHAnsi" w:hAnsiTheme="minorHAnsi" w:cstheme="minorHAnsi"/>
          <w:sz w:val="24"/>
          <w:szCs w:val="24"/>
        </w:rPr>
        <w:t>é</w:t>
      </w:r>
      <w:r w:rsidR="006A609D" w:rsidRPr="00A44BE6">
        <w:rPr>
          <w:rFonts w:asciiTheme="minorHAnsi" w:hAnsiTheme="minorHAnsi" w:cstheme="minorHAnsi"/>
          <w:sz w:val="24"/>
          <w:szCs w:val="24"/>
        </w:rPr>
        <w:t>si</w:t>
      </w:r>
      <w:r w:rsidR="009F591F" w:rsidRPr="00A44BE6">
        <w:rPr>
          <w:rFonts w:asciiTheme="minorHAnsi" w:hAnsiTheme="minorHAnsi" w:cstheme="minorHAnsi"/>
          <w:sz w:val="24"/>
          <w:szCs w:val="24"/>
        </w:rPr>
        <w:t>ma</w:t>
      </w:r>
      <w:proofErr w:type="spellEnd"/>
      <w:r w:rsidR="009F591F" w:rsidRPr="00A44BE6">
        <w:rPr>
          <w:rFonts w:asciiTheme="minorHAnsi" w:hAnsiTheme="minorHAnsi" w:cstheme="minorHAnsi"/>
          <w:sz w:val="24"/>
          <w:szCs w:val="24"/>
        </w:rPr>
        <w:t xml:space="preserve"> medición de tiempo </w:t>
      </w:r>
      <w:r w:rsidR="006A609D" w:rsidRPr="00A44BE6">
        <w:rPr>
          <w:rFonts w:asciiTheme="minorHAnsi" w:hAnsiTheme="minorHAnsi" w:cstheme="minorHAnsi"/>
          <w:sz w:val="24"/>
          <w:szCs w:val="24"/>
        </w:rPr>
        <w:t>de acceso reali</w:t>
      </w:r>
      <w:r w:rsidR="009F591F" w:rsidRPr="00A44BE6">
        <w:rPr>
          <w:rFonts w:asciiTheme="minorHAnsi" w:hAnsiTheme="minorHAnsi" w:cstheme="minorHAnsi"/>
          <w:sz w:val="24"/>
          <w:szCs w:val="24"/>
        </w:rPr>
        <w:t xml:space="preserve">zado por las sondas de la clase </w:t>
      </w:r>
      <w:r w:rsidR="009F591F" w:rsidRPr="00676FC3">
        <w:rPr>
          <w:rFonts w:asciiTheme="minorHAnsi" w:hAnsiTheme="minorHAnsi" w:cstheme="minorHAnsi"/>
          <w:i/>
          <w:sz w:val="24"/>
          <w:szCs w:val="24"/>
        </w:rPr>
        <w:t xml:space="preserve">c </w:t>
      </w:r>
      <w:r w:rsidR="009F591F" w:rsidRPr="00A44BE6">
        <w:rPr>
          <w:rFonts w:asciiTheme="minorHAnsi" w:hAnsiTheme="minorHAnsi" w:cstheme="minorHAnsi"/>
          <w:sz w:val="24"/>
          <w:szCs w:val="24"/>
        </w:rPr>
        <w:t xml:space="preserve">en el período de </w:t>
      </w:r>
      <w:r w:rsidR="006A609D" w:rsidRPr="00A44BE6">
        <w:rPr>
          <w:rFonts w:asciiTheme="minorHAnsi" w:hAnsiTheme="minorHAnsi" w:cstheme="minorHAnsi"/>
          <w:sz w:val="24"/>
          <w:szCs w:val="24"/>
        </w:rPr>
        <w:t>medici</w:t>
      </w:r>
      <w:r w:rsidR="009F591F" w:rsidRPr="00A44BE6">
        <w:rPr>
          <w:rFonts w:asciiTheme="minorHAnsi" w:hAnsiTheme="minorHAnsi" w:cstheme="minorHAnsi"/>
          <w:sz w:val="24"/>
          <w:szCs w:val="24"/>
        </w:rPr>
        <w:t>ón.</w:t>
      </w:r>
    </w:p>
    <w:p w14:paraId="695302D4" w14:textId="77777777" w:rsidR="001068FA" w:rsidRPr="00A44BE6" w:rsidRDefault="006A609D" w:rsidP="005D78BA">
      <w:pPr>
        <w:spacing w:line="252"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Se podrá</w:t>
      </w:r>
      <w:r w:rsidR="009F591F" w:rsidRPr="00A44BE6">
        <w:rPr>
          <w:rFonts w:asciiTheme="minorHAnsi" w:hAnsiTheme="minorHAnsi" w:cstheme="minorHAnsi"/>
          <w:sz w:val="24"/>
          <w:szCs w:val="24"/>
        </w:rPr>
        <w:t xml:space="preserve"> elegir libremente el FQDN solicitado en cada caso, e incluso se podrán realizar varias solicitudes por diferentes FQDN terminando</w:t>
      </w:r>
      <w:r w:rsidR="005B296A"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de registrar el tiempo al momento de recibir la primera respuesta.</w:t>
      </w:r>
    </w:p>
    <w:p w14:paraId="30A07E9F" w14:textId="77777777" w:rsidR="001068FA" w:rsidRPr="00A44BE6" w:rsidRDefault="006A609D" w:rsidP="005D78BA">
      <w:pPr>
        <w:ind w:right="386"/>
        <w:jc w:val="both"/>
        <w:rPr>
          <w:rFonts w:asciiTheme="minorHAnsi" w:hAnsiTheme="minorHAnsi" w:cstheme="minorHAnsi"/>
          <w:i/>
          <w:sz w:val="24"/>
          <w:szCs w:val="24"/>
        </w:rPr>
      </w:pPr>
      <w:r w:rsidRPr="00A44BE6">
        <w:rPr>
          <w:rFonts w:asciiTheme="minorHAnsi" w:hAnsiTheme="minorHAnsi" w:cstheme="minorHAnsi"/>
          <w:sz w:val="24"/>
          <w:szCs w:val="24"/>
        </w:rPr>
        <w:t>En caso que</w:t>
      </w:r>
      <w:r w:rsidR="005B7C66" w:rsidRPr="00A44BE6">
        <w:rPr>
          <w:rFonts w:asciiTheme="minorHAnsi" w:hAnsiTheme="minorHAnsi" w:cstheme="minorHAnsi"/>
          <w:sz w:val="24"/>
          <w:szCs w:val="24"/>
        </w:rPr>
        <w:t>,</w:t>
      </w:r>
      <w:r w:rsidRPr="00A44BE6">
        <w:rPr>
          <w:rFonts w:asciiTheme="minorHAnsi" w:hAnsiTheme="minorHAnsi" w:cstheme="minorHAnsi"/>
          <w:sz w:val="24"/>
          <w:szCs w:val="24"/>
        </w:rPr>
        <w:t xml:space="preserve"> </w:t>
      </w:r>
      <w:r w:rsidR="005B7C66" w:rsidRPr="00A44BE6">
        <w:rPr>
          <w:rFonts w:asciiTheme="minorHAnsi" w:hAnsiTheme="minorHAnsi" w:cstheme="minorHAnsi"/>
          <w:sz w:val="24"/>
          <w:szCs w:val="24"/>
        </w:rPr>
        <w:t xml:space="preserve">transcurridos </w:t>
      </w:r>
      <w:r w:rsidRPr="00A44BE6">
        <w:rPr>
          <w:rFonts w:asciiTheme="minorHAnsi" w:hAnsiTheme="minorHAnsi" w:cstheme="minorHAnsi"/>
          <w:sz w:val="24"/>
          <w:szCs w:val="24"/>
        </w:rPr>
        <w:t>1</w:t>
      </w:r>
      <w:r w:rsidR="009F591F" w:rsidRPr="00A44BE6">
        <w:rPr>
          <w:rFonts w:asciiTheme="minorHAnsi" w:hAnsiTheme="minorHAnsi" w:cstheme="minorHAnsi"/>
          <w:sz w:val="24"/>
          <w:szCs w:val="24"/>
        </w:rPr>
        <w:t xml:space="preserve">5 segundos aún no se logre una configuración de </w:t>
      </w:r>
      <w:r w:rsidR="00140083">
        <w:rPr>
          <w:rFonts w:asciiTheme="minorHAnsi" w:hAnsiTheme="minorHAnsi" w:cstheme="minorHAnsi"/>
          <w:sz w:val="24"/>
          <w:szCs w:val="24"/>
        </w:rPr>
        <w:t>“</w:t>
      </w:r>
      <w:r w:rsidR="009F591F" w:rsidRPr="00A44BE6">
        <w:rPr>
          <w:rFonts w:asciiTheme="minorHAnsi" w:hAnsiTheme="minorHAnsi" w:cstheme="minorHAnsi"/>
          <w:sz w:val="24"/>
          <w:szCs w:val="24"/>
        </w:rPr>
        <w:t>per</w:t>
      </w:r>
      <w:r w:rsidRPr="00A44BE6">
        <w:rPr>
          <w:rFonts w:asciiTheme="minorHAnsi" w:hAnsiTheme="minorHAnsi" w:cstheme="minorHAnsi"/>
          <w:sz w:val="24"/>
          <w:szCs w:val="24"/>
        </w:rPr>
        <w:t>fecto orden de funcionamiento</w:t>
      </w:r>
      <w:r w:rsidR="00140083">
        <w:rPr>
          <w:rFonts w:asciiTheme="minorHAnsi" w:hAnsiTheme="minorHAnsi" w:cstheme="minorHAnsi"/>
          <w:sz w:val="24"/>
          <w:szCs w:val="24"/>
        </w:rPr>
        <w:t>”</w:t>
      </w:r>
      <w:r w:rsidRPr="00A44BE6">
        <w:rPr>
          <w:rFonts w:asciiTheme="minorHAnsi" w:hAnsiTheme="minorHAnsi" w:cstheme="minorHAnsi"/>
          <w:sz w:val="24"/>
          <w:szCs w:val="24"/>
        </w:rPr>
        <w:t xml:space="preserve"> y</w:t>
      </w:r>
      <w:r w:rsidR="009F591F" w:rsidRPr="00A44BE6">
        <w:rPr>
          <w:rFonts w:asciiTheme="minorHAnsi" w:hAnsiTheme="minorHAnsi" w:cstheme="minorHAnsi"/>
          <w:sz w:val="24"/>
          <w:szCs w:val="24"/>
        </w:rPr>
        <w:t xml:space="preserve"> al menos una resolución DNS</w:t>
      </w:r>
      <w:r w:rsidR="005B7C66"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 se deberá anotar el tiempo en que se abortó la </w:t>
      </w:r>
      <w:proofErr w:type="gramStart"/>
      <w:r w:rsidR="009F591F" w:rsidRPr="00A44BE6">
        <w:rPr>
          <w:rFonts w:asciiTheme="minorHAnsi" w:hAnsiTheme="minorHAnsi" w:cstheme="minorHAnsi"/>
          <w:sz w:val="24"/>
          <w:szCs w:val="24"/>
        </w:rPr>
        <w:t>medición</w:t>
      </w:r>
      <w:r w:rsidRPr="00A44BE6">
        <w:rPr>
          <w:rFonts w:asciiTheme="minorHAnsi" w:hAnsiTheme="minorHAnsi" w:cstheme="minorHAnsi"/>
          <w:i/>
          <w:sz w:val="24"/>
          <w:szCs w:val="24"/>
        </w:rPr>
        <w:t xml:space="preserve"> </w:t>
      </w:r>
      <w:proofErr w:type="gramEnd"/>
      <w:r w:rsidRPr="00A44BE6">
        <w:rPr>
          <w:rFonts w:asciiTheme="minorHAnsi" w:hAnsiTheme="minorHAnsi" w:cstheme="minorHAnsi"/>
          <w:noProof/>
          <w:sz w:val="24"/>
          <w:szCs w:val="24"/>
          <w:lang w:val="es-CL" w:eastAsia="es-CL"/>
        </w:rPr>
        <w:drawing>
          <wp:inline distT="0" distB="0" distL="0" distR="0" wp14:anchorId="456DFF8A" wp14:editId="27F11FCF">
            <wp:extent cx="702978" cy="179422"/>
            <wp:effectExtent l="0" t="0" r="190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05757" cy="180131"/>
                    </a:xfrm>
                    <a:prstGeom prst="rect">
                      <a:avLst/>
                    </a:prstGeom>
                  </pic:spPr>
                </pic:pic>
              </a:graphicData>
            </a:graphic>
          </wp:inline>
        </w:drawing>
      </w:r>
      <w:r w:rsidR="009F591F" w:rsidRPr="00A44BE6">
        <w:rPr>
          <w:rFonts w:asciiTheme="minorHAnsi" w:hAnsiTheme="minorHAnsi" w:cstheme="minorHAnsi"/>
          <w:sz w:val="24"/>
          <w:szCs w:val="24"/>
        </w:rPr>
        <w:t xml:space="preserve">, </w:t>
      </w:r>
      <w:r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se deberá </w:t>
      </w:r>
      <w:r w:rsidRPr="00A44BE6">
        <w:rPr>
          <w:rFonts w:asciiTheme="minorHAnsi" w:hAnsiTheme="minorHAnsi" w:cstheme="minorHAnsi"/>
          <w:sz w:val="24"/>
          <w:szCs w:val="24"/>
        </w:rPr>
        <w:t>contabili</w:t>
      </w:r>
      <w:r w:rsidR="009F591F" w:rsidRPr="00A44BE6">
        <w:rPr>
          <w:rFonts w:asciiTheme="minorHAnsi" w:hAnsiTheme="minorHAnsi" w:cstheme="minorHAnsi"/>
          <w:sz w:val="24"/>
          <w:szCs w:val="24"/>
        </w:rPr>
        <w:t xml:space="preserve">zar dicha medición como efectuada. Se define entonces </w:t>
      </w:r>
      <w:r w:rsidR="005B7C66" w:rsidRPr="00A44BE6">
        <w:rPr>
          <w:rFonts w:asciiTheme="minorHAnsi" w:hAnsiTheme="minorHAnsi" w:cstheme="minorHAnsi"/>
          <w:sz w:val="24"/>
          <w:szCs w:val="24"/>
        </w:rPr>
        <w:t xml:space="preserve">como </w:t>
      </w:r>
      <w:r w:rsidR="009F591F" w:rsidRPr="00A44BE6">
        <w:rPr>
          <w:rFonts w:asciiTheme="minorHAnsi" w:hAnsiTheme="minorHAnsi" w:cstheme="minorHAnsi"/>
          <w:sz w:val="24"/>
          <w:szCs w:val="24"/>
        </w:rPr>
        <w:t>un acceso</w:t>
      </w:r>
      <w:r w:rsidR="003545ED"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 xml:space="preserve">exitoso </w:t>
      </w:r>
      <w:r w:rsidR="005B7C66" w:rsidRPr="00A44BE6">
        <w:rPr>
          <w:rFonts w:asciiTheme="minorHAnsi" w:hAnsiTheme="minorHAnsi" w:cstheme="minorHAnsi"/>
          <w:sz w:val="24"/>
          <w:szCs w:val="24"/>
        </w:rPr>
        <w:t xml:space="preserve">a </w:t>
      </w:r>
      <w:r w:rsidR="009F591F" w:rsidRPr="00A44BE6">
        <w:rPr>
          <w:rFonts w:asciiTheme="minorHAnsi" w:hAnsiTheme="minorHAnsi" w:cstheme="minorHAnsi"/>
          <w:sz w:val="24"/>
          <w:szCs w:val="24"/>
        </w:rPr>
        <w:t>aquel menor o igual a 15 segundos:</w:t>
      </w:r>
    </w:p>
    <w:p w14:paraId="18265A0E" w14:textId="77777777" w:rsidR="001068FA" w:rsidRPr="00A44BE6" w:rsidRDefault="001068FA">
      <w:pPr>
        <w:pStyle w:val="Textoindependiente"/>
        <w:spacing w:before="4"/>
        <w:rPr>
          <w:rFonts w:asciiTheme="minorHAnsi" w:hAnsiTheme="minorHAnsi" w:cstheme="minorHAnsi"/>
        </w:rPr>
      </w:pPr>
    </w:p>
    <w:p w14:paraId="125978B8" w14:textId="77777777" w:rsidR="006A609D" w:rsidRPr="00A44BE6" w:rsidRDefault="006A609D" w:rsidP="006A609D">
      <w:pPr>
        <w:tabs>
          <w:tab w:val="left" w:pos="2084"/>
          <w:tab w:val="left" w:pos="4628"/>
          <w:tab w:val="center" w:pos="5395"/>
        </w:tabs>
        <w:ind w:left="190"/>
        <w:jc w:val="center"/>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685E1765" wp14:editId="7CB47DAA">
            <wp:extent cx="2428867" cy="56137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430700" cy="561796"/>
                    </a:xfrm>
                    <a:prstGeom prst="rect">
                      <a:avLst/>
                    </a:prstGeom>
                  </pic:spPr>
                </pic:pic>
              </a:graphicData>
            </a:graphic>
          </wp:inline>
        </w:drawing>
      </w:r>
    </w:p>
    <w:p w14:paraId="0D78F613" w14:textId="77777777" w:rsidR="001068FA" w:rsidRPr="00A44BE6" w:rsidRDefault="006A609D" w:rsidP="005D78BA">
      <w:pPr>
        <w:spacing w:before="251"/>
        <w:jc w:val="both"/>
        <w:rPr>
          <w:rFonts w:asciiTheme="minorHAnsi" w:hAnsiTheme="minorHAnsi" w:cstheme="minorHAnsi"/>
          <w:sz w:val="24"/>
          <w:szCs w:val="24"/>
        </w:rPr>
      </w:pPr>
      <w:proofErr w:type="gramStart"/>
      <w:r w:rsidRPr="00A44BE6">
        <w:rPr>
          <w:rFonts w:asciiTheme="minorHAnsi" w:hAnsiTheme="minorHAnsi" w:cstheme="minorHAnsi"/>
          <w:sz w:val="24"/>
          <w:szCs w:val="24"/>
        </w:rPr>
        <w:t>y</w:t>
      </w:r>
      <w:proofErr w:type="gramEnd"/>
      <w:r w:rsidR="009F591F" w:rsidRPr="00A44BE6">
        <w:rPr>
          <w:rFonts w:asciiTheme="minorHAnsi" w:hAnsiTheme="minorHAnsi" w:cstheme="minorHAnsi"/>
          <w:sz w:val="24"/>
          <w:szCs w:val="24"/>
        </w:rPr>
        <w:t xml:space="preserve"> el número de mediciones de acceso exitosos en el horario </w:t>
      </w:r>
      <w:r w:rsidRPr="00140083">
        <w:rPr>
          <w:rFonts w:asciiTheme="minorHAnsi" w:hAnsiTheme="minorHAnsi" w:cstheme="minorHAnsi"/>
          <w:sz w:val="24"/>
          <w:szCs w:val="24"/>
        </w:rPr>
        <w:t>[</w:t>
      </w:r>
      <w:r w:rsidR="009F591F" w:rsidRPr="00A44BE6">
        <w:rPr>
          <w:rFonts w:asciiTheme="minorHAnsi" w:hAnsiTheme="minorHAnsi" w:cstheme="minorHAnsi"/>
          <w:i/>
          <w:sz w:val="24"/>
          <w:szCs w:val="24"/>
        </w:rPr>
        <w:t xml:space="preserve">h, h </w:t>
      </w:r>
      <w:r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 </w:t>
      </w:r>
      <w:r w:rsidRPr="00A44BE6">
        <w:rPr>
          <w:rFonts w:asciiTheme="minorHAnsi" w:hAnsiTheme="minorHAnsi" w:cstheme="minorHAnsi"/>
          <w:sz w:val="24"/>
          <w:szCs w:val="24"/>
        </w:rPr>
        <w:t>1[</w:t>
      </w:r>
      <w:r w:rsidR="009F591F" w:rsidRPr="00A44BE6">
        <w:rPr>
          <w:rFonts w:asciiTheme="minorHAnsi" w:hAnsiTheme="minorHAnsi" w:cstheme="minorHAnsi"/>
          <w:sz w:val="24"/>
          <w:szCs w:val="24"/>
        </w:rPr>
        <w:t xml:space="preserve"> como</w:t>
      </w:r>
    </w:p>
    <w:p w14:paraId="7484F876" w14:textId="77777777" w:rsidR="006A609D" w:rsidRPr="00A44BE6" w:rsidRDefault="006A609D" w:rsidP="006A609D">
      <w:pPr>
        <w:pStyle w:val="Textoindependiente"/>
        <w:spacing w:before="10"/>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3345EC41" wp14:editId="1C853914">
            <wp:extent cx="1909823" cy="624043"/>
            <wp:effectExtent l="0" t="0" r="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912811" cy="625019"/>
                    </a:xfrm>
                    <a:prstGeom prst="rect">
                      <a:avLst/>
                    </a:prstGeom>
                  </pic:spPr>
                </pic:pic>
              </a:graphicData>
            </a:graphic>
          </wp:inline>
        </w:drawing>
      </w:r>
    </w:p>
    <w:p w14:paraId="2C3CC499" w14:textId="77777777" w:rsidR="001068FA" w:rsidRPr="00A44BE6" w:rsidRDefault="00741C82" w:rsidP="005D78BA">
      <w:pPr>
        <w:spacing w:before="156"/>
        <w:jc w:val="both"/>
        <w:rPr>
          <w:rFonts w:asciiTheme="minorHAnsi" w:hAnsiTheme="minorHAnsi" w:cstheme="minorHAnsi"/>
          <w:sz w:val="24"/>
          <w:szCs w:val="24"/>
        </w:rPr>
      </w:pPr>
      <w:proofErr w:type="gramStart"/>
      <w:r w:rsidRPr="00A44BE6">
        <w:rPr>
          <w:rFonts w:asciiTheme="minorHAnsi" w:hAnsiTheme="minorHAnsi" w:cstheme="minorHAnsi"/>
          <w:sz w:val="24"/>
          <w:szCs w:val="24"/>
        </w:rPr>
        <w:t>d</w:t>
      </w:r>
      <w:r w:rsidR="009F591F" w:rsidRPr="00A44BE6">
        <w:rPr>
          <w:rFonts w:asciiTheme="minorHAnsi" w:hAnsiTheme="minorHAnsi" w:cstheme="minorHAnsi"/>
          <w:sz w:val="24"/>
          <w:szCs w:val="24"/>
        </w:rPr>
        <w:t>onde</w:t>
      </w:r>
      <w:proofErr w:type="gramEnd"/>
      <w:r w:rsidRPr="00A44BE6">
        <w:rPr>
          <w:rFonts w:asciiTheme="minorHAnsi" w:hAnsiTheme="minorHAnsi" w:cstheme="minorHAnsi"/>
          <w:sz w:val="24"/>
          <w:szCs w:val="24"/>
        </w:rPr>
        <w:t xml:space="preserve"> </w:t>
      </w:r>
      <w:r w:rsidRPr="00A44BE6">
        <w:rPr>
          <w:rFonts w:asciiTheme="minorHAnsi" w:hAnsiTheme="minorHAnsi" w:cstheme="minorHAnsi"/>
          <w:noProof/>
          <w:sz w:val="24"/>
          <w:szCs w:val="24"/>
          <w:lang w:val="es-CL" w:eastAsia="es-CL"/>
        </w:rPr>
        <w:drawing>
          <wp:inline distT="0" distB="0" distL="0" distR="0" wp14:anchorId="3DEB8856" wp14:editId="0FDA1D71">
            <wp:extent cx="358815" cy="220809"/>
            <wp:effectExtent l="0" t="0" r="3175" b="825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58286" cy="220483"/>
                    </a:xfrm>
                    <a:prstGeom prst="rect">
                      <a:avLst/>
                    </a:prstGeom>
                  </pic:spPr>
                </pic:pic>
              </a:graphicData>
            </a:graphic>
          </wp:inline>
        </w:drawing>
      </w:r>
      <w:r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es e</w:t>
      </w:r>
      <w:r w:rsidRPr="00A44BE6">
        <w:rPr>
          <w:rFonts w:asciiTheme="minorHAnsi" w:hAnsiTheme="minorHAnsi" w:cstheme="minorHAnsi"/>
          <w:sz w:val="24"/>
          <w:szCs w:val="24"/>
        </w:rPr>
        <w:t>l</w:t>
      </w:r>
      <w:r w:rsidR="009F591F" w:rsidRPr="00A44BE6">
        <w:rPr>
          <w:rFonts w:asciiTheme="minorHAnsi" w:hAnsiTheme="minorHAnsi" w:cstheme="minorHAnsi"/>
          <w:sz w:val="24"/>
          <w:szCs w:val="24"/>
        </w:rPr>
        <w:t xml:space="preserve"> número total de mediciones.</w:t>
      </w:r>
    </w:p>
    <w:p w14:paraId="324EF3A1" w14:textId="77777777" w:rsidR="001068FA" w:rsidRPr="00A44BE6" w:rsidRDefault="001068FA">
      <w:pPr>
        <w:pStyle w:val="Textoindependiente"/>
        <w:rPr>
          <w:rFonts w:asciiTheme="minorHAnsi" w:hAnsiTheme="minorHAnsi" w:cstheme="minorHAnsi"/>
        </w:rPr>
      </w:pPr>
    </w:p>
    <w:p w14:paraId="19E53D5C" w14:textId="77777777" w:rsidR="001068FA" w:rsidRDefault="009F591F" w:rsidP="00204F02">
      <w:pPr>
        <w:pStyle w:val="Ttulo3"/>
        <w:ind w:left="851" w:hanging="851"/>
        <w:rPr>
          <w:sz w:val="28"/>
          <w:szCs w:val="28"/>
        </w:rPr>
      </w:pPr>
      <w:bookmarkStart w:id="22" w:name="_Toc171682666"/>
      <w:r w:rsidRPr="004F0E20">
        <w:rPr>
          <w:sz w:val="28"/>
          <w:szCs w:val="28"/>
        </w:rPr>
        <w:t>Cálculo</w:t>
      </w:r>
      <w:bookmarkEnd w:id="22"/>
    </w:p>
    <w:p w14:paraId="019708E7" w14:textId="77777777" w:rsidR="004F0E20" w:rsidRPr="004F0E20" w:rsidRDefault="004F0E20" w:rsidP="004F0E20">
      <w:pPr>
        <w:pStyle w:val="Ttulo3"/>
        <w:numPr>
          <w:ilvl w:val="0"/>
          <w:numId w:val="0"/>
        </w:numPr>
        <w:ind w:left="851"/>
        <w:rPr>
          <w:sz w:val="28"/>
          <w:szCs w:val="28"/>
        </w:rPr>
      </w:pPr>
    </w:p>
    <w:p w14:paraId="0A6FAC0C" w14:textId="77777777" w:rsidR="001068FA" w:rsidRPr="00A44BE6" w:rsidRDefault="009F591F" w:rsidP="008247BF">
      <w:pPr>
        <w:pStyle w:val="Textoindependiente"/>
        <w:spacing w:before="143" w:line="237" w:lineRule="auto"/>
        <w:ind w:right="386"/>
        <w:jc w:val="both"/>
        <w:rPr>
          <w:rFonts w:asciiTheme="minorHAnsi" w:hAnsiTheme="minorHAnsi" w:cstheme="minorHAnsi"/>
        </w:rPr>
      </w:pPr>
      <w:r w:rsidRPr="00A44BE6">
        <w:rPr>
          <w:rFonts w:asciiTheme="minorHAnsi" w:hAnsiTheme="minorHAnsi" w:cstheme="minorHAnsi"/>
        </w:rPr>
        <w:t xml:space="preserve">Para cada clase </w:t>
      </w:r>
      <w:r w:rsidRPr="00A44BE6">
        <w:rPr>
          <w:rFonts w:asciiTheme="minorHAnsi" w:hAnsiTheme="minorHAnsi" w:cstheme="minorHAnsi"/>
          <w:i/>
        </w:rPr>
        <w:t xml:space="preserve">c </w:t>
      </w:r>
      <w:r w:rsidRPr="00A44BE6">
        <w:rPr>
          <w:rFonts w:asciiTheme="minorHAnsi" w:hAnsiTheme="minorHAnsi" w:cstheme="minorHAnsi"/>
        </w:rPr>
        <w:t>se debe calcular el promedio ponderado del tiempo de acceso como:</w:t>
      </w:r>
    </w:p>
    <w:p w14:paraId="7927EF9E" w14:textId="77777777" w:rsidR="001068FA" w:rsidRPr="00A44BE6" w:rsidRDefault="001068FA" w:rsidP="008247BF">
      <w:pPr>
        <w:pStyle w:val="Textoindependiente"/>
        <w:spacing w:before="7"/>
        <w:ind w:right="386"/>
        <w:rPr>
          <w:rFonts w:asciiTheme="minorHAnsi" w:hAnsiTheme="minorHAnsi" w:cstheme="minorHAnsi"/>
        </w:rPr>
      </w:pPr>
    </w:p>
    <w:p w14:paraId="0C20877F" w14:textId="77777777" w:rsidR="001068FA" w:rsidRPr="00A44BE6" w:rsidRDefault="009F591F" w:rsidP="008247BF">
      <w:pPr>
        <w:pStyle w:val="Textoindependiente"/>
        <w:spacing w:before="52"/>
        <w:ind w:right="386"/>
        <w:rPr>
          <w:rFonts w:asciiTheme="minorHAnsi" w:hAnsiTheme="minorHAnsi" w:cstheme="minorHAnsi"/>
        </w:rPr>
      </w:pPr>
      <w:r w:rsidRPr="00A44BE6">
        <w:rPr>
          <w:rFonts w:asciiTheme="minorHAnsi" w:hAnsiTheme="minorHAnsi" w:cstheme="minorHAnsi"/>
          <w:b/>
        </w:rPr>
        <w:t>Indicador 1.</w:t>
      </w:r>
      <w:r w:rsidRPr="00A44BE6">
        <w:rPr>
          <w:rFonts w:asciiTheme="minorHAnsi" w:hAnsiTheme="minorHAnsi" w:cstheme="minorHAnsi"/>
        </w:rPr>
        <w:t xml:space="preserve"> Tiempo de Acceso Promedio</w:t>
      </w:r>
    </w:p>
    <w:p w14:paraId="56FAD9CB" w14:textId="77777777" w:rsidR="00741C82" w:rsidRPr="00A44BE6" w:rsidRDefault="00741C82">
      <w:pPr>
        <w:pStyle w:val="Textoindependiente"/>
        <w:spacing w:before="52"/>
        <w:ind w:left="1890"/>
        <w:rPr>
          <w:rFonts w:asciiTheme="minorHAnsi" w:hAnsiTheme="minorHAnsi" w:cstheme="minorHAnsi"/>
        </w:rPr>
      </w:pPr>
    </w:p>
    <w:p w14:paraId="70822599" w14:textId="77777777" w:rsidR="00741C82" w:rsidRPr="00A44BE6" w:rsidRDefault="00741C82" w:rsidP="00741C82">
      <w:pPr>
        <w:pStyle w:val="Textoindependiente"/>
        <w:spacing w:before="52"/>
        <w:ind w:left="1890"/>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3DA8357E" wp14:editId="7918FA83">
            <wp:extent cx="1765139" cy="578005"/>
            <wp:effectExtent l="0" t="0" r="698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763599" cy="577501"/>
                    </a:xfrm>
                    <a:prstGeom prst="rect">
                      <a:avLst/>
                    </a:prstGeom>
                  </pic:spPr>
                </pic:pic>
              </a:graphicData>
            </a:graphic>
          </wp:inline>
        </w:drawing>
      </w:r>
    </w:p>
    <w:p w14:paraId="4BE94B27" w14:textId="77777777" w:rsidR="00741C82" w:rsidRPr="00A44BE6" w:rsidRDefault="00741C82" w:rsidP="00741C82">
      <w:pPr>
        <w:spacing w:line="175" w:lineRule="exact"/>
        <w:ind w:left="1323" w:right="1364"/>
        <w:jc w:val="center"/>
        <w:rPr>
          <w:rFonts w:asciiTheme="minorHAnsi" w:hAnsiTheme="minorHAnsi" w:cstheme="minorHAnsi"/>
          <w:sz w:val="24"/>
          <w:szCs w:val="24"/>
        </w:rPr>
      </w:pPr>
    </w:p>
    <w:p w14:paraId="4FF4F8A6" w14:textId="77777777" w:rsidR="00741C82" w:rsidRPr="00A44BE6" w:rsidRDefault="00741C82" w:rsidP="00741C82">
      <w:pPr>
        <w:spacing w:line="175" w:lineRule="exact"/>
        <w:ind w:left="1323" w:right="1364"/>
        <w:jc w:val="center"/>
        <w:rPr>
          <w:rFonts w:asciiTheme="minorHAnsi" w:hAnsiTheme="minorHAnsi" w:cstheme="minorHAnsi"/>
          <w:sz w:val="24"/>
          <w:szCs w:val="24"/>
        </w:rPr>
      </w:pPr>
    </w:p>
    <w:p w14:paraId="03F3DE36" w14:textId="77777777" w:rsidR="001068FA" w:rsidRPr="00A44BE6" w:rsidRDefault="009F591F" w:rsidP="00140083">
      <w:pPr>
        <w:pStyle w:val="Textoindependiente"/>
        <w:spacing w:line="270" w:lineRule="exact"/>
        <w:ind w:right="386"/>
        <w:rPr>
          <w:rFonts w:asciiTheme="minorHAnsi" w:hAnsiTheme="minorHAnsi" w:cstheme="minorHAnsi"/>
        </w:rPr>
      </w:pPr>
      <w:proofErr w:type="gramStart"/>
      <w:r w:rsidRPr="00A44BE6">
        <w:rPr>
          <w:rFonts w:asciiTheme="minorHAnsi" w:hAnsiTheme="minorHAnsi" w:cstheme="minorHAnsi"/>
        </w:rPr>
        <w:t>donde</w:t>
      </w:r>
      <w:proofErr w:type="gramEnd"/>
      <w:r w:rsidRPr="00A44BE6">
        <w:rPr>
          <w:rFonts w:asciiTheme="minorHAnsi" w:hAnsiTheme="minorHAnsi" w:cstheme="minorHAnsi"/>
        </w:rPr>
        <w:t xml:space="preserve"> el promedio de todas las mediciones validas en el horario </w:t>
      </w:r>
      <w:r w:rsidR="00741C82" w:rsidRPr="00140083">
        <w:rPr>
          <w:rFonts w:asciiTheme="minorHAnsi" w:hAnsiTheme="minorHAnsi" w:cstheme="minorHAnsi"/>
        </w:rPr>
        <w:t>[</w:t>
      </w:r>
      <w:r w:rsidRPr="00A44BE6">
        <w:rPr>
          <w:rFonts w:asciiTheme="minorHAnsi" w:hAnsiTheme="minorHAnsi" w:cstheme="minorHAnsi"/>
          <w:i/>
        </w:rPr>
        <w:t>h, h</w:t>
      </w:r>
      <w:r w:rsidR="00741C82" w:rsidRPr="00A44BE6">
        <w:rPr>
          <w:rFonts w:asciiTheme="minorHAnsi" w:hAnsiTheme="minorHAnsi" w:cstheme="minorHAnsi"/>
          <w:i/>
        </w:rPr>
        <w:t>+1</w:t>
      </w:r>
      <w:r w:rsidR="00741C82" w:rsidRPr="00140083">
        <w:rPr>
          <w:rFonts w:asciiTheme="minorHAnsi" w:hAnsiTheme="minorHAnsi" w:cstheme="minorHAnsi"/>
        </w:rPr>
        <w:t>[</w:t>
      </w:r>
      <w:r w:rsidR="003545ED" w:rsidRPr="00140083">
        <w:rPr>
          <w:rFonts w:asciiTheme="minorHAnsi" w:hAnsiTheme="minorHAnsi" w:cstheme="minorHAnsi"/>
        </w:rPr>
        <w:t xml:space="preserve"> </w:t>
      </w:r>
      <w:r w:rsidRPr="00A44BE6">
        <w:rPr>
          <w:rFonts w:asciiTheme="minorHAnsi" w:hAnsiTheme="minorHAnsi" w:cstheme="minorHAnsi"/>
        </w:rPr>
        <w:t>es</w:t>
      </w:r>
    </w:p>
    <w:p w14:paraId="3DA0724B" w14:textId="77777777" w:rsidR="001068FA" w:rsidRPr="00A44BE6" w:rsidRDefault="001068FA">
      <w:pPr>
        <w:pStyle w:val="Textoindependiente"/>
        <w:rPr>
          <w:rFonts w:asciiTheme="minorHAnsi" w:hAnsiTheme="minorHAnsi" w:cstheme="minorHAnsi"/>
        </w:rPr>
      </w:pPr>
    </w:p>
    <w:p w14:paraId="4F4D7552" w14:textId="77777777" w:rsidR="001068FA" w:rsidRPr="00A44BE6" w:rsidRDefault="00741C82" w:rsidP="00741C82">
      <w:pPr>
        <w:pStyle w:val="Textoindependiente"/>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4E4F6854" wp14:editId="5762385B">
            <wp:extent cx="2691810" cy="625033"/>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709203" cy="629072"/>
                    </a:xfrm>
                    <a:prstGeom prst="rect">
                      <a:avLst/>
                    </a:prstGeom>
                  </pic:spPr>
                </pic:pic>
              </a:graphicData>
            </a:graphic>
          </wp:inline>
        </w:drawing>
      </w:r>
    </w:p>
    <w:p w14:paraId="699AAEF7" w14:textId="77777777" w:rsidR="001068FA" w:rsidRPr="00A44BE6" w:rsidRDefault="001068FA">
      <w:pPr>
        <w:pStyle w:val="Textoindependiente"/>
        <w:spacing w:before="10"/>
        <w:rPr>
          <w:rFonts w:asciiTheme="minorHAnsi" w:hAnsiTheme="minorHAnsi" w:cstheme="minorHAnsi"/>
        </w:rPr>
      </w:pPr>
    </w:p>
    <w:p w14:paraId="6E373450" w14:textId="77777777" w:rsidR="001068FA" w:rsidRPr="00A44BE6" w:rsidRDefault="00741C82" w:rsidP="005D78BA">
      <w:pPr>
        <w:pStyle w:val="Textoindependiente"/>
        <w:rPr>
          <w:rFonts w:asciiTheme="minorHAnsi" w:hAnsiTheme="minorHAnsi" w:cstheme="minorHAnsi"/>
        </w:rPr>
      </w:pPr>
      <w:proofErr w:type="gramStart"/>
      <w:r w:rsidRPr="00A44BE6">
        <w:rPr>
          <w:rFonts w:asciiTheme="minorHAnsi" w:hAnsiTheme="minorHAnsi" w:cstheme="minorHAnsi"/>
        </w:rPr>
        <w:t>y</w:t>
      </w:r>
      <w:proofErr w:type="gramEnd"/>
      <w:r w:rsidR="009F591F" w:rsidRPr="00A44BE6">
        <w:rPr>
          <w:rFonts w:asciiTheme="minorHAnsi" w:hAnsiTheme="minorHAnsi" w:cstheme="minorHAnsi"/>
        </w:rPr>
        <w:t xml:space="preserve"> donde para la clase c en el horario </w:t>
      </w:r>
      <w:r w:rsidR="009F591F" w:rsidRPr="00140083">
        <w:rPr>
          <w:rFonts w:asciiTheme="minorHAnsi" w:hAnsiTheme="minorHAnsi" w:cstheme="minorHAnsi"/>
        </w:rPr>
        <w:t>[</w:t>
      </w:r>
      <w:r w:rsidR="009F591F" w:rsidRPr="00A44BE6">
        <w:rPr>
          <w:rFonts w:asciiTheme="minorHAnsi" w:hAnsiTheme="minorHAnsi" w:cstheme="minorHAnsi"/>
          <w:i/>
        </w:rPr>
        <w:t>h, h</w:t>
      </w:r>
      <w:r w:rsidRPr="00A44BE6">
        <w:rPr>
          <w:rFonts w:asciiTheme="minorHAnsi" w:hAnsiTheme="minorHAnsi" w:cstheme="minorHAnsi"/>
          <w:i/>
        </w:rPr>
        <w:t>+</w:t>
      </w:r>
      <w:r w:rsidR="009F591F" w:rsidRPr="00A44BE6">
        <w:rPr>
          <w:rFonts w:asciiTheme="minorHAnsi" w:hAnsiTheme="minorHAnsi" w:cstheme="minorHAnsi"/>
        </w:rPr>
        <w:t>1[</w:t>
      </w:r>
    </w:p>
    <w:p w14:paraId="56DEC132" w14:textId="77777777" w:rsidR="001068FA" w:rsidRPr="00A44BE6" w:rsidRDefault="001068FA">
      <w:pPr>
        <w:pStyle w:val="Textoindependiente"/>
        <w:spacing w:before="6"/>
        <w:rPr>
          <w:rFonts w:asciiTheme="minorHAnsi" w:hAnsiTheme="minorHAnsi" w:cstheme="minorHAnsi"/>
        </w:rPr>
      </w:pPr>
    </w:p>
    <w:p w14:paraId="3AA676CD" w14:textId="77777777" w:rsidR="001068FA" w:rsidRPr="00A44BE6" w:rsidRDefault="00741C82" w:rsidP="00CA249D">
      <w:pPr>
        <w:pStyle w:val="Prrafodelista"/>
        <w:numPr>
          <w:ilvl w:val="0"/>
          <w:numId w:val="14"/>
        </w:numPr>
        <w:tabs>
          <w:tab w:val="left" w:pos="2410"/>
        </w:tabs>
        <w:spacing w:line="232" w:lineRule="auto"/>
        <w:ind w:left="709" w:right="386" w:hanging="425"/>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6E18CCBA" wp14:editId="4872FB53">
            <wp:extent cx="289367" cy="240397"/>
            <wp:effectExtent l="0" t="0" r="0" b="762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0684" cy="241491"/>
                    </a:xfrm>
                    <a:prstGeom prst="rect">
                      <a:avLst/>
                    </a:prstGeom>
                  </pic:spPr>
                </pic:pic>
              </a:graphicData>
            </a:graphic>
          </wp:inline>
        </w:drawing>
      </w:r>
      <w:r w:rsidR="009F591F" w:rsidRPr="00A44BE6">
        <w:rPr>
          <w:rFonts w:asciiTheme="minorHAnsi" w:hAnsiTheme="minorHAnsi" w:cstheme="minorHAnsi"/>
          <w:sz w:val="24"/>
          <w:szCs w:val="24"/>
        </w:rPr>
        <w:t xml:space="preserve">es el la </w:t>
      </w:r>
      <w:r w:rsidRPr="00A44BE6">
        <w:rPr>
          <w:rFonts w:asciiTheme="minorHAnsi" w:hAnsiTheme="minorHAnsi" w:cstheme="minorHAnsi"/>
          <w:sz w:val="24"/>
          <w:szCs w:val="24"/>
        </w:rPr>
        <w:t>i</w:t>
      </w:r>
      <w:r w:rsidR="00904A14" w:rsidRPr="00A44BE6">
        <w:rPr>
          <w:rFonts w:asciiTheme="minorHAnsi" w:hAnsiTheme="minorHAnsi" w:cstheme="minorHAnsi"/>
          <w:sz w:val="24"/>
          <w:szCs w:val="24"/>
        </w:rPr>
        <w:t>-</w:t>
      </w:r>
      <w:proofErr w:type="spellStart"/>
      <w:r w:rsidR="00904A14" w:rsidRPr="00A44BE6">
        <w:rPr>
          <w:rFonts w:asciiTheme="minorHAnsi" w:hAnsiTheme="minorHAnsi" w:cstheme="minorHAnsi"/>
          <w:sz w:val="24"/>
          <w:szCs w:val="24"/>
        </w:rPr>
        <w:t>é</w:t>
      </w:r>
      <w:r w:rsidR="009F591F" w:rsidRPr="00A44BE6">
        <w:rPr>
          <w:rFonts w:asciiTheme="minorHAnsi" w:hAnsiTheme="minorHAnsi" w:cstheme="minorHAnsi"/>
          <w:sz w:val="24"/>
          <w:szCs w:val="24"/>
        </w:rPr>
        <w:t>sima</w:t>
      </w:r>
      <w:proofErr w:type="spellEnd"/>
      <w:r w:rsidR="009F591F" w:rsidRPr="00A44BE6">
        <w:rPr>
          <w:rFonts w:asciiTheme="minorHAnsi" w:hAnsiTheme="minorHAnsi" w:cstheme="minorHAnsi"/>
          <w:sz w:val="24"/>
          <w:szCs w:val="24"/>
        </w:rPr>
        <w:t xml:space="preserve"> medición de acceso realizada por las sondas de la clase </w:t>
      </w:r>
      <w:r w:rsidR="009F591F" w:rsidRPr="005B63F3">
        <w:rPr>
          <w:rFonts w:asciiTheme="minorHAnsi" w:hAnsiTheme="minorHAnsi" w:cstheme="minorHAnsi"/>
          <w:i/>
          <w:sz w:val="24"/>
          <w:szCs w:val="24"/>
        </w:rPr>
        <w:t>c</w:t>
      </w:r>
      <w:r w:rsidR="009F591F" w:rsidRPr="00A44BE6">
        <w:rPr>
          <w:rFonts w:asciiTheme="minorHAnsi" w:hAnsiTheme="minorHAnsi" w:cstheme="minorHAnsi"/>
          <w:sz w:val="24"/>
          <w:szCs w:val="24"/>
        </w:rPr>
        <w:t xml:space="preserve"> en </w:t>
      </w:r>
      <w:r w:rsidRPr="00A44BE6">
        <w:rPr>
          <w:rFonts w:asciiTheme="minorHAnsi" w:hAnsiTheme="minorHAnsi" w:cstheme="minorHAnsi"/>
          <w:sz w:val="24"/>
          <w:szCs w:val="24"/>
        </w:rPr>
        <w:t xml:space="preserve">el </w:t>
      </w:r>
      <w:r w:rsidR="009F591F" w:rsidRPr="00A44BE6">
        <w:rPr>
          <w:rFonts w:asciiTheme="minorHAnsi" w:hAnsiTheme="minorHAnsi" w:cstheme="minorHAnsi"/>
          <w:sz w:val="24"/>
          <w:szCs w:val="24"/>
        </w:rPr>
        <w:t xml:space="preserve">horario </w:t>
      </w:r>
      <w:r w:rsidR="009F591F" w:rsidRPr="00A44BE6">
        <w:rPr>
          <w:rFonts w:asciiTheme="minorHAnsi" w:hAnsiTheme="minorHAnsi" w:cstheme="minorHAnsi"/>
          <w:i/>
          <w:sz w:val="24"/>
          <w:szCs w:val="24"/>
        </w:rPr>
        <w:t xml:space="preserve">h </w:t>
      </w:r>
      <w:r w:rsidR="009F591F" w:rsidRPr="00A44BE6">
        <w:rPr>
          <w:rFonts w:asciiTheme="minorHAnsi" w:hAnsiTheme="minorHAnsi" w:cstheme="minorHAnsi"/>
          <w:sz w:val="24"/>
          <w:szCs w:val="24"/>
        </w:rPr>
        <w:t>para un período de medición,</w:t>
      </w:r>
    </w:p>
    <w:p w14:paraId="1F2875EF" w14:textId="77777777" w:rsidR="001068FA" w:rsidRPr="00A44BE6" w:rsidRDefault="00741C82" w:rsidP="00CA249D">
      <w:pPr>
        <w:pStyle w:val="Prrafodelista"/>
        <w:numPr>
          <w:ilvl w:val="0"/>
          <w:numId w:val="13"/>
        </w:numPr>
        <w:tabs>
          <w:tab w:val="left" w:pos="2312"/>
        </w:tabs>
        <w:spacing w:before="182"/>
        <w:ind w:left="709" w:hanging="425"/>
        <w:rPr>
          <w:rFonts w:asciiTheme="minorHAnsi" w:hAnsiTheme="minorHAnsi" w:cstheme="minorHAnsi"/>
          <w:sz w:val="24"/>
          <w:szCs w:val="24"/>
        </w:rPr>
      </w:pPr>
      <w:r w:rsidRPr="00A44BE6">
        <w:rPr>
          <w:rFonts w:asciiTheme="minorHAnsi" w:hAnsiTheme="minorHAnsi" w:cstheme="minorHAnsi"/>
          <w:i/>
          <w:noProof/>
          <w:sz w:val="24"/>
          <w:szCs w:val="24"/>
          <w:lang w:val="es-CL" w:eastAsia="es-CL"/>
        </w:rPr>
        <w:drawing>
          <wp:inline distT="0" distB="0" distL="0" distR="0" wp14:anchorId="7E206D73" wp14:editId="3D13CDDD">
            <wp:extent cx="373282" cy="248855"/>
            <wp:effectExtent l="0" t="0" r="825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72359" cy="248240"/>
                    </a:xfrm>
                    <a:prstGeom prst="rect">
                      <a:avLst/>
                    </a:prstGeom>
                  </pic:spPr>
                </pic:pic>
              </a:graphicData>
            </a:graphic>
          </wp:inline>
        </w:drawing>
      </w:r>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es el número total de mediciones,</w:t>
      </w:r>
    </w:p>
    <w:p w14:paraId="6E411508" w14:textId="77777777" w:rsidR="001068FA" w:rsidRPr="00A44BE6" w:rsidRDefault="00C322D9" w:rsidP="00CA249D">
      <w:pPr>
        <w:pStyle w:val="Prrafodelista"/>
        <w:numPr>
          <w:ilvl w:val="0"/>
          <w:numId w:val="12"/>
        </w:numPr>
        <w:tabs>
          <w:tab w:val="left" w:pos="2331"/>
        </w:tabs>
        <w:spacing w:before="186"/>
        <w:ind w:left="709" w:hanging="425"/>
        <w:rPr>
          <w:rFonts w:asciiTheme="minorHAnsi" w:hAnsiTheme="minorHAnsi" w:cstheme="minorHAnsi"/>
          <w:sz w:val="24"/>
          <w:szCs w:val="24"/>
        </w:rPr>
      </w:pPr>
      <w:proofErr w:type="spellStart"/>
      <w:r w:rsidRPr="00A44BE6">
        <w:rPr>
          <w:rFonts w:asciiTheme="minorHAnsi" w:hAnsiTheme="minorHAnsi" w:cstheme="minorHAnsi"/>
          <w:sz w:val="24"/>
          <w:szCs w:val="24"/>
        </w:rPr>
        <w:t>W</w:t>
      </w:r>
      <w:r w:rsidRPr="005B63F3">
        <w:rPr>
          <w:rFonts w:asciiTheme="minorHAnsi" w:hAnsiTheme="minorHAnsi" w:cstheme="minorHAnsi"/>
          <w:sz w:val="24"/>
          <w:szCs w:val="24"/>
          <w:vertAlign w:val="subscript"/>
        </w:rPr>
        <w:t>h</w:t>
      </w:r>
      <w:proofErr w:type="spellEnd"/>
      <w:r w:rsidR="009F591F" w:rsidRPr="00A44BE6">
        <w:rPr>
          <w:rFonts w:asciiTheme="minorHAnsi" w:hAnsiTheme="minorHAnsi" w:cstheme="minorHAnsi"/>
          <w:sz w:val="24"/>
          <w:szCs w:val="24"/>
        </w:rPr>
        <w:t xml:space="preserve"> es </w:t>
      </w:r>
      <w:r w:rsidRPr="00A44BE6">
        <w:rPr>
          <w:rFonts w:asciiTheme="minorHAnsi" w:hAnsiTheme="minorHAnsi" w:cstheme="minorHAnsi"/>
          <w:sz w:val="24"/>
          <w:szCs w:val="24"/>
        </w:rPr>
        <w:t>el</w:t>
      </w:r>
      <w:r w:rsidR="009F591F" w:rsidRPr="00A44BE6">
        <w:rPr>
          <w:rFonts w:asciiTheme="minorHAnsi" w:hAnsiTheme="minorHAnsi" w:cstheme="minorHAnsi"/>
          <w:sz w:val="24"/>
          <w:szCs w:val="24"/>
        </w:rPr>
        <w:t xml:space="preserve"> peso definido en la sección 2.6.1 para el mismo período.</w:t>
      </w:r>
    </w:p>
    <w:p w14:paraId="51D0D17C" w14:textId="77777777" w:rsidR="001068FA" w:rsidRPr="00A44BE6" w:rsidRDefault="001068FA">
      <w:pPr>
        <w:pStyle w:val="Textoindependiente"/>
        <w:spacing w:before="1"/>
        <w:rPr>
          <w:rFonts w:asciiTheme="minorHAnsi" w:hAnsiTheme="minorHAnsi" w:cstheme="minorHAnsi"/>
        </w:rPr>
      </w:pPr>
    </w:p>
    <w:p w14:paraId="53016C5F" w14:textId="77777777" w:rsidR="001068FA" w:rsidRPr="00A44BE6" w:rsidRDefault="009F591F" w:rsidP="005D78BA">
      <w:pPr>
        <w:pStyle w:val="Textoindependiente"/>
        <w:spacing w:before="1" w:line="273" w:lineRule="exact"/>
        <w:rPr>
          <w:rFonts w:asciiTheme="minorHAnsi" w:hAnsiTheme="minorHAnsi" w:cstheme="minorHAnsi"/>
        </w:rPr>
      </w:pPr>
      <w:r w:rsidRPr="00A44BE6">
        <w:rPr>
          <w:rFonts w:asciiTheme="minorHAnsi" w:hAnsiTheme="minorHAnsi" w:cstheme="minorHAnsi"/>
        </w:rPr>
        <w:t xml:space="preserve">Luego, para cada clase </w:t>
      </w:r>
      <w:r w:rsidRPr="005B63F3">
        <w:rPr>
          <w:rFonts w:asciiTheme="minorHAnsi" w:hAnsiTheme="minorHAnsi" w:cstheme="minorHAnsi"/>
          <w:i/>
        </w:rPr>
        <w:t>c</w:t>
      </w:r>
      <w:r w:rsidRPr="00A44BE6">
        <w:rPr>
          <w:rFonts w:asciiTheme="minorHAnsi" w:hAnsiTheme="minorHAnsi" w:cstheme="minorHAnsi"/>
        </w:rPr>
        <w:t xml:space="preserve"> en el horario </w:t>
      </w:r>
      <w:r w:rsidRPr="00A44BE6">
        <w:rPr>
          <w:rFonts w:asciiTheme="minorHAnsi" w:hAnsiTheme="minorHAnsi" w:cstheme="minorHAnsi"/>
          <w:i/>
        </w:rPr>
        <w:t xml:space="preserve">h, </w:t>
      </w:r>
      <w:r w:rsidRPr="00A44BE6">
        <w:rPr>
          <w:rFonts w:asciiTheme="minorHAnsi" w:hAnsiTheme="minorHAnsi" w:cstheme="minorHAnsi"/>
        </w:rPr>
        <w:t>se deberá calcular la desviación</w:t>
      </w:r>
      <w:r w:rsidR="005D78BA" w:rsidRPr="00A44BE6">
        <w:rPr>
          <w:rFonts w:asciiTheme="minorHAnsi" w:hAnsiTheme="minorHAnsi" w:cstheme="minorHAnsi"/>
        </w:rPr>
        <w:t xml:space="preserve"> </w:t>
      </w:r>
      <w:r w:rsidRPr="00A44BE6">
        <w:rPr>
          <w:rFonts w:asciiTheme="minorHAnsi" w:hAnsiTheme="minorHAnsi" w:cstheme="minorHAnsi"/>
        </w:rPr>
        <w:t>según:</w:t>
      </w:r>
    </w:p>
    <w:p w14:paraId="78A748AF" w14:textId="77777777" w:rsidR="001068FA" w:rsidRPr="00A44BE6" w:rsidRDefault="009F591F" w:rsidP="005D78BA">
      <w:pPr>
        <w:pStyle w:val="Textoindependiente"/>
        <w:spacing w:before="216"/>
        <w:rPr>
          <w:rFonts w:asciiTheme="minorHAnsi" w:hAnsiTheme="minorHAnsi" w:cstheme="minorHAnsi"/>
        </w:rPr>
      </w:pPr>
      <w:r w:rsidRPr="00A44BE6">
        <w:rPr>
          <w:rFonts w:asciiTheme="minorHAnsi" w:hAnsiTheme="minorHAnsi" w:cstheme="minorHAnsi"/>
        </w:rPr>
        <w:t>Indicador 2. Desviación Estándar de Tiempo de Acceso</w:t>
      </w:r>
    </w:p>
    <w:p w14:paraId="449C490D" w14:textId="77777777" w:rsidR="001068FA" w:rsidRPr="00A44BE6" w:rsidRDefault="001068FA">
      <w:pPr>
        <w:pStyle w:val="Textoindependiente"/>
        <w:rPr>
          <w:rFonts w:asciiTheme="minorHAnsi" w:hAnsiTheme="minorHAnsi" w:cstheme="minorHAnsi"/>
        </w:rPr>
      </w:pPr>
    </w:p>
    <w:p w14:paraId="3AAB4BB8" w14:textId="77777777" w:rsidR="001068FA" w:rsidRPr="00A44BE6" w:rsidRDefault="001068FA">
      <w:pPr>
        <w:pStyle w:val="Textoindependiente"/>
        <w:rPr>
          <w:rFonts w:asciiTheme="minorHAnsi" w:hAnsiTheme="minorHAnsi" w:cstheme="minorHAnsi"/>
        </w:rPr>
      </w:pPr>
    </w:p>
    <w:p w14:paraId="58849D12" w14:textId="77777777" w:rsidR="001068FA" w:rsidRPr="00A44BE6" w:rsidRDefault="00C322D9" w:rsidP="00C322D9">
      <w:pPr>
        <w:pStyle w:val="Textoindependiente"/>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3BCD5F24" wp14:editId="50C7C956">
            <wp:extent cx="3927941" cy="656879"/>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932047" cy="657566"/>
                    </a:xfrm>
                    <a:prstGeom prst="rect">
                      <a:avLst/>
                    </a:prstGeom>
                  </pic:spPr>
                </pic:pic>
              </a:graphicData>
            </a:graphic>
          </wp:inline>
        </w:drawing>
      </w:r>
    </w:p>
    <w:p w14:paraId="728AA376" w14:textId="77777777" w:rsidR="001068FA" w:rsidRPr="00A44BE6" w:rsidRDefault="001068FA">
      <w:pPr>
        <w:pStyle w:val="Textoindependiente"/>
        <w:spacing w:before="11"/>
        <w:rPr>
          <w:rFonts w:asciiTheme="minorHAnsi" w:hAnsiTheme="minorHAnsi" w:cstheme="minorHAnsi"/>
        </w:rPr>
      </w:pPr>
    </w:p>
    <w:p w14:paraId="4BADE399" w14:textId="77777777" w:rsidR="001068FA" w:rsidRPr="004F0E20" w:rsidRDefault="00C322D9" w:rsidP="00204F02">
      <w:pPr>
        <w:pStyle w:val="Ttulo3"/>
        <w:ind w:left="851" w:hanging="851"/>
        <w:rPr>
          <w:sz w:val="28"/>
          <w:szCs w:val="28"/>
        </w:rPr>
      </w:pPr>
      <w:bookmarkStart w:id="23" w:name="_Toc171682667"/>
      <w:r w:rsidRPr="004F0E20">
        <w:rPr>
          <w:sz w:val="28"/>
          <w:szCs w:val="28"/>
        </w:rPr>
        <w:t>Confiabil</w:t>
      </w:r>
      <w:r w:rsidR="009F591F" w:rsidRPr="004F0E20">
        <w:rPr>
          <w:sz w:val="28"/>
          <w:szCs w:val="28"/>
        </w:rPr>
        <w:t xml:space="preserve">idad </w:t>
      </w:r>
      <w:r w:rsidRPr="004F0E20">
        <w:rPr>
          <w:sz w:val="28"/>
          <w:szCs w:val="28"/>
        </w:rPr>
        <w:t>Estadí</w:t>
      </w:r>
      <w:r w:rsidR="009F591F" w:rsidRPr="004F0E20">
        <w:rPr>
          <w:sz w:val="28"/>
          <w:szCs w:val="28"/>
        </w:rPr>
        <w:t>stica</w:t>
      </w:r>
      <w:bookmarkEnd w:id="23"/>
    </w:p>
    <w:p w14:paraId="690136A0" w14:textId="77777777" w:rsidR="001068FA" w:rsidRPr="00A44BE6" w:rsidRDefault="009F591F" w:rsidP="008247BF">
      <w:pPr>
        <w:pStyle w:val="Textoindependiente"/>
        <w:spacing w:before="133"/>
        <w:ind w:right="386"/>
        <w:jc w:val="both"/>
        <w:rPr>
          <w:rFonts w:asciiTheme="minorHAnsi" w:hAnsiTheme="minorHAnsi" w:cstheme="minorHAnsi"/>
        </w:rPr>
      </w:pPr>
      <w:r w:rsidRPr="00A44BE6">
        <w:rPr>
          <w:rFonts w:asciiTheme="minorHAnsi" w:hAnsiTheme="minorHAnsi" w:cstheme="minorHAnsi"/>
        </w:rPr>
        <w:t>Se deberá entregar la confiabilidad</w:t>
      </w:r>
      <w:r w:rsidR="003545ED" w:rsidRPr="00A44BE6">
        <w:rPr>
          <w:rFonts w:asciiTheme="minorHAnsi" w:hAnsiTheme="minorHAnsi" w:cstheme="minorHAnsi"/>
        </w:rPr>
        <w:t xml:space="preserve"> estadística del indicador de ti</w:t>
      </w:r>
      <w:r w:rsidRPr="00A44BE6">
        <w:rPr>
          <w:rFonts w:asciiTheme="minorHAnsi" w:hAnsiTheme="minorHAnsi" w:cstheme="minorHAnsi"/>
        </w:rPr>
        <w:t xml:space="preserve">empo de acceso de usuario para cada clase </w:t>
      </w:r>
      <w:r w:rsidRPr="005B63F3">
        <w:rPr>
          <w:rFonts w:asciiTheme="minorHAnsi" w:hAnsiTheme="minorHAnsi" w:cstheme="minorHAnsi"/>
          <w:i/>
        </w:rPr>
        <w:t>c</w:t>
      </w:r>
      <w:r w:rsidRPr="00A44BE6">
        <w:rPr>
          <w:rFonts w:asciiTheme="minorHAnsi" w:hAnsiTheme="minorHAnsi" w:cstheme="minorHAnsi"/>
        </w:rPr>
        <w:t xml:space="preserve"> en el horario </w:t>
      </w:r>
      <w:r w:rsidRPr="00A44BE6">
        <w:rPr>
          <w:rFonts w:asciiTheme="minorHAnsi" w:hAnsiTheme="minorHAnsi" w:cstheme="minorHAnsi"/>
          <w:i/>
        </w:rPr>
        <w:t xml:space="preserve">h. </w:t>
      </w:r>
      <w:r w:rsidRPr="00A44BE6">
        <w:rPr>
          <w:rFonts w:asciiTheme="minorHAnsi" w:hAnsiTheme="minorHAnsi" w:cstheme="minorHAnsi"/>
        </w:rPr>
        <w:t xml:space="preserve">Esto se deberá calcular suponiendo una </w:t>
      </w:r>
      <w:r w:rsidR="00C322D9" w:rsidRPr="00A44BE6">
        <w:rPr>
          <w:rFonts w:asciiTheme="minorHAnsi" w:hAnsiTheme="minorHAnsi" w:cstheme="minorHAnsi"/>
        </w:rPr>
        <w:t>distribuci</w:t>
      </w:r>
      <w:r w:rsidRPr="00A44BE6">
        <w:rPr>
          <w:rFonts w:asciiTheme="minorHAnsi" w:hAnsiTheme="minorHAnsi" w:cstheme="minorHAnsi"/>
        </w:rPr>
        <w:t xml:space="preserve">ón </w:t>
      </w:r>
      <w:r w:rsidR="00C322D9" w:rsidRPr="00A44BE6">
        <w:rPr>
          <w:rFonts w:asciiTheme="minorHAnsi" w:hAnsiTheme="minorHAnsi" w:cstheme="minorHAnsi"/>
          <w:i/>
        </w:rPr>
        <w:t>t-</w:t>
      </w:r>
      <w:proofErr w:type="spellStart"/>
      <w:r w:rsidR="00C322D9" w:rsidRPr="00A44BE6">
        <w:rPr>
          <w:rFonts w:asciiTheme="minorHAnsi" w:hAnsiTheme="minorHAnsi" w:cstheme="minorHAnsi"/>
          <w:i/>
        </w:rPr>
        <w:t>student</w:t>
      </w:r>
      <w:proofErr w:type="spellEnd"/>
      <w:r w:rsidRPr="00A44BE6">
        <w:rPr>
          <w:rFonts w:asciiTheme="minorHAnsi" w:hAnsiTheme="minorHAnsi" w:cstheme="minorHAnsi"/>
          <w:i/>
        </w:rPr>
        <w:t xml:space="preserve"> </w:t>
      </w:r>
      <w:r w:rsidRPr="00A44BE6">
        <w:rPr>
          <w:rFonts w:asciiTheme="minorHAnsi" w:hAnsiTheme="minorHAnsi" w:cstheme="minorHAnsi"/>
        </w:rPr>
        <w:t xml:space="preserve">con un error máximo de </w:t>
      </w:r>
      <w:r w:rsidR="005B63F3">
        <w:rPr>
          <w:rFonts w:asciiTheme="minorHAnsi" w:hAnsiTheme="minorHAnsi" w:cstheme="minorHAnsi"/>
        </w:rPr>
        <w:t>±</w:t>
      </w:r>
      <w:r w:rsidR="00C322D9" w:rsidRPr="00A44BE6">
        <w:rPr>
          <w:rFonts w:asciiTheme="minorHAnsi" w:hAnsiTheme="minorHAnsi" w:cstheme="minorHAnsi"/>
        </w:rPr>
        <w:t>0,</w:t>
      </w:r>
      <w:r w:rsidRPr="00A44BE6">
        <w:rPr>
          <w:rFonts w:asciiTheme="minorHAnsi" w:hAnsiTheme="minorHAnsi" w:cstheme="minorHAnsi"/>
        </w:rPr>
        <w:t xml:space="preserve">05 con un nivel de confianza de </w:t>
      </w:r>
      <w:r w:rsidR="00C322D9" w:rsidRPr="00A44BE6">
        <w:rPr>
          <w:rFonts w:asciiTheme="minorHAnsi" w:hAnsiTheme="minorHAnsi" w:cstheme="minorHAnsi"/>
        </w:rPr>
        <w:t>95</w:t>
      </w:r>
      <w:r w:rsidRPr="00A44BE6">
        <w:rPr>
          <w:rFonts w:asciiTheme="minorHAnsi" w:hAnsiTheme="minorHAnsi" w:cstheme="minorHAnsi"/>
        </w:rPr>
        <w:t xml:space="preserve"> %.</w:t>
      </w:r>
    </w:p>
    <w:p w14:paraId="6E99945B" w14:textId="77777777" w:rsidR="001068FA" w:rsidRPr="00A44BE6" w:rsidRDefault="009F591F" w:rsidP="008247BF">
      <w:pPr>
        <w:pStyle w:val="Textoindependiente"/>
        <w:spacing w:line="272" w:lineRule="exact"/>
        <w:ind w:right="386"/>
        <w:jc w:val="both"/>
        <w:rPr>
          <w:rFonts w:asciiTheme="minorHAnsi" w:hAnsiTheme="minorHAnsi" w:cstheme="minorHAnsi"/>
        </w:rPr>
      </w:pPr>
      <w:r w:rsidRPr="00A44BE6">
        <w:rPr>
          <w:rFonts w:asciiTheme="minorHAnsi" w:hAnsiTheme="minorHAnsi" w:cstheme="minorHAnsi"/>
        </w:rPr>
        <w:t xml:space="preserve">El error para la clase </w:t>
      </w:r>
      <w:r w:rsidRPr="00A44BE6">
        <w:rPr>
          <w:rFonts w:asciiTheme="minorHAnsi" w:hAnsiTheme="minorHAnsi" w:cstheme="minorHAnsi"/>
          <w:i/>
        </w:rPr>
        <w:t xml:space="preserve">c </w:t>
      </w:r>
      <w:r w:rsidRPr="00A44BE6">
        <w:rPr>
          <w:rFonts w:asciiTheme="minorHAnsi" w:hAnsiTheme="minorHAnsi" w:cstheme="minorHAnsi"/>
        </w:rPr>
        <w:t xml:space="preserve">en </w:t>
      </w:r>
      <w:r w:rsidR="00C322D9" w:rsidRPr="00A44BE6">
        <w:rPr>
          <w:rFonts w:asciiTheme="minorHAnsi" w:hAnsiTheme="minorHAnsi" w:cstheme="minorHAnsi"/>
        </w:rPr>
        <w:t>l</w:t>
      </w:r>
      <w:r w:rsidRPr="00A44BE6">
        <w:rPr>
          <w:rFonts w:asciiTheme="minorHAnsi" w:hAnsiTheme="minorHAnsi" w:cstheme="minorHAnsi"/>
        </w:rPr>
        <w:t>a hora es:</w:t>
      </w:r>
    </w:p>
    <w:p w14:paraId="14DD470B" w14:textId="77777777" w:rsidR="001068FA" w:rsidRPr="00A77B17" w:rsidRDefault="001068FA" w:rsidP="008247BF">
      <w:pPr>
        <w:pStyle w:val="Textoindependiente"/>
        <w:ind w:right="386"/>
        <w:rPr>
          <w:rFonts w:asciiTheme="minorHAnsi" w:hAnsiTheme="minorHAnsi" w:cstheme="minorHAnsi"/>
          <w:sz w:val="22"/>
        </w:rPr>
      </w:pPr>
    </w:p>
    <w:p w14:paraId="07FB3EB3" w14:textId="77777777" w:rsidR="001068FA" w:rsidRPr="00A44BE6" w:rsidRDefault="009F591F" w:rsidP="008247BF">
      <w:pPr>
        <w:pStyle w:val="Textoindependiente"/>
        <w:spacing w:before="52"/>
        <w:ind w:right="386"/>
        <w:rPr>
          <w:rFonts w:asciiTheme="minorHAnsi" w:hAnsiTheme="minorHAnsi" w:cstheme="minorHAnsi"/>
        </w:rPr>
      </w:pPr>
      <w:r w:rsidRPr="00A44BE6">
        <w:rPr>
          <w:rFonts w:asciiTheme="minorHAnsi" w:hAnsiTheme="minorHAnsi" w:cstheme="minorHAnsi"/>
          <w:b/>
        </w:rPr>
        <w:t>Indicador 3:</w:t>
      </w:r>
      <w:r w:rsidRPr="00A44BE6">
        <w:rPr>
          <w:rFonts w:asciiTheme="minorHAnsi" w:hAnsiTheme="minorHAnsi" w:cstheme="minorHAnsi"/>
        </w:rPr>
        <w:t xml:space="preserve"> Confiabilidad del Tiempo de Acceso</w:t>
      </w:r>
    </w:p>
    <w:p w14:paraId="4CA11A5D" w14:textId="77777777" w:rsidR="001068FA" w:rsidRPr="00A44BE6" w:rsidRDefault="001068FA">
      <w:pPr>
        <w:pStyle w:val="Textoindependiente"/>
        <w:spacing w:before="7"/>
        <w:rPr>
          <w:rFonts w:asciiTheme="minorHAnsi" w:hAnsiTheme="minorHAnsi" w:cstheme="minorHAnsi"/>
          <w:sz w:val="21"/>
        </w:rPr>
      </w:pPr>
    </w:p>
    <w:p w14:paraId="5B7D4A9C" w14:textId="77777777" w:rsidR="001068FA" w:rsidRPr="00A44BE6" w:rsidRDefault="00091A41" w:rsidP="00091A41">
      <w:pPr>
        <w:pStyle w:val="Textoindependiente"/>
        <w:jc w:val="center"/>
        <w:rPr>
          <w:rFonts w:asciiTheme="minorHAnsi" w:hAnsiTheme="minorHAnsi" w:cstheme="minorHAnsi"/>
          <w:i/>
          <w:sz w:val="20"/>
        </w:rPr>
      </w:pPr>
      <w:r w:rsidRPr="00A44BE6">
        <w:rPr>
          <w:rFonts w:asciiTheme="minorHAnsi" w:hAnsiTheme="minorHAnsi" w:cstheme="minorHAnsi"/>
          <w:i/>
          <w:noProof/>
          <w:sz w:val="20"/>
          <w:lang w:val="es-CL" w:eastAsia="es-CL"/>
        </w:rPr>
        <w:drawing>
          <wp:inline distT="0" distB="0" distL="0" distR="0" wp14:anchorId="1B83B93E" wp14:editId="27664090">
            <wp:extent cx="1059083" cy="491234"/>
            <wp:effectExtent l="0" t="0" r="8255" b="444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061985" cy="492580"/>
                    </a:xfrm>
                    <a:prstGeom prst="rect">
                      <a:avLst/>
                    </a:prstGeom>
                  </pic:spPr>
                </pic:pic>
              </a:graphicData>
            </a:graphic>
          </wp:inline>
        </w:drawing>
      </w:r>
    </w:p>
    <w:p w14:paraId="70A420EE" w14:textId="77777777" w:rsidR="001068FA" w:rsidRPr="00A44BE6" w:rsidRDefault="001068FA">
      <w:pPr>
        <w:pStyle w:val="Textoindependiente"/>
        <w:spacing w:before="2"/>
        <w:rPr>
          <w:rFonts w:asciiTheme="minorHAnsi" w:hAnsiTheme="minorHAnsi" w:cstheme="minorHAnsi"/>
          <w:i/>
          <w:sz w:val="29"/>
        </w:rPr>
      </w:pPr>
    </w:p>
    <w:p w14:paraId="639037A1" w14:textId="77777777" w:rsidR="001068FA" w:rsidRPr="00A44BE6" w:rsidRDefault="009F591F" w:rsidP="005D78BA">
      <w:pPr>
        <w:spacing w:before="54"/>
        <w:rPr>
          <w:rFonts w:asciiTheme="minorHAnsi" w:hAnsiTheme="minorHAnsi" w:cstheme="minorHAnsi"/>
          <w:sz w:val="23"/>
        </w:rPr>
      </w:pPr>
      <w:proofErr w:type="gramStart"/>
      <w:r w:rsidRPr="00A44BE6">
        <w:rPr>
          <w:rFonts w:asciiTheme="minorHAnsi" w:hAnsiTheme="minorHAnsi" w:cstheme="minorHAnsi"/>
          <w:sz w:val="23"/>
        </w:rPr>
        <w:t>donde</w:t>
      </w:r>
      <w:proofErr w:type="gramEnd"/>
    </w:p>
    <w:p w14:paraId="2EB30E5B" w14:textId="77777777" w:rsidR="001068FA" w:rsidRPr="00A44BE6" w:rsidRDefault="009F591F" w:rsidP="00CA249D">
      <w:pPr>
        <w:pStyle w:val="Prrafodelista"/>
        <w:numPr>
          <w:ilvl w:val="0"/>
          <w:numId w:val="11"/>
        </w:numPr>
        <w:tabs>
          <w:tab w:val="left" w:pos="9356"/>
        </w:tabs>
        <w:spacing w:before="196" w:line="228" w:lineRule="auto"/>
        <w:ind w:left="567" w:right="386" w:hanging="233"/>
        <w:jc w:val="both"/>
        <w:rPr>
          <w:rFonts w:asciiTheme="minorHAnsi" w:hAnsiTheme="minorHAnsi" w:cstheme="minorHAnsi"/>
          <w:sz w:val="24"/>
        </w:rPr>
      </w:pPr>
      <w:r w:rsidRPr="00A44BE6">
        <w:rPr>
          <w:rFonts w:asciiTheme="minorHAnsi" w:hAnsiTheme="minorHAnsi" w:cstheme="minorHAnsi"/>
          <w:i/>
          <w:sz w:val="24"/>
        </w:rPr>
        <w:t xml:space="preserve">A </w:t>
      </w:r>
      <w:r w:rsidRPr="00A44BE6">
        <w:rPr>
          <w:rFonts w:asciiTheme="minorHAnsi" w:hAnsiTheme="minorHAnsi" w:cstheme="minorHAnsi"/>
          <w:sz w:val="24"/>
        </w:rPr>
        <w:t xml:space="preserve">es el valor que corresponde con un valor en ordenada </w:t>
      </w:r>
      <w:r w:rsidR="00091A41" w:rsidRPr="00A44BE6">
        <w:rPr>
          <w:rFonts w:asciiTheme="minorHAnsi" w:hAnsiTheme="minorHAnsi" w:cstheme="minorHAnsi"/>
          <w:sz w:val="24"/>
        </w:rPr>
        <w:t>de 0,</w:t>
      </w:r>
      <w:r w:rsidRPr="00A44BE6">
        <w:rPr>
          <w:rFonts w:asciiTheme="minorHAnsi" w:hAnsiTheme="minorHAnsi" w:cstheme="minorHAnsi"/>
          <w:i/>
          <w:sz w:val="24"/>
        </w:rPr>
        <w:t xml:space="preserve">95 </w:t>
      </w:r>
      <w:r w:rsidR="00091A41" w:rsidRPr="00A44BE6">
        <w:rPr>
          <w:rFonts w:asciiTheme="minorHAnsi" w:hAnsiTheme="minorHAnsi" w:cstheme="minorHAnsi"/>
          <w:sz w:val="24"/>
        </w:rPr>
        <w:t>de una funció</w:t>
      </w:r>
      <w:r w:rsidRPr="00A44BE6">
        <w:rPr>
          <w:rFonts w:asciiTheme="minorHAnsi" w:hAnsiTheme="minorHAnsi" w:cstheme="minorHAnsi"/>
          <w:sz w:val="24"/>
        </w:rPr>
        <w:t xml:space="preserve">n de distribución de probabilidad acumulada (CDF) de una </w:t>
      </w:r>
      <w:r w:rsidR="00091A41" w:rsidRPr="00A44BE6">
        <w:rPr>
          <w:rFonts w:asciiTheme="minorHAnsi" w:hAnsiTheme="minorHAnsi" w:cstheme="minorHAnsi"/>
          <w:sz w:val="24"/>
        </w:rPr>
        <w:t>distribució</w:t>
      </w:r>
      <w:r w:rsidRPr="00A44BE6">
        <w:rPr>
          <w:rFonts w:asciiTheme="minorHAnsi" w:hAnsiTheme="minorHAnsi" w:cstheme="minorHAnsi"/>
          <w:sz w:val="24"/>
        </w:rPr>
        <w:t xml:space="preserve">n </w:t>
      </w:r>
      <w:r w:rsidR="00091A41" w:rsidRPr="00A44BE6">
        <w:rPr>
          <w:rFonts w:asciiTheme="minorHAnsi" w:hAnsiTheme="minorHAnsi" w:cstheme="minorHAnsi"/>
          <w:i/>
          <w:sz w:val="24"/>
        </w:rPr>
        <w:t>t-</w:t>
      </w:r>
      <w:proofErr w:type="spellStart"/>
      <w:r w:rsidRPr="00A44BE6">
        <w:rPr>
          <w:rFonts w:asciiTheme="minorHAnsi" w:hAnsiTheme="minorHAnsi" w:cstheme="minorHAnsi"/>
          <w:i/>
          <w:sz w:val="24"/>
        </w:rPr>
        <w:t>student</w:t>
      </w:r>
      <w:proofErr w:type="spellEnd"/>
      <w:r w:rsidRPr="00A44BE6">
        <w:rPr>
          <w:rFonts w:asciiTheme="minorHAnsi" w:hAnsiTheme="minorHAnsi" w:cstheme="minorHAnsi"/>
          <w:i/>
          <w:sz w:val="24"/>
        </w:rPr>
        <w:t xml:space="preserve"> </w:t>
      </w:r>
      <w:r w:rsidR="00091A41" w:rsidRPr="00A44BE6">
        <w:rPr>
          <w:rFonts w:asciiTheme="minorHAnsi" w:hAnsiTheme="minorHAnsi" w:cstheme="minorHAnsi"/>
          <w:sz w:val="24"/>
        </w:rPr>
        <w:t>defi</w:t>
      </w:r>
      <w:r w:rsidRPr="00A44BE6">
        <w:rPr>
          <w:rFonts w:asciiTheme="minorHAnsi" w:hAnsiTheme="minorHAnsi" w:cstheme="minorHAnsi"/>
          <w:sz w:val="24"/>
        </w:rPr>
        <w:t>nid</w:t>
      </w:r>
      <w:r w:rsidR="00091A41" w:rsidRPr="00A44BE6">
        <w:rPr>
          <w:rFonts w:asciiTheme="minorHAnsi" w:hAnsiTheme="minorHAnsi" w:cstheme="minorHAnsi"/>
          <w:sz w:val="24"/>
        </w:rPr>
        <w:t>a a partir de las estimaci</w:t>
      </w:r>
      <w:r w:rsidRPr="00A44BE6">
        <w:rPr>
          <w:rFonts w:asciiTheme="minorHAnsi" w:hAnsiTheme="minorHAnsi" w:cstheme="minorHAnsi"/>
          <w:sz w:val="24"/>
        </w:rPr>
        <w:t xml:space="preserve">ones </w:t>
      </w:r>
      <w:r w:rsidR="00091A41" w:rsidRPr="00A44BE6">
        <w:rPr>
          <w:rFonts w:asciiTheme="minorHAnsi" w:hAnsiTheme="minorHAnsi" w:cstheme="minorHAnsi"/>
          <w:sz w:val="24"/>
        </w:rPr>
        <w:t>de media y va</w:t>
      </w:r>
      <w:r w:rsidRPr="00A44BE6">
        <w:rPr>
          <w:rFonts w:asciiTheme="minorHAnsi" w:hAnsiTheme="minorHAnsi" w:cstheme="minorHAnsi"/>
          <w:sz w:val="24"/>
        </w:rPr>
        <w:t xml:space="preserve">rianza anteriores </w:t>
      </w:r>
      <w:r w:rsidR="00091A41" w:rsidRPr="00A44BE6">
        <w:rPr>
          <w:rFonts w:asciiTheme="minorHAnsi" w:hAnsiTheme="minorHAnsi" w:cstheme="minorHAnsi"/>
          <w:sz w:val="24"/>
        </w:rPr>
        <w:t>y</w:t>
      </w:r>
      <w:r w:rsidRPr="00A44BE6">
        <w:rPr>
          <w:rFonts w:asciiTheme="minorHAnsi" w:hAnsiTheme="minorHAnsi" w:cstheme="minorHAnsi"/>
          <w:sz w:val="24"/>
        </w:rPr>
        <w:t xml:space="preserve"> del número total de sondas que constituyen el sistema de medidas para el </w:t>
      </w:r>
      <w:r w:rsidR="00091A41" w:rsidRPr="00A44BE6">
        <w:rPr>
          <w:rFonts w:asciiTheme="minorHAnsi" w:hAnsiTheme="minorHAnsi" w:cstheme="minorHAnsi"/>
          <w:sz w:val="24"/>
        </w:rPr>
        <w:t>servici</w:t>
      </w:r>
      <w:r w:rsidRPr="00A44BE6">
        <w:rPr>
          <w:rFonts w:asciiTheme="minorHAnsi" w:hAnsiTheme="minorHAnsi" w:cstheme="minorHAnsi"/>
          <w:sz w:val="24"/>
        </w:rPr>
        <w:t>o (n — 1 grados de libertad)</w:t>
      </w:r>
    </w:p>
    <w:p w14:paraId="263A7DFF" w14:textId="77777777" w:rsidR="001068FA" w:rsidRPr="00A44BE6" w:rsidRDefault="00091A41" w:rsidP="00CA249D">
      <w:pPr>
        <w:pStyle w:val="Prrafodelista"/>
        <w:numPr>
          <w:ilvl w:val="0"/>
          <w:numId w:val="10"/>
        </w:numPr>
        <w:tabs>
          <w:tab w:val="left" w:pos="9356"/>
        </w:tabs>
        <w:spacing w:before="204"/>
        <w:ind w:left="567" w:right="386"/>
        <w:rPr>
          <w:rFonts w:asciiTheme="minorHAnsi" w:hAnsiTheme="minorHAnsi" w:cstheme="minorHAnsi"/>
          <w:sz w:val="24"/>
        </w:rPr>
      </w:pPr>
      <w:r w:rsidRPr="00A44BE6">
        <w:rPr>
          <w:rFonts w:asciiTheme="minorHAnsi" w:hAnsiTheme="minorHAnsi" w:cstheme="minorHAnsi"/>
          <w:noProof/>
          <w:sz w:val="24"/>
          <w:lang w:val="es-CL" w:eastAsia="es-CL"/>
        </w:rPr>
        <w:drawing>
          <wp:inline distT="0" distB="0" distL="0" distR="0" wp14:anchorId="18C7A144" wp14:editId="3D827616">
            <wp:extent cx="733476" cy="223232"/>
            <wp:effectExtent l="0" t="0" r="0" b="571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734257" cy="223470"/>
                    </a:xfrm>
                    <a:prstGeom prst="rect">
                      <a:avLst/>
                    </a:prstGeom>
                  </pic:spPr>
                </pic:pic>
              </a:graphicData>
            </a:graphic>
          </wp:inline>
        </w:drawing>
      </w:r>
      <w:r w:rsidR="00FA5C4D">
        <w:rPr>
          <w:rFonts w:asciiTheme="minorHAnsi" w:hAnsiTheme="minorHAnsi" w:cstheme="minorHAnsi"/>
          <w:sz w:val="24"/>
        </w:rPr>
        <w:t xml:space="preserve"> </w:t>
      </w:r>
      <w:r w:rsidR="009F591F" w:rsidRPr="00A44BE6">
        <w:rPr>
          <w:rFonts w:asciiTheme="minorHAnsi" w:hAnsiTheme="minorHAnsi" w:cstheme="minorHAnsi"/>
          <w:sz w:val="24"/>
        </w:rPr>
        <w:t>es el número de muestras exitosas utilizadas para calcular</w:t>
      </w:r>
    </w:p>
    <w:p w14:paraId="2D00574F" w14:textId="77777777" w:rsidR="001068FA" w:rsidRPr="00A44BE6" w:rsidRDefault="00091A41" w:rsidP="00FA5C4D">
      <w:pPr>
        <w:pStyle w:val="Textoindependiente"/>
        <w:ind w:left="567" w:firstLine="720"/>
        <w:rPr>
          <w:rFonts w:asciiTheme="minorHAnsi" w:hAnsiTheme="minorHAnsi" w:cstheme="minorHAnsi"/>
          <w:i/>
          <w:sz w:val="12"/>
        </w:rPr>
      </w:pPr>
      <w:r w:rsidRPr="00A44BE6">
        <w:rPr>
          <w:rFonts w:asciiTheme="minorHAnsi" w:hAnsiTheme="minorHAnsi" w:cstheme="minorHAnsi"/>
          <w:i/>
          <w:noProof/>
          <w:sz w:val="16"/>
          <w:lang w:val="es-CL" w:eastAsia="es-CL"/>
        </w:rPr>
        <w:drawing>
          <wp:inline distT="0" distB="0" distL="0" distR="0" wp14:anchorId="50F8EF4D" wp14:editId="7901377C">
            <wp:extent cx="312517" cy="257616"/>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13283" cy="258247"/>
                    </a:xfrm>
                    <a:prstGeom prst="rect">
                      <a:avLst/>
                    </a:prstGeom>
                  </pic:spPr>
                </pic:pic>
              </a:graphicData>
            </a:graphic>
          </wp:inline>
        </w:drawing>
      </w:r>
    </w:p>
    <w:p w14:paraId="012249F8" w14:textId="77777777" w:rsidR="001068FA" w:rsidRPr="004F0E20" w:rsidRDefault="009F591F" w:rsidP="00204F02">
      <w:pPr>
        <w:pStyle w:val="Ttulo2"/>
        <w:ind w:left="709" w:hanging="709"/>
        <w:rPr>
          <w:sz w:val="32"/>
          <w:szCs w:val="32"/>
        </w:rPr>
      </w:pPr>
      <w:bookmarkStart w:id="24" w:name="_Toc171682668"/>
      <w:r w:rsidRPr="004F0E20">
        <w:rPr>
          <w:sz w:val="32"/>
          <w:szCs w:val="32"/>
        </w:rPr>
        <w:t>Velocidad de Transmisión de datos</w:t>
      </w:r>
      <w:bookmarkEnd w:id="24"/>
    </w:p>
    <w:p w14:paraId="1B7C6186" w14:textId="45FE1C2E" w:rsidR="001068FA" w:rsidRPr="002F5E8C" w:rsidRDefault="001A0046" w:rsidP="008247BF">
      <w:pPr>
        <w:spacing w:before="200" w:line="237" w:lineRule="auto"/>
        <w:ind w:right="386"/>
        <w:jc w:val="both"/>
        <w:rPr>
          <w:rFonts w:asciiTheme="minorHAnsi" w:hAnsiTheme="minorHAnsi" w:cstheme="minorHAnsi"/>
          <w:sz w:val="24"/>
          <w:szCs w:val="24"/>
        </w:rPr>
      </w:pPr>
      <w:r w:rsidRPr="00A44BE6">
        <w:rPr>
          <w:rFonts w:asciiTheme="minorHAnsi" w:hAnsiTheme="minorHAnsi" w:cstheme="minorHAnsi"/>
          <w:i/>
          <w:sz w:val="24"/>
          <w:szCs w:val="24"/>
        </w:rPr>
        <w:t>La confecció</w:t>
      </w:r>
      <w:r w:rsidR="009F591F" w:rsidRPr="00A44BE6">
        <w:rPr>
          <w:rFonts w:asciiTheme="minorHAnsi" w:hAnsiTheme="minorHAnsi" w:cstheme="minorHAnsi"/>
          <w:i/>
          <w:sz w:val="24"/>
          <w:szCs w:val="24"/>
        </w:rPr>
        <w:t>n de este indi</w:t>
      </w:r>
      <w:r w:rsidRPr="00A44BE6">
        <w:rPr>
          <w:rFonts w:asciiTheme="minorHAnsi" w:hAnsiTheme="minorHAnsi" w:cstheme="minorHAnsi"/>
          <w:i/>
          <w:sz w:val="24"/>
          <w:szCs w:val="24"/>
        </w:rPr>
        <w:t>cador se b</w:t>
      </w:r>
      <w:r w:rsidR="005B7C66" w:rsidRPr="00A44BE6">
        <w:rPr>
          <w:rFonts w:asciiTheme="minorHAnsi" w:hAnsiTheme="minorHAnsi" w:cstheme="minorHAnsi"/>
          <w:i/>
          <w:sz w:val="24"/>
          <w:szCs w:val="24"/>
        </w:rPr>
        <w:t>a</w:t>
      </w:r>
      <w:r w:rsidRPr="00A44BE6">
        <w:rPr>
          <w:rFonts w:asciiTheme="minorHAnsi" w:hAnsiTheme="minorHAnsi" w:cstheme="minorHAnsi"/>
          <w:i/>
          <w:sz w:val="24"/>
          <w:szCs w:val="24"/>
        </w:rPr>
        <w:t>s</w:t>
      </w:r>
      <w:r w:rsidR="005B7C66" w:rsidRPr="00A44BE6">
        <w:rPr>
          <w:rFonts w:asciiTheme="minorHAnsi" w:hAnsiTheme="minorHAnsi" w:cstheme="minorHAnsi"/>
          <w:i/>
          <w:sz w:val="24"/>
          <w:szCs w:val="24"/>
        </w:rPr>
        <w:t>a</w:t>
      </w:r>
      <w:r w:rsidRPr="00A44BE6">
        <w:rPr>
          <w:rFonts w:asciiTheme="minorHAnsi" w:hAnsiTheme="minorHAnsi" w:cstheme="minorHAnsi"/>
          <w:i/>
          <w:sz w:val="24"/>
          <w:szCs w:val="24"/>
        </w:rPr>
        <w:t xml:space="preserve"> en l</w:t>
      </w:r>
      <w:r w:rsidR="00A63BD7">
        <w:rPr>
          <w:rFonts w:asciiTheme="minorHAnsi" w:hAnsiTheme="minorHAnsi" w:cstheme="minorHAnsi"/>
          <w:i/>
          <w:sz w:val="24"/>
          <w:szCs w:val="24"/>
        </w:rPr>
        <w:t>a</w:t>
      </w:r>
      <w:r w:rsidRPr="00A44BE6">
        <w:rPr>
          <w:rFonts w:asciiTheme="minorHAnsi" w:hAnsiTheme="minorHAnsi" w:cstheme="minorHAnsi"/>
          <w:i/>
          <w:sz w:val="24"/>
          <w:szCs w:val="24"/>
        </w:rPr>
        <w:t xml:space="preserve"> recomendación ETSI [4]</w:t>
      </w:r>
      <w:r w:rsidR="009F591F" w:rsidRPr="00A44BE6">
        <w:rPr>
          <w:rFonts w:asciiTheme="minorHAnsi" w:hAnsiTheme="minorHAnsi" w:cstheme="minorHAnsi"/>
          <w:i/>
          <w:sz w:val="24"/>
          <w:szCs w:val="24"/>
        </w:rPr>
        <w:t xml:space="preserve"> extendid</w:t>
      </w:r>
      <w:r w:rsidR="00FA5C4D">
        <w:rPr>
          <w:rFonts w:asciiTheme="minorHAnsi" w:hAnsiTheme="minorHAnsi" w:cstheme="minorHAnsi"/>
          <w:i/>
          <w:sz w:val="24"/>
          <w:szCs w:val="24"/>
        </w:rPr>
        <w:t>a</w:t>
      </w:r>
      <w:r w:rsidR="009F591F" w:rsidRPr="00A44BE6">
        <w:rPr>
          <w:rFonts w:asciiTheme="minorHAnsi" w:hAnsiTheme="minorHAnsi" w:cstheme="minorHAnsi"/>
          <w:i/>
          <w:sz w:val="24"/>
          <w:szCs w:val="24"/>
        </w:rPr>
        <w:t xml:space="preserve"> con el fin de </w:t>
      </w:r>
      <w:r w:rsidR="009F591F" w:rsidRPr="002F5E8C">
        <w:rPr>
          <w:rFonts w:asciiTheme="minorHAnsi" w:hAnsiTheme="minorHAnsi" w:cstheme="minorHAnsi"/>
          <w:sz w:val="24"/>
          <w:szCs w:val="24"/>
        </w:rPr>
        <w:t xml:space="preserve">incluir un sistema </w:t>
      </w:r>
      <w:r w:rsidR="009F591F" w:rsidRPr="00A44BE6">
        <w:rPr>
          <w:rFonts w:asciiTheme="minorHAnsi" w:hAnsiTheme="minorHAnsi" w:cstheme="minorHAnsi"/>
          <w:sz w:val="24"/>
          <w:szCs w:val="24"/>
        </w:rPr>
        <w:t xml:space="preserve">de </w:t>
      </w:r>
      <w:r w:rsidRPr="002F5E8C">
        <w:rPr>
          <w:rFonts w:asciiTheme="minorHAnsi" w:hAnsiTheme="minorHAnsi" w:cstheme="minorHAnsi"/>
          <w:sz w:val="24"/>
          <w:szCs w:val="24"/>
        </w:rPr>
        <w:t>autentificación. Ademá</w:t>
      </w:r>
      <w:r w:rsidR="009F591F" w:rsidRPr="002F5E8C">
        <w:rPr>
          <w:rFonts w:asciiTheme="minorHAnsi" w:hAnsiTheme="minorHAnsi" w:cstheme="minorHAnsi"/>
          <w:sz w:val="24"/>
          <w:szCs w:val="24"/>
        </w:rPr>
        <w:t xml:space="preserve">s, los cálculos estadísticos están basados en el documento </w:t>
      </w:r>
      <w:r w:rsidRPr="002F5E8C">
        <w:rPr>
          <w:rFonts w:asciiTheme="minorHAnsi" w:hAnsiTheme="minorHAnsi" w:cstheme="minorHAnsi"/>
          <w:sz w:val="24"/>
          <w:szCs w:val="24"/>
        </w:rPr>
        <w:t>[</w:t>
      </w:r>
      <w:r w:rsidR="009F591F" w:rsidRPr="002F5E8C">
        <w:rPr>
          <w:rFonts w:asciiTheme="minorHAnsi" w:hAnsiTheme="minorHAnsi" w:cstheme="minorHAnsi"/>
          <w:sz w:val="24"/>
          <w:szCs w:val="24"/>
        </w:rPr>
        <w:t>2].</w:t>
      </w:r>
    </w:p>
    <w:p w14:paraId="0DB60E87" w14:textId="77777777" w:rsidR="001068FA" w:rsidRPr="00A44BE6" w:rsidRDefault="009F591F" w:rsidP="008247BF">
      <w:pPr>
        <w:pStyle w:val="Textoindependiente"/>
        <w:spacing w:before="112" w:line="225" w:lineRule="auto"/>
        <w:ind w:right="386"/>
        <w:jc w:val="both"/>
        <w:rPr>
          <w:rFonts w:asciiTheme="minorHAnsi" w:hAnsiTheme="minorHAnsi" w:cstheme="minorHAnsi"/>
        </w:rPr>
      </w:pPr>
      <w:r w:rsidRPr="00A44BE6">
        <w:rPr>
          <w:rFonts w:asciiTheme="minorHAnsi" w:hAnsiTheme="minorHAnsi" w:cstheme="minorHAnsi"/>
        </w:rPr>
        <w:t xml:space="preserve">Para los objetivos de este protocolo, se define la velocidad de transferencia desde A hacia B como la cantidad máxima </w:t>
      </w:r>
      <w:r w:rsidR="001A0046" w:rsidRPr="00A44BE6">
        <w:rPr>
          <w:rFonts w:asciiTheme="minorHAnsi" w:hAnsiTheme="minorHAnsi" w:cstheme="minorHAnsi"/>
        </w:rPr>
        <w:t>de bits de datos (</w:t>
      </w:r>
      <w:proofErr w:type="spellStart"/>
      <w:r w:rsidR="001A0046" w:rsidRPr="00A44BE6">
        <w:rPr>
          <w:rFonts w:asciiTheme="minorHAnsi" w:hAnsiTheme="minorHAnsi" w:cstheme="minorHAnsi"/>
        </w:rPr>
        <w:t>pay</w:t>
      </w:r>
      <w:r w:rsidRPr="00A44BE6">
        <w:rPr>
          <w:rFonts w:asciiTheme="minorHAnsi" w:hAnsiTheme="minorHAnsi" w:cstheme="minorHAnsi"/>
        </w:rPr>
        <w:t>load</w:t>
      </w:r>
      <w:proofErr w:type="spellEnd"/>
      <w:r w:rsidRPr="00A44BE6">
        <w:rPr>
          <w:rFonts w:asciiTheme="minorHAnsi" w:hAnsiTheme="minorHAnsi" w:cstheme="minorHAnsi"/>
        </w:rPr>
        <w:t xml:space="preserve">) que se logran transmitir desde A hacia B con una conexión HTTP sobre TCP/IP durante una unidad de tiempo (segundos). Cabe destacar que los datos de control </w:t>
      </w:r>
      <w:r w:rsidR="00904A14" w:rsidRPr="00A44BE6">
        <w:rPr>
          <w:rFonts w:asciiTheme="minorHAnsi" w:hAnsiTheme="minorHAnsi" w:cstheme="minorHAnsi"/>
        </w:rPr>
        <w:t>necesarios en l</w:t>
      </w:r>
      <w:r w:rsidR="001A0046" w:rsidRPr="00A44BE6">
        <w:rPr>
          <w:rFonts w:asciiTheme="minorHAnsi" w:hAnsiTheme="minorHAnsi" w:cstheme="minorHAnsi"/>
        </w:rPr>
        <w:t>a comunicaci</w:t>
      </w:r>
      <w:r w:rsidRPr="00A44BE6">
        <w:rPr>
          <w:rFonts w:asciiTheme="minorHAnsi" w:hAnsiTheme="minorHAnsi" w:cstheme="minorHAnsi"/>
        </w:rPr>
        <w:t xml:space="preserve">ón, como por ejemplo los encabezados TCP e IP, no son </w:t>
      </w:r>
      <w:r w:rsidR="005B7C66" w:rsidRPr="00A44BE6">
        <w:rPr>
          <w:rFonts w:asciiTheme="minorHAnsi" w:hAnsiTheme="minorHAnsi" w:cstheme="minorHAnsi"/>
        </w:rPr>
        <w:t>i</w:t>
      </w:r>
      <w:r w:rsidRPr="00A44BE6">
        <w:rPr>
          <w:rFonts w:asciiTheme="minorHAnsi" w:hAnsiTheme="minorHAnsi" w:cstheme="minorHAnsi"/>
        </w:rPr>
        <w:t>ncluidos dentro de este Indicador.</w:t>
      </w:r>
    </w:p>
    <w:p w14:paraId="1C57FC8B" w14:textId="77777777" w:rsidR="001068FA" w:rsidRPr="00A44BE6" w:rsidRDefault="009F591F" w:rsidP="008247BF">
      <w:pPr>
        <w:pStyle w:val="Textoindependiente"/>
        <w:spacing w:before="14" w:line="223" w:lineRule="auto"/>
        <w:ind w:right="386"/>
        <w:jc w:val="both"/>
        <w:rPr>
          <w:rFonts w:asciiTheme="minorHAnsi" w:hAnsiTheme="minorHAnsi" w:cstheme="minorHAnsi"/>
        </w:rPr>
      </w:pPr>
      <w:r w:rsidRPr="00A44BE6">
        <w:rPr>
          <w:rFonts w:asciiTheme="minorHAnsi" w:hAnsiTheme="minorHAnsi" w:cstheme="minorHAnsi"/>
        </w:rPr>
        <w:t xml:space="preserve">En el caso de este protocolo la </w:t>
      </w:r>
      <w:r w:rsidR="001A0046" w:rsidRPr="00A44BE6">
        <w:rPr>
          <w:rFonts w:asciiTheme="minorHAnsi" w:hAnsiTheme="minorHAnsi" w:cstheme="minorHAnsi"/>
        </w:rPr>
        <w:t>velocidad de transferencia se mi</w:t>
      </w:r>
      <w:r w:rsidRPr="00A44BE6">
        <w:rPr>
          <w:rFonts w:asciiTheme="minorHAnsi" w:hAnsiTheme="minorHAnsi" w:cstheme="minorHAnsi"/>
        </w:rPr>
        <w:t xml:space="preserve">de desde una sonda hacia un servidor (subida) y desde un servidor hacia una sonda (bajada). </w:t>
      </w:r>
      <w:r w:rsidR="001A0046" w:rsidRPr="00A44BE6">
        <w:rPr>
          <w:rFonts w:asciiTheme="minorHAnsi" w:hAnsiTheme="minorHAnsi" w:cstheme="minorHAnsi"/>
        </w:rPr>
        <w:t>P</w:t>
      </w:r>
      <w:r w:rsidR="005B7C66" w:rsidRPr="00A44BE6">
        <w:rPr>
          <w:rFonts w:asciiTheme="minorHAnsi" w:hAnsiTheme="minorHAnsi" w:cstheme="minorHAnsi"/>
        </w:rPr>
        <w:t>a</w:t>
      </w:r>
      <w:r w:rsidR="001A0046" w:rsidRPr="00A44BE6">
        <w:rPr>
          <w:rFonts w:asciiTheme="minorHAnsi" w:hAnsiTheme="minorHAnsi" w:cstheme="minorHAnsi"/>
        </w:rPr>
        <w:t>r</w:t>
      </w:r>
      <w:r w:rsidR="005B7C66" w:rsidRPr="00A44BE6">
        <w:rPr>
          <w:rFonts w:asciiTheme="minorHAnsi" w:hAnsiTheme="minorHAnsi" w:cstheme="minorHAnsi"/>
        </w:rPr>
        <w:t>a</w:t>
      </w:r>
      <w:r w:rsidR="001A0046" w:rsidRPr="00A44BE6">
        <w:rPr>
          <w:rFonts w:asciiTheme="minorHAnsi" w:hAnsiTheme="minorHAnsi" w:cstheme="minorHAnsi"/>
        </w:rPr>
        <w:t xml:space="preserve"> simpli</w:t>
      </w:r>
      <w:r w:rsidR="005B7C66" w:rsidRPr="00A44BE6">
        <w:rPr>
          <w:rFonts w:asciiTheme="minorHAnsi" w:hAnsiTheme="minorHAnsi" w:cstheme="minorHAnsi"/>
        </w:rPr>
        <w:t>ficar</w:t>
      </w:r>
      <w:r w:rsidRPr="00A44BE6">
        <w:rPr>
          <w:rFonts w:asciiTheme="minorHAnsi" w:hAnsiTheme="minorHAnsi" w:cstheme="minorHAnsi"/>
        </w:rPr>
        <w:t xml:space="preserve">, a continuación se </w:t>
      </w:r>
      <w:r w:rsidR="005B7C66" w:rsidRPr="00A44BE6">
        <w:rPr>
          <w:rFonts w:asciiTheme="minorHAnsi" w:hAnsiTheme="minorHAnsi" w:cstheme="minorHAnsi"/>
        </w:rPr>
        <w:t xml:space="preserve">alude </w:t>
      </w:r>
      <w:r w:rsidRPr="00A44BE6">
        <w:rPr>
          <w:rFonts w:asciiTheme="minorHAnsi" w:hAnsiTheme="minorHAnsi" w:cstheme="minorHAnsi"/>
        </w:rPr>
        <w:t xml:space="preserve">simplemente </w:t>
      </w:r>
      <w:r w:rsidR="005B7C66" w:rsidRPr="00A44BE6">
        <w:rPr>
          <w:rFonts w:asciiTheme="minorHAnsi" w:hAnsiTheme="minorHAnsi" w:cstheme="minorHAnsi"/>
        </w:rPr>
        <w:t xml:space="preserve">a </w:t>
      </w:r>
      <w:r w:rsidRPr="00A44BE6">
        <w:rPr>
          <w:rFonts w:asciiTheme="minorHAnsi" w:hAnsiTheme="minorHAnsi" w:cstheme="minorHAnsi"/>
        </w:rPr>
        <w:t>velocidad, pero se en</w:t>
      </w:r>
      <w:r w:rsidR="001A0046" w:rsidRPr="00A44BE6">
        <w:rPr>
          <w:rFonts w:asciiTheme="minorHAnsi" w:hAnsiTheme="minorHAnsi" w:cstheme="minorHAnsi"/>
        </w:rPr>
        <w:t>tiende que se deberán realizar l</w:t>
      </w:r>
      <w:r w:rsidRPr="00A44BE6">
        <w:rPr>
          <w:rFonts w:asciiTheme="minorHAnsi" w:hAnsiTheme="minorHAnsi" w:cstheme="minorHAnsi"/>
        </w:rPr>
        <w:t xml:space="preserve">os mismos pasos para medir y calcular los </w:t>
      </w:r>
      <w:r w:rsidR="005B7C66" w:rsidRPr="00A44BE6">
        <w:rPr>
          <w:rFonts w:asciiTheme="minorHAnsi" w:hAnsiTheme="minorHAnsi" w:cstheme="minorHAnsi"/>
        </w:rPr>
        <w:t>i</w:t>
      </w:r>
      <w:r w:rsidR="001A0046" w:rsidRPr="00A44BE6">
        <w:rPr>
          <w:rFonts w:asciiTheme="minorHAnsi" w:hAnsiTheme="minorHAnsi" w:cstheme="minorHAnsi"/>
        </w:rPr>
        <w:t>ndicadores de velocidad de subi</w:t>
      </w:r>
      <w:r w:rsidR="00904A14" w:rsidRPr="00A44BE6">
        <w:rPr>
          <w:rFonts w:asciiTheme="minorHAnsi" w:hAnsiTheme="minorHAnsi" w:cstheme="minorHAnsi"/>
        </w:rPr>
        <w:t>da y</w:t>
      </w:r>
      <w:r w:rsidRPr="00A44BE6">
        <w:rPr>
          <w:rFonts w:asciiTheme="minorHAnsi" w:hAnsiTheme="minorHAnsi" w:cstheme="minorHAnsi"/>
        </w:rPr>
        <w:t xml:space="preserve"> bajada por separado. Cuando sea necesario diferenc</w:t>
      </w:r>
      <w:r w:rsidR="001A0046" w:rsidRPr="00A44BE6">
        <w:rPr>
          <w:rFonts w:asciiTheme="minorHAnsi" w:hAnsiTheme="minorHAnsi" w:cstheme="minorHAnsi"/>
        </w:rPr>
        <w:t>i</w:t>
      </w:r>
      <w:r w:rsidRPr="00A44BE6">
        <w:rPr>
          <w:rFonts w:asciiTheme="minorHAnsi" w:hAnsiTheme="minorHAnsi" w:cstheme="minorHAnsi"/>
        </w:rPr>
        <w:t xml:space="preserve">ar entre </w:t>
      </w:r>
      <w:r w:rsidR="001A0046" w:rsidRPr="00A44BE6">
        <w:rPr>
          <w:rFonts w:asciiTheme="minorHAnsi" w:hAnsiTheme="minorHAnsi" w:cstheme="minorHAnsi"/>
        </w:rPr>
        <w:t>veloci</w:t>
      </w:r>
      <w:r w:rsidRPr="00A44BE6">
        <w:rPr>
          <w:rFonts w:asciiTheme="minorHAnsi" w:hAnsiTheme="minorHAnsi" w:cstheme="minorHAnsi"/>
        </w:rPr>
        <w:t xml:space="preserve">dad de </w:t>
      </w:r>
      <w:r w:rsidR="001A0046" w:rsidRPr="00A44BE6">
        <w:rPr>
          <w:rFonts w:asciiTheme="minorHAnsi" w:hAnsiTheme="minorHAnsi" w:cstheme="minorHAnsi"/>
        </w:rPr>
        <w:t>subi</w:t>
      </w:r>
      <w:r w:rsidRPr="00A44BE6">
        <w:rPr>
          <w:rFonts w:asciiTheme="minorHAnsi" w:hAnsiTheme="minorHAnsi" w:cstheme="minorHAnsi"/>
        </w:rPr>
        <w:t xml:space="preserve">da </w:t>
      </w:r>
      <w:r w:rsidR="001A0046" w:rsidRPr="00A44BE6">
        <w:rPr>
          <w:rFonts w:asciiTheme="minorHAnsi" w:hAnsiTheme="minorHAnsi" w:cstheme="minorHAnsi"/>
        </w:rPr>
        <w:t>y</w:t>
      </w:r>
      <w:r w:rsidRPr="00A44BE6">
        <w:rPr>
          <w:rFonts w:asciiTheme="minorHAnsi" w:hAnsiTheme="minorHAnsi" w:cstheme="minorHAnsi"/>
        </w:rPr>
        <w:t xml:space="preserve"> velocidad de bajada</w:t>
      </w:r>
      <w:r w:rsidR="005B7C66" w:rsidRPr="00A44BE6">
        <w:rPr>
          <w:rFonts w:asciiTheme="minorHAnsi" w:hAnsiTheme="minorHAnsi" w:cstheme="minorHAnsi"/>
        </w:rPr>
        <w:t>,</w:t>
      </w:r>
      <w:r w:rsidRPr="00A44BE6">
        <w:rPr>
          <w:rFonts w:asciiTheme="minorHAnsi" w:hAnsiTheme="minorHAnsi" w:cstheme="minorHAnsi"/>
        </w:rPr>
        <w:t xml:space="preserve"> se </w:t>
      </w:r>
      <w:r w:rsidR="001A0046" w:rsidRPr="00A44BE6">
        <w:rPr>
          <w:rFonts w:asciiTheme="minorHAnsi" w:hAnsiTheme="minorHAnsi" w:cstheme="minorHAnsi"/>
        </w:rPr>
        <w:t>explicitará</w:t>
      </w:r>
      <w:r w:rsidRPr="00A44BE6">
        <w:rPr>
          <w:rFonts w:asciiTheme="minorHAnsi" w:hAnsiTheme="minorHAnsi" w:cstheme="minorHAnsi"/>
        </w:rPr>
        <w:t>.</w:t>
      </w:r>
    </w:p>
    <w:p w14:paraId="768011C2" w14:textId="77777777" w:rsidR="001068FA" w:rsidRPr="00A44BE6" w:rsidRDefault="001068FA">
      <w:pPr>
        <w:pStyle w:val="Textoindependiente"/>
        <w:spacing w:before="2"/>
        <w:rPr>
          <w:rFonts w:asciiTheme="minorHAnsi" w:hAnsiTheme="minorHAnsi" w:cstheme="minorHAnsi"/>
          <w:sz w:val="20"/>
        </w:rPr>
      </w:pPr>
    </w:p>
    <w:p w14:paraId="2A363CF2" w14:textId="77777777" w:rsidR="001068FA" w:rsidRPr="004F0E20" w:rsidRDefault="009F591F" w:rsidP="00204F02">
      <w:pPr>
        <w:pStyle w:val="Ttulo3"/>
        <w:ind w:left="851" w:hanging="851"/>
        <w:rPr>
          <w:sz w:val="28"/>
          <w:szCs w:val="28"/>
        </w:rPr>
      </w:pPr>
      <w:bookmarkStart w:id="25" w:name="_Toc171682669"/>
      <w:r w:rsidRPr="004F0E20">
        <w:rPr>
          <w:sz w:val="28"/>
          <w:szCs w:val="28"/>
        </w:rPr>
        <w:t>¿Cómo se mide?</w:t>
      </w:r>
      <w:bookmarkEnd w:id="25"/>
    </w:p>
    <w:p w14:paraId="7DCCDCB6" w14:textId="77777777" w:rsidR="001068FA" w:rsidRPr="00A44BE6" w:rsidRDefault="00750051" w:rsidP="002F5E8C">
      <w:pPr>
        <w:pStyle w:val="Textoindependiente"/>
        <w:spacing w:before="14" w:line="223" w:lineRule="auto"/>
        <w:ind w:right="386"/>
        <w:jc w:val="both"/>
        <w:rPr>
          <w:rFonts w:asciiTheme="minorHAnsi" w:hAnsiTheme="minorHAnsi" w:cstheme="minorHAnsi"/>
        </w:rPr>
      </w:pPr>
      <w:r w:rsidRPr="00A44BE6">
        <w:rPr>
          <w:rFonts w:asciiTheme="minorHAnsi" w:hAnsiTheme="minorHAnsi" w:cstheme="minorHAnsi"/>
        </w:rPr>
        <w:t>Tal y</w:t>
      </w:r>
      <w:r w:rsidR="009F591F" w:rsidRPr="00A44BE6">
        <w:rPr>
          <w:rFonts w:asciiTheme="minorHAnsi" w:hAnsiTheme="minorHAnsi" w:cstheme="minorHAnsi"/>
        </w:rPr>
        <w:t xml:space="preserve"> como sugiere el documento ETSI, se </w:t>
      </w:r>
      <w:r w:rsidR="003545ED" w:rsidRPr="00A44BE6">
        <w:rPr>
          <w:rFonts w:asciiTheme="minorHAnsi" w:hAnsiTheme="minorHAnsi" w:cstheme="minorHAnsi"/>
        </w:rPr>
        <w:t>debe medir la velocidad transmi</w:t>
      </w:r>
      <w:r w:rsidR="009F591F" w:rsidRPr="00A44BE6">
        <w:rPr>
          <w:rFonts w:asciiTheme="minorHAnsi" w:hAnsiTheme="minorHAnsi" w:cstheme="minorHAnsi"/>
        </w:rPr>
        <w:t>tiendo datos incompresibl</w:t>
      </w:r>
      <w:r w:rsidR="00184EE0" w:rsidRPr="00A44BE6">
        <w:rPr>
          <w:rFonts w:asciiTheme="minorHAnsi" w:hAnsiTheme="minorHAnsi" w:cstheme="minorHAnsi"/>
        </w:rPr>
        <w:t>es entre una sonda de medición y</w:t>
      </w:r>
      <w:r w:rsidR="009F591F" w:rsidRPr="00A44BE6">
        <w:rPr>
          <w:rFonts w:asciiTheme="minorHAnsi" w:hAnsiTheme="minorHAnsi" w:cstheme="minorHAnsi"/>
        </w:rPr>
        <w:t xml:space="preserve"> un servidor web. La </w:t>
      </w:r>
      <w:r w:rsidR="00184EE0" w:rsidRPr="00A44BE6">
        <w:rPr>
          <w:rFonts w:asciiTheme="minorHAnsi" w:hAnsiTheme="minorHAnsi" w:cstheme="minorHAnsi"/>
        </w:rPr>
        <w:t>transferencia de</w:t>
      </w:r>
      <w:r w:rsidR="009F591F" w:rsidRPr="00A44BE6">
        <w:rPr>
          <w:rFonts w:asciiTheme="minorHAnsi" w:hAnsiTheme="minorHAnsi" w:cstheme="minorHAnsi"/>
        </w:rPr>
        <w:t xml:space="preserve"> lo</w:t>
      </w:r>
      <w:r w:rsidR="00184EE0" w:rsidRPr="00A44BE6">
        <w:rPr>
          <w:rFonts w:asciiTheme="minorHAnsi" w:hAnsiTheme="minorHAnsi" w:cstheme="minorHAnsi"/>
        </w:rPr>
        <w:t>s datos se realizará mediante el</w:t>
      </w:r>
      <w:r w:rsidR="009F591F" w:rsidRPr="00A44BE6">
        <w:rPr>
          <w:rFonts w:asciiTheme="minorHAnsi" w:hAnsiTheme="minorHAnsi" w:cstheme="minorHAnsi"/>
        </w:rPr>
        <w:t xml:space="preserve"> protocolo HTTP 1.1 (RFC </w:t>
      </w:r>
      <w:r w:rsidR="00CD21FE" w:rsidRPr="00A44BE6">
        <w:rPr>
          <w:rFonts w:asciiTheme="minorHAnsi" w:hAnsiTheme="minorHAnsi" w:cstheme="minorHAnsi"/>
        </w:rPr>
        <w:t>2616 [</w:t>
      </w:r>
      <w:r w:rsidR="009F591F" w:rsidRPr="00A44BE6">
        <w:rPr>
          <w:rFonts w:asciiTheme="minorHAnsi" w:hAnsiTheme="minorHAnsi" w:cstheme="minorHAnsi"/>
        </w:rPr>
        <w:t xml:space="preserve">5]), de tal forma </w:t>
      </w:r>
      <w:r w:rsidR="00904A14" w:rsidRPr="00A44BE6">
        <w:rPr>
          <w:rFonts w:asciiTheme="minorHAnsi" w:hAnsiTheme="minorHAnsi" w:cstheme="minorHAnsi"/>
        </w:rPr>
        <w:t>que l</w:t>
      </w:r>
      <w:r w:rsidR="009F591F" w:rsidRPr="00A44BE6">
        <w:rPr>
          <w:rFonts w:asciiTheme="minorHAnsi" w:hAnsiTheme="minorHAnsi" w:cstheme="minorHAnsi"/>
        </w:rPr>
        <w:t xml:space="preserve">a sonda </w:t>
      </w:r>
      <w:r w:rsidR="00C11C68" w:rsidRPr="00A44BE6">
        <w:rPr>
          <w:rFonts w:asciiTheme="minorHAnsi" w:hAnsiTheme="minorHAnsi" w:cstheme="minorHAnsi"/>
        </w:rPr>
        <w:t>y</w:t>
      </w:r>
      <w:r w:rsidR="009F591F" w:rsidRPr="00A44BE6">
        <w:rPr>
          <w:rFonts w:asciiTheme="minorHAnsi" w:hAnsiTheme="minorHAnsi" w:cstheme="minorHAnsi"/>
        </w:rPr>
        <w:t xml:space="preserve"> servidor sean respectivamente el cliente </w:t>
      </w:r>
      <w:r w:rsidR="00184EE0" w:rsidRPr="00A44BE6">
        <w:rPr>
          <w:rFonts w:asciiTheme="minorHAnsi" w:hAnsiTheme="minorHAnsi" w:cstheme="minorHAnsi"/>
        </w:rPr>
        <w:t>y</w:t>
      </w:r>
      <w:r w:rsidR="009F591F" w:rsidRPr="00A44BE6">
        <w:rPr>
          <w:rFonts w:asciiTheme="minorHAnsi" w:hAnsiTheme="minorHAnsi" w:cstheme="minorHAnsi"/>
        </w:rPr>
        <w:t xml:space="preserve"> servidor HTTP.</w:t>
      </w:r>
      <w:r w:rsidR="00CD21FE" w:rsidRPr="00A44BE6">
        <w:rPr>
          <w:rFonts w:asciiTheme="minorHAnsi" w:hAnsiTheme="minorHAnsi" w:cstheme="minorHAnsi"/>
        </w:rPr>
        <w:t xml:space="preserve"> </w:t>
      </w:r>
    </w:p>
    <w:p w14:paraId="373C394A" w14:textId="77777777" w:rsidR="00CD21FE" w:rsidRPr="00A44BE6" w:rsidRDefault="00CD21FE" w:rsidP="002F5E8C">
      <w:pPr>
        <w:pStyle w:val="Textoindependiente"/>
        <w:spacing w:before="14" w:line="223" w:lineRule="auto"/>
        <w:ind w:right="386"/>
        <w:jc w:val="both"/>
        <w:rPr>
          <w:rFonts w:asciiTheme="minorHAnsi" w:hAnsiTheme="minorHAnsi" w:cstheme="minorHAnsi"/>
        </w:rPr>
      </w:pPr>
      <w:r w:rsidRPr="00A44BE6">
        <w:rPr>
          <w:rFonts w:asciiTheme="minorHAnsi" w:hAnsiTheme="minorHAnsi" w:cstheme="minorHAnsi"/>
        </w:rPr>
        <w:t>El OTI podrá recomendar a la Subsecretaría agregar, eliminar o modificar los parámetros aquí indicados, así como sugerir agregar niveles de referencia para cada uno de ellos.</w:t>
      </w:r>
    </w:p>
    <w:p w14:paraId="1C6E9970" w14:textId="77777777" w:rsidR="001068FA" w:rsidRPr="00A44BE6" w:rsidRDefault="0061466F" w:rsidP="002F5E8C">
      <w:pPr>
        <w:pStyle w:val="Textoindependiente"/>
        <w:spacing w:before="14" w:line="223" w:lineRule="auto"/>
        <w:ind w:right="386"/>
        <w:jc w:val="both"/>
        <w:rPr>
          <w:rFonts w:asciiTheme="minorHAnsi" w:hAnsiTheme="minorHAnsi" w:cstheme="minorHAnsi"/>
        </w:rPr>
      </w:pPr>
      <w:r w:rsidRPr="00A44BE6">
        <w:rPr>
          <w:rFonts w:asciiTheme="minorHAnsi" w:hAnsiTheme="minorHAnsi" w:cstheme="minorHAnsi"/>
        </w:rPr>
        <w:t xml:space="preserve">El tamaño mínimo de datos a transmitir es tal que imponga que la medición dure al menos 5 segundos. Es decir, el tiempo se podrá comenzar a medir desde que comienza el envío/recepción de datos, denotado </w:t>
      </w:r>
      <w:proofErr w:type="spellStart"/>
      <w:r w:rsidRPr="00A44BE6">
        <w:rPr>
          <w:rFonts w:asciiTheme="minorHAnsi" w:hAnsiTheme="minorHAnsi" w:cstheme="minorHAnsi"/>
        </w:rPr>
        <w:t>t</w:t>
      </w:r>
      <w:r w:rsidRPr="002F5E8C">
        <w:rPr>
          <w:rFonts w:asciiTheme="minorHAnsi" w:hAnsiTheme="minorHAnsi" w:cstheme="minorHAnsi"/>
          <w:vertAlign w:val="subscript"/>
        </w:rPr>
        <w:t>inicio</w:t>
      </w:r>
      <w:proofErr w:type="spellEnd"/>
      <w:r w:rsidRPr="00A44BE6">
        <w:rPr>
          <w:rFonts w:asciiTheme="minorHAnsi" w:hAnsiTheme="minorHAnsi" w:cstheme="minorHAnsi"/>
        </w:rPr>
        <w:t>.</w:t>
      </w:r>
    </w:p>
    <w:p w14:paraId="5A011116" w14:textId="77777777" w:rsidR="001068FA" w:rsidRPr="00A44BE6" w:rsidRDefault="009F591F" w:rsidP="008247BF">
      <w:pPr>
        <w:pStyle w:val="Textoindependiente"/>
        <w:ind w:right="386"/>
        <w:rPr>
          <w:rFonts w:asciiTheme="minorHAnsi" w:hAnsiTheme="minorHAnsi" w:cstheme="minorHAnsi"/>
        </w:rPr>
      </w:pPr>
      <w:r w:rsidRPr="00A44BE6">
        <w:rPr>
          <w:rFonts w:asciiTheme="minorHAnsi" w:hAnsiTheme="minorHAnsi" w:cstheme="minorHAnsi"/>
        </w:rPr>
        <w:t xml:space="preserve">Cada medición de velocidad deberá </w:t>
      </w:r>
      <w:r w:rsidR="00390D12" w:rsidRPr="00A44BE6">
        <w:rPr>
          <w:rFonts w:asciiTheme="minorHAnsi" w:hAnsiTheme="minorHAnsi" w:cstheme="minorHAnsi"/>
        </w:rPr>
        <w:t>cumpli</w:t>
      </w:r>
      <w:r w:rsidRPr="00A44BE6">
        <w:rPr>
          <w:rFonts w:asciiTheme="minorHAnsi" w:hAnsiTheme="minorHAnsi" w:cstheme="minorHAnsi"/>
        </w:rPr>
        <w:t>r con los siguientes pasos.</w:t>
      </w:r>
    </w:p>
    <w:p w14:paraId="75F96A0E" w14:textId="77777777" w:rsidR="001068FA" w:rsidRPr="00A44BE6" w:rsidRDefault="001068FA" w:rsidP="008247BF">
      <w:pPr>
        <w:pStyle w:val="Textoindependiente"/>
        <w:spacing w:before="7"/>
        <w:ind w:right="386"/>
        <w:rPr>
          <w:rFonts w:asciiTheme="minorHAnsi" w:hAnsiTheme="minorHAnsi" w:cstheme="minorHAnsi"/>
        </w:rPr>
      </w:pPr>
    </w:p>
    <w:p w14:paraId="7C669EF5" w14:textId="77777777" w:rsidR="001068FA" w:rsidRPr="00A44BE6" w:rsidRDefault="009F591F" w:rsidP="008247BF">
      <w:pPr>
        <w:spacing w:before="1"/>
        <w:ind w:right="386"/>
        <w:jc w:val="both"/>
        <w:rPr>
          <w:rFonts w:asciiTheme="minorHAnsi" w:hAnsiTheme="minorHAnsi" w:cstheme="minorHAnsi"/>
          <w:sz w:val="24"/>
          <w:szCs w:val="24"/>
        </w:rPr>
      </w:pPr>
      <w:r w:rsidRPr="00A44BE6">
        <w:rPr>
          <w:rFonts w:asciiTheme="minorHAnsi" w:hAnsiTheme="minorHAnsi" w:cstheme="minorHAnsi"/>
          <w:b/>
          <w:sz w:val="24"/>
          <w:szCs w:val="24"/>
        </w:rPr>
        <w:t>Obtención de un Ticket</w:t>
      </w:r>
      <w:r w:rsidRPr="00A44BE6">
        <w:rPr>
          <w:rFonts w:asciiTheme="minorHAnsi" w:hAnsiTheme="minorHAnsi" w:cstheme="minorHAnsi"/>
          <w:sz w:val="24"/>
          <w:szCs w:val="24"/>
        </w:rPr>
        <w:t xml:space="preserve"> Previo a cada medición de velocidad de transferencia</w:t>
      </w:r>
      <w:r w:rsidR="007B2BAE" w:rsidRPr="00A44BE6">
        <w:rPr>
          <w:rFonts w:asciiTheme="minorHAnsi" w:hAnsiTheme="minorHAnsi" w:cstheme="minorHAnsi"/>
          <w:sz w:val="24"/>
          <w:szCs w:val="24"/>
        </w:rPr>
        <w:t>,</w:t>
      </w:r>
      <w:r w:rsidRPr="00A44BE6">
        <w:rPr>
          <w:rFonts w:asciiTheme="minorHAnsi" w:hAnsiTheme="minorHAnsi" w:cstheme="minorHAnsi"/>
          <w:sz w:val="24"/>
          <w:szCs w:val="24"/>
        </w:rPr>
        <w:t xml:space="preserve"> </w:t>
      </w:r>
      <w:r w:rsidR="00390D12" w:rsidRPr="00A44BE6">
        <w:rPr>
          <w:rFonts w:asciiTheme="minorHAnsi" w:hAnsiTheme="minorHAnsi" w:cstheme="minorHAnsi"/>
          <w:sz w:val="24"/>
          <w:szCs w:val="24"/>
        </w:rPr>
        <w:t>la sonda deberá obtener un ti</w:t>
      </w:r>
      <w:r w:rsidRPr="00A44BE6">
        <w:rPr>
          <w:rFonts w:asciiTheme="minorHAnsi" w:hAnsiTheme="minorHAnsi" w:cstheme="minorHAnsi"/>
          <w:sz w:val="24"/>
          <w:szCs w:val="24"/>
        </w:rPr>
        <w:t>cket que l</w:t>
      </w:r>
      <w:r w:rsidR="003545ED" w:rsidRPr="00A44BE6">
        <w:rPr>
          <w:rFonts w:asciiTheme="minorHAnsi" w:hAnsiTheme="minorHAnsi" w:cstheme="minorHAnsi"/>
          <w:sz w:val="24"/>
          <w:szCs w:val="24"/>
        </w:rPr>
        <w:t>a autorizará a realizar la medi</w:t>
      </w:r>
      <w:r w:rsidR="00390D12" w:rsidRPr="00A44BE6">
        <w:rPr>
          <w:rFonts w:asciiTheme="minorHAnsi" w:hAnsiTheme="minorHAnsi" w:cstheme="minorHAnsi"/>
          <w:sz w:val="24"/>
          <w:szCs w:val="24"/>
        </w:rPr>
        <w:t>ció</w:t>
      </w:r>
      <w:r w:rsidRPr="00A44BE6">
        <w:rPr>
          <w:rFonts w:asciiTheme="minorHAnsi" w:hAnsiTheme="minorHAnsi" w:cstheme="minorHAnsi"/>
          <w:sz w:val="24"/>
          <w:szCs w:val="24"/>
        </w:rPr>
        <w:t>n. Para eso, se dis</w:t>
      </w:r>
      <w:r w:rsidR="00390D12" w:rsidRPr="00A44BE6">
        <w:rPr>
          <w:rFonts w:asciiTheme="minorHAnsi" w:hAnsiTheme="minorHAnsi" w:cstheme="minorHAnsi"/>
          <w:sz w:val="24"/>
          <w:szCs w:val="24"/>
        </w:rPr>
        <w:t>pondrá de un servidor de autentificaci</w:t>
      </w:r>
      <w:r w:rsidRPr="00A44BE6">
        <w:rPr>
          <w:rFonts w:asciiTheme="minorHAnsi" w:hAnsiTheme="minorHAnsi" w:cstheme="minorHAnsi"/>
          <w:sz w:val="24"/>
          <w:szCs w:val="24"/>
        </w:rPr>
        <w:t xml:space="preserve">ón central que entregue estos tickets. Cada ticket autoriza a una sonda a realizar una </w:t>
      </w:r>
      <w:r w:rsidRPr="00A44BE6">
        <w:rPr>
          <w:rFonts w:asciiTheme="minorHAnsi" w:hAnsiTheme="minorHAnsi" w:cstheme="minorHAnsi"/>
          <w:position w:val="1"/>
          <w:sz w:val="24"/>
          <w:szCs w:val="24"/>
        </w:rPr>
        <w:t xml:space="preserve">medición desde el instante de tiempo </w:t>
      </w:r>
      <w:r w:rsidR="007B2BAE" w:rsidRPr="00A44BE6">
        <w:rPr>
          <w:rFonts w:asciiTheme="minorHAnsi" w:hAnsiTheme="minorHAnsi" w:cstheme="minorHAnsi"/>
          <w:position w:val="1"/>
          <w:sz w:val="24"/>
          <w:szCs w:val="24"/>
        </w:rPr>
        <w:t xml:space="preserve">en </w:t>
      </w:r>
      <w:r w:rsidRPr="00A44BE6">
        <w:rPr>
          <w:rFonts w:asciiTheme="minorHAnsi" w:hAnsiTheme="minorHAnsi" w:cstheme="minorHAnsi"/>
          <w:position w:val="1"/>
          <w:sz w:val="24"/>
          <w:szCs w:val="24"/>
        </w:rPr>
        <w:t xml:space="preserve">que se obtiene el ticket </w:t>
      </w:r>
      <w:proofErr w:type="spellStart"/>
      <w:r w:rsidR="00390D12" w:rsidRPr="00A44BE6">
        <w:rPr>
          <w:rFonts w:asciiTheme="minorHAnsi" w:hAnsiTheme="minorHAnsi" w:cstheme="minorHAnsi"/>
          <w:position w:val="1"/>
          <w:sz w:val="24"/>
          <w:szCs w:val="24"/>
        </w:rPr>
        <w:t>t</w:t>
      </w:r>
      <w:r w:rsidR="00390D12" w:rsidRPr="00F66AB9">
        <w:rPr>
          <w:rFonts w:asciiTheme="minorHAnsi" w:hAnsiTheme="minorHAnsi" w:cstheme="minorHAnsi"/>
          <w:position w:val="1"/>
          <w:sz w:val="24"/>
          <w:szCs w:val="24"/>
          <w:vertAlign w:val="subscript"/>
        </w:rPr>
        <w:t>ticket</w:t>
      </w:r>
      <w:proofErr w:type="spellEnd"/>
      <w:r w:rsidRPr="00A44BE6">
        <w:rPr>
          <w:rFonts w:asciiTheme="minorHAnsi" w:hAnsiTheme="minorHAnsi" w:cstheme="minorHAnsi"/>
          <w:position w:val="2"/>
          <w:sz w:val="24"/>
          <w:szCs w:val="24"/>
        </w:rPr>
        <w:t xml:space="preserve"> </w:t>
      </w:r>
      <w:r w:rsidRPr="00A44BE6">
        <w:rPr>
          <w:rFonts w:asciiTheme="minorHAnsi" w:hAnsiTheme="minorHAnsi" w:cstheme="minorHAnsi"/>
          <w:position w:val="1"/>
          <w:sz w:val="24"/>
          <w:szCs w:val="24"/>
        </w:rPr>
        <w:t>hasta</w:t>
      </w:r>
      <w:r w:rsidR="00B1602D" w:rsidRPr="00A44BE6">
        <w:rPr>
          <w:rFonts w:asciiTheme="minorHAnsi" w:hAnsiTheme="minorHAnsi" w:cstheme="minorHAnsi"/>
          <w:sz w:val="24"/>
          <w:szCs w:val="24"/>
        </w:rPr>
        <w:t xml:space="preserve"> </w:t>
      </w:r>
      <w:proofErr w:type="spellStart"/>
      <w:r w:rsidR="00B1602D" w:rsidRPr="00A44BE6">
        <w:rPr>
          <w:rFonts w:asciiTheme="minorHAnsi" w:hAnsiTheme="minorHAnsi" w:cstheme="minorHAnsi"/>
          <w:position w:val="1"/>
          <w:sz w:val="24"/>
          <w:szCs w:val="24"/>
        </w:rPr>
        <w:t>t</w:t>
      </w:r>
      <w:r w:rsidR="00B1602D" w:rsidRPr="00F66AB9">
        <w:rPr>
          <w:rFonts w:asciiTheme="minorHAnsi" w:hAnsiTheme="minorHAnsi" w:cstheme="minorHAnsi"/>
          <w:position w:val="1"/>
          <w:sz w:val="24"/>
          <w:szCs w:val="24"/>
          <w:vertAlign w:val="subscript"/>
        </w:rPr>
        <w:t>ticket</w:t>
      </w:r>
      <w:proofErr w:type="spellEnd"/>
      <w:r w:rsidRPr="00A44BE6">
        <w:rPr>
          <w:rFonts w:asciiTheme="minorHAnsi" w:hAnsiTheme="minorHAnsi" w:cstheme="minorHAnsi"/>
          <w:i/>
          <w:sz w:val="24"/>
          <w:szCs w:val="24"/>
        </w:rPr>
        <w:t xml:space="preserve"> + </w:t>
      </w:r>
      <w:r w:rsidR="00B1602D" w:rsidRPr="00A44BE6">
        <w:rPr>
          <w:rFonts w:asciiTheme="minorHAnsi" w:hAnsiTheme="minorHAnsi" w:cstheme="minorHAnsi"/>
          <w:i/>
          <w:sz w:val="24"/>
          <w:szCs w:val="24"/>
        </w:rPr>
        <w:t>6</w:t>
      </w:r>
      <w:r w:rsidRPr="00A44BE6">
        <w:rPr>
          <w:rFonts w:asciiTheme="minorHAnsi" w:hAnsiTheme="minorHAnsi" w:cstheme="minorHAnsi"/>
          <w:i/>
          <w:sz w:val="24"/>
          <w:szCs w:val="24"/>
        </w:rPr>
        <w:t>0[s</w:t>
      </w:r>
      <w:r w:rsidR="00F66AB9">
        <w:rPr>
          <w:rFonts w:asciiTheme="minorHAnsi" w:hAnsiTheme="minorHAnsi" w:cstheme="minorHAnsi"/>
          <w:i/>
          <w:sz w:val="24"/>
          <w:szCs w:val="24"/>
        </w:rPr>
        <w:t>]</w:t>
      </w:r>
      <w:r w:rsidRPr="00A44BE6">
        <w:rPr>
          <w:rFonts w:asciiTheme="minorHAnsi" w:hAnsiTheme="minorHAnsi" w:cstheme="minorHAnsi"/>
          <w:i/>
          <w:sz w:val="24"/>
          <w:szCs w:val="24"/>
        </w:rPr>
        <w:t xml:space="preserve">, </w:t>
      </w:r>
      <w:r w:rsidRPr="00A44BE6">
        <w:rPr>
          <w:rFonts w:asciiTheme="minorHAnsi" w:hAnsiTheme="minorHAnsi" w:cstheme="minorHAnsi"/>
          <w:sz w:val="24"/>
          <w:szCs w:val="24"/>
        </w:rPr>
        <w:t xml:space="preserve">es decir, el ticket tiene un tiempo de </w:t>
      </w:r>
      <w:r w:rsidR="00B1602D" w:rsidRPr="00A44BE6">
        <w:rPr>
          <w:rFonts w:asciiTheme="minorHAnsi" w:hAnsiTheme="minorHAnsi" w:cstheme="minorHAnsi"/>
          <w:sz w:val="24"/>
          <w:szCs w:val="24"/>
        </w:rPr>
        <w:t>expi</w:t>
      </w:r>
      <w:r w:rsidRPr="00A44BE6">
        <w:rPr>
          <w:rFonts w:asciiTheme="minorHAnsi" w:hAnsiTheme="minorHAnsi" w:cstheme="minorHAnsi"/>
          <w:sz w:val="24"/>
          <w:szCs w:val="24"/>
        </w:rPr>
        <w:t>ración.</w:t>
      </w:r>
    </w:p>
    <w:p w14:paraId="07ED1139" w14:textId="53132D1D" w:rsidR="001068FA" w:rsidRPr="00A44BE6" w:rsidRDefault="009F591F" w:rsidP="008247BF">
      <w:pPr>
        <w:spacing w:before="96" w:line="235"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Tanto l</w:t>
      </w:r>
      <w:r w:rsidR="003545ED" w:rsidRPr="00A44BE6">
        <w:rPr>
          <w:rFonts w:asciiTheme="minorHAnsi" w:hAnsiTheme="minorHAnsi" w:cstheme="minorHAnsi"/>
          <w:sz w:val="24"/>
          <w:szCs w:val="24"/>
        </w:rPr>
        <w:t>as sondas como servidores insta</w:t>
      </w:r>
      <w:r w:rsidRPr="00A44BE6">
        <w:rPr>
          <w:rFonts w:asciiTheme="minorHAnsi" w:hAnsiTheme="minorHAnsi" w:cstheme="minorHAnsi"/>
          <w:sz w:val="24"/>
          <w:szCs w:val="24"/>
        </w:rPr>
        <w:t xml:space="preserve">lados por cada ISP deberán ser previamente informados </w:t>
      </w:r>
      <w:r w:rsidR="00B1602D" w:rsidRPr="00A44BE6">
        <w:rPr>
          <w:rFonts w:asciiTheme="minorHAnsi" w:hAnsiTheme="minorHAnsi" w:cstheme="minorHAnsi"/>
          <w:sz w:val="24"/>
          <w:szCs w:val="24"/>
        </w:rPr>
        <w:t>y</w:t>
      </w:r>
      <w:r w:rsidRPr="00A44BE6">
        <w:rPr>
          <w:rFonts w:asciiTheme="minorHAnsi" w:hAnsiTheme="minorHAnsi" w:cstheme="minorHAnsi"/>
          <w:sz w:val="24"/>
          <w:szCs w:val="24"/>
        </w:rPr>
        <w:t xml:space="preserve"> registrados en el servidor de </w:t>
      </w:r>
      <w:r w:rsidR="00B1602D" w:rsidRPr="00A44BE6">
        <w:rPr>
          <w:rFonts w:asciiTheme="minorHAnsi" w:hAnsiTheme="minorHAnsi" w:cstheme="minorHAnsi"/>
          <w:sz w:val="24"/>
          <w:szCs w:val="24"/>
        </w:rPr>
        <w:t>autenti</w:t>
      </w:r>
      <w:r w:rsidRPr="00A44BE6">
        <w:rPr>
          <w:rFonts w:asciiTheme="minorHAnsi" w:hAnsiTheme="minorHAnsi" w:cstheme="minorHAnsi"/>
          <w:sz w:val="24"/>
          <w:szCs w:val="24"/>
        </w:rPr>
        <w:t>ficación.</w:t>
      </w:r>
    </w:p>
    <w:p w14:paraId="2CBA60B2" w14:textId="77777777" w:rsidR="001068FA" w:rsidRPr="00A44BE6" w:rsidRDefault="009F591F" w:rsidP="008247BF">
      <w:pPr>
        <w:spacing w:before="185" w:line="220" w:lineRule="auto"/>
        <w:ind w:right="386"/>
        <w:jc w:val="both"/>
        <w:rPr>
          <w:rFonts w:asciiTheme="minorHAnsi" w:hAnsiTheme="minorHAnsi" w:cstheme="minorHAnsi"/>
          <w:sz w:val="24"/>
          <w:szCs w:val="24"/>
        </w:rPr>
      </w:pPr>
      <w:r w:rsidRPr="00A44BE6">
        <w:rPr>
          <w:rFonts w:asciiTheme="minorHAnsi" w:hAnsiTheme="minorHAnsi" w:cstheme="minorHAnsi"/>
          <w:b/>
          <w:sz w:val="24"/>
          <w:szCs w:val="24"/>
        </w:rPr>
        <w:lastRenderedPageBreak/>
        <w:t>Conexión a un servidor</w:t>
      </w:r>
      <w:r w:rsidRPr="00A44BE6">
        <w:rPr>
          <w:rFonts w:asciiTheme="minorHAnsi" w:hAnsiTheme="minorHAnsi" w:cstheme="minorHAnsi"/>
          <w:sz w:val="24"/>
          <w:szCs w:val="24"/>
        </w:rPr>
        <w:t xml:space="preserve"> </w:t>
      </w:r>
      <w:r w:rsidR="00B1602D" w:rsidRPr="00A44BE6">
        <w:rPr>
          <w:rFonts w:asciiTheme="minorHAnsi" w:hAnsiTheme="minorHAnsi" w:cstheme="minorHAnsi"/>
          <w:sz w:val="24"/>
          <w:szCs w:val="24"/>
        </w:rPr>
        <w:t>Para comenzar la medici</w:t>
      </w:r>
      <w:r w:rsidRPr="00A44BE6">
        <w:rPr>
          <w:rFonts w:asciiTheme="minorHAnsi" w:hAnsiTheme="minorHAnsi" w:cstheme="minorHAnsi"/>
          <w:sz w:val="24"/>
          <w:szCs w:val="24"/>
        </w:rPr>
        <w:t>ón, la sonda debe establecer una conexió</w:t>
      </w:r>
      <w:r w:rsidR="00B1602D" w:rsidRPr="00A44BE6">
        <w:rPr>
          <w:rFonts w:asciiTheme="minorHAnsi" w:hAnsiTheme="minorHAnsi" w:cstheme="minorHAnsi"/>
          <w:sz w:val="24"/>
          <w:szCs w:val="24"/>
        </w:rPr>
        <w:t>n TCP a un servidor HTTP de medición en el puerto 80 y</w:t>
      </w:r>
      <w:r w:rsidRPr="00A44BE6">
        <w:rPr>
          <w:rFonts w:asciiTheme="minorHAnsi" w:hAnsiTheme="minorHAnsi" w:cstheme="minorHAnsi"/>
          <w:sz w:val="24"/>
          <w:szCs w:val="24"/>
        </w:rPr>
        <w:t xml:space="preserve"> presentar el ticket</w:t>
      </w:r>
      <w:r w:rsidR="00B1602D" w:rsidRPr="00A44BE6">
        <w:rPr>
          <w:rFonts w:asciiTheme="minorHAnsi" w:hAnsiTheme="minorHAnsi" w:cstheme="minorHAnsi"/>
          <w:sz w:val="24"/>
          <w:szCs w:val="24"/>
        </w:rPr>
        <w:t xml:space="preserve"> de autentificació</w:t>
      </w:r>
      <w:r w:rsidRPr="00A44BE6">
        <w:rPr>
          <w:rFonts w:asciiTheme="minorHAnsi" w:hAnsiTheme="minorHAnsi" w:cstheme="minorHAnsi"/>
          <w:sz w:val="24"/>
          <w:szCs w:val="24"/>
        </w:rPr>
        <w:t>n en el encabezado HTTP</w:t>
      </w:r>
      <w:r w:rsidR="007B2BAE" w:rsidRPr="00A44BE6">
        <w:rPr>
          <w:rFonts w:asciiTheme="minorHAnsi" w:hAnsiTheme="minorHAnsi" w:cstheme="minorHAnsi"/>
          <w:sz w:val="24"/>
          <w:szCs w:val="24"/>
        </w:rPr>
        <w:t>,</w:t>
      </w:r>
      <w:r w:rsidRPr="00A44BE6">
        <w:rPr>
          <w:rFonts w:asciiTheme="minorHAnsi" w:hAnsiTheme="minorHAnsi" w:cstheme="minorHAnsi"/>
          <w:sz w:val="24"/>
          <w:szCs w:val="24"/>
        </w:rPr>
        <w:t xml:space="preserve"> como sugiere el </w:t>
      </w:r>
      <w:r w:rsidR="00B1602D" w:rsidRPr="00A44BE6">
        <w:rPr>
          <w:rFonts w:asciiTheme="minorHAnsi" w:hAnsiTheme="minorHAnsi" w:cstheme="minorHAnsi"/>
          <w:sz w:val="24"/>
          <w:szCs w:val="24"/>
        </w:rPr>
        <w:t>está</w:t>
      </w:r>
      <w:r w:rsidRPr="00A44BE6">
        <w:rPr>
          <w:rFonts w:asciiTheme="minorHAnsi" w:hAnsiTheme="minorHAnsi" w:cstheme="minorHAnsi"/>
          <w:sz w:val="24"/>
          <w:szCs w:val="24"/>
        </w:rPr>
        <w:t xml:space="preserve">ndar RFC 4559 </w:t>
      </w:r>
      <w:r w:rsidR="00B1602D" w:rsidRPr="00A44BE6">
        <w:rPr>
          <w:rFonts w:asciiTheme="minorHAnsi" w:hAnsiTheme="minorHAnsi" w:cstheme="minorHAnsi"/>
          <w:sz w:val="24"/>
          <w:szCs w:val="24"/>
        </w:rPr>
        <w:t>[6]</w:t>
      </w:r>
      <w:r w:rsidRPr="00A44BE6">
        <w:rPr>
          <w:rFonts w:asciiTheme="minorHAnsi" w:hAnsiTheme="minorHAnsi" w:cstheme="minorHAnsi"/>
          <w:sz w:val="24"/>
          <w:szCs w:val="24"/>
        </w:rPr>
        <w:t xml:space="preserve"> con </w:t>
      </w:r>
      <w:proofErr w:type="spellStart"/>
      <w:r w:rsidRPr="00A44BE6">
        <w:rPr>
          <w:rFonts w:asciiTheme="minorHAnsi" w:hAnsiTheme="minorHAnsi" w:cstheme="minorHAnsi"/>
          <w:sz w:val="24"/>
          <w:szCs w:val="24"/>
        </w:rPr>
        <w:t>Kerberos</w:t>
      </w:r>
      <w:proofErr w:type="spellEnd"/>
      <w:r w:rsidRPr="00A44BE6">
        <w:rPr>
          <w:rFonts w:asciiTheme="minorHAnsi" w:hAnsiTheme="minorHAnsi" w:cstheme="minorHAnsi"/>
          <w:sz w:val="24"/>
          <w:szCs w:val="24"/>
        </w:rPr>
        <w:t xml:space="preserve"> v5.</w:t>
      </w:r>
    </w:p>
    <w:p w14:paraId="051C4DDB" w14:textId="77777777" w:rsidR="001068FA" w:rsidRPr="00A44BE6" w:rsidRDefault="009F591F" w:rsidP="008247BF">
      <w:pPr>
        <w:spacing w:before="97" w:line="223"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La</w:t>
      </w:r>
      <w:r w:rsidR="00404AFE" w:rsidRPr="00A44BE6">
        <w:rPr>
          <w:rFonts w:asciiTheme="minorHAnsi" w:hAnsiTheme="minorHAnsi" w:cstheme="minorHAnsi"/>
          <w:sz w:val="24"/>
          <w:szCs w:val="24"/>
        </w:rPr>
        <w:t>s</w:t>
      </w:r>
      <w:r w:rsidRPr="00A44BE6">
        <w:rPr>
          <w:rFonts w:asciiTheme="minorHAnsi" w:hAnsiTheme="minorHAnsi" w:cstheme="minorHAnsi"/>
          <w:sz w:val="24"/>
          <w:szCs w:val="24"/>
        </w:rPr>
        <w:t xml:space="preserve"> sondas deberán utilizar la dirección IP para conectarse con el servidor </w:t>
      </w:r>
      <w:r w:rsidR="00B1602D" w:rsidRPr="00A44BE6">
        <w:rPr>
          <w:rFonts w:asciiTheme="minorHAnsi" w:hAnsiTheme="minorHAnsi" w:cstheme="minorHAnsi"/>
          <w:sz w:val="24"/>
          <w:szCs w:val="24"/>
        </w:rPr>
        <w:t>de medición, no el nombre DNS si</w:t>
      </w:r>
      <w:r w:rsidRPr="00A44BE6">
        <w:rPr>
          <w:rFonts w:asciiTheme="minorHAnsi" w:hAnsiTheme="minorHAnsi" w:cstheme="minorHAnsi"/>
          <w:sz w:val="24"/>
          <w:szCs w:val="24"/>
        </w:rPr>
        <w:t xml:space="preserve"> lo tu</w:t>
      </w:r>
      <w:r w:rsidR="00B1602D" w:rsidRPr="00A44BE6">
        <w:rPr>
          <w:rFonts w:asciiTheme="minorHAnsi" w:hAnsiTheme="minorHAnsi" w:cstheme="minorHAnsi"/>
          <w:sz w:val="24"/>
          <w:szCs w:val="24"/>
        </w:rPr>
        <w:t>viese, para evitar pruebas falli</w:t>
      </w:r>
      <w:r w:rsidRPr="00A44BE6">
        <w:rPr>
          <w:rFonts w:asciiTheme="minorHAnsi" w:hAnsiTheme="minorHAnsi" w:cstheme="minorHAnsi"/>
          <w:sz w:val="24"/>
          <w:szCs w:val="24"/>
        </w:rPr>
        <w:t>das por problemas de configuración de DNS.</w:t>
      </w:r>
    </w:p>
    <w:p w14:paraId="29E37F16" w14:textId="59A0AD52" w:rsidR="001068FA" w:rsidRPr="00A44BE6" w:rsidRDefault="009F591F" w:rsidP="008247BF">
      <w:pPr>
        <w:spacing w:before="180"/>
        <w:ind w:right="386"/>
        <w:jc w:val="both"/>
        <w:rPr>
          <w:rFonts w:asciiTheme="minorHAnsi" w:hAnsiTheme="minorHAnsi" w:cstheme="minorHAnsi"/>
          <w:b/>
          <w:sz w:val="24"/>
          <w:szCs w:val="24"/>
        </w:rPr>
      </w:pPr>
      <w:r w:rsidRPr="00A44BE6">
        <w:rPr>
          <w:rFonts w:asciiTheme="minorHAnsi" w:hAnsiTheme="minorHAnsi" w:cstheme="minorHAnsi"/>
          <w:b/>
          <w:sz w:val="24"/>
          <w:szCs w:val="24"/>
        </w:rPr>
        <w:t>Realización de una medición</w:t>
      </w:r>
      <w:r w:rsidRPr="00A44BE6">
        <w:rPr>
          <w:rFonts w:asciiTheme="minorHAnsi" w:hAnsiTheme="minorHAnsi" w:cstheme="minorHAnsi"/>
          <w:sz w:val="24"/>
          <w:szCs w:val="24"/>
        </w:rPr>
        <w:t xml:space="preserve"> Para la </w:t>
      </w:r>
      <w:r w:rsidRPr="00A44BE6">
        <w:rPr>
          <w:rFonts w:asciiTheme="minorHAnsi" w:hAnsiTheme="minorHAnsi" w:cstheme="minorHAnsi"/>
          <w:b/>
          <w:sz w:val="24"/>
          <w:szCs w:val="24"/>
        </w:rPr>
        <w:t>velocidad de bajada</w:t>
      </w:r>
      <w:r w:rsidRPr="00A44BE6">
        <w:rPr>
          <w:rFonts w:asciiTheme="minorHAnsi" w:hAnsiTheme="minorHAnsi" w:cstheme="minorHAnsi"/>
          <w:sz w:val="24"/>
          <w:szCs w:val="24"/>
        </w:rPr>
        <w:t>, la sonda deberá</w:t>
      </w:r>
      <w:r w:rsidR="005D78BA" w:rsidRPr="00A44BE6">
        <w:rPr>
          <w:rFonts w:asciiTheme="minorHAnsi" w:hAnsiTheme="minorHAnsi" w:cstheme="minorHAnsi"/>
          <w:sz w:val="24"/>
          <w:szCs w:val="24"/>
        </w:rPr>
        <w:t xml:space="preserve"> </w:t>
      </w:r>
      <w:r w:rsidRPr="00A44BE6">
        <w:rPr>
          <w:rFonts w:asciiTheme="minorHAnsi" w:hAnsiTheme="minorHAnsi" w:cstheme="minorHAnsi"/>
          <w:sz w:val="24"/>
          <w:szCs w:val="24"/>
        </w:rPr>
        <w:t xml:space="preserve">enviar un HTTP </w:t>
      </w:r>
      <w:proofErr w:type="spellStart"/>
      <w:r w:rsidRPr="00A44BE6">
        <w:rPr>
          <w:rFonts w:asciiTheme="minorHAnsi" w:hAnsiTheme="minorHAnsi" w:cstheme="minorHAnsi"/>
          <w:sz w:val="24"/>
          <w:szCs w:val="24"/>
        </w:rPr>
        <w:t>Request</w:t>
      </w:r>
      <w:proofErr w:type="spellEnd"/>
      <w:r w:rsidRPr="00A44BE6">
        <w:rPr>
          <w:rFonts w:asciiTheme="minorHAnsi" w:hAnsiTheme="minorHAnsi" w:cstheme="minorHAnsi"/>
          <w:sz w:val="24"/>
          <w:szCs w:val="24"/>
        </w:rPr>
        <w:t xml:space="preserve"> con el método GET </w:t>
      </w:r>
      <w:r w:rsidR="002F2C0C" w:rsidRPr="00A44BE6">
        <w:rPr>
          <w:rFonts w:asciiTheme="minorHAnsi" w:hAnsiTheme="minorHAnsi" w:cstheme="minorHAnsi"/>
          <w:sz w:val="24"/>
          <w:szCs w:val="24"/>
        </w:rPr>
        <w:t>y</w:t>
      </w:r>
      <w:r w:rsidRPr="00A44BE6">
        <w:rPr>
          <w:rFonts w:asciiTheme="minorHAnsi" w:hAnsiTheme="minorHAnsi" w:cstheme="minorHAnsi"/>
          <w:sz w:val="24"/>
          <w:szCs w:val="24"/>
        </w:rPr>
        <w:t xml:space="preserve"> la dirección </w:t>
      </w:r>
      <w:proofErr w:type="spellStart"/>
      <w:r w:rsidR="002F2C0C" w:rsidRPr="00A44BE6">
        <w:rPr>
          <w:rFonts w:asciiTheme="minorHAnsi" w:hAnsiTheme="minorHAnsi" w:cstheme="minorHAnsi"/>
          <w:sz w:val="24"/>
          <w:szCs w:val="24"/>
        </w:rPr>
        <w:t>Reques</w:t>
      </w:r>
      <w:r w:rsidRPr="00A44BE6">
        <w:rPr>
          <w:rFonts w:asciiTheme="minorHAnsi" w:hAnsiTheme="minorHAnsi" w:cstheme="minorHAnsi"/>
          <w:sz w:val="24"/>
          <w:szCs w:val="24"/>
        </w:rPr>
        <w:t>t</w:t>
      </w:r>
      <w:proofErr w:type="spellEnd"/>
      <w:r w:rsidR="003545ED" w:rsidRPr="00A44BE6">
        <w:rPr>
          <w:rFonts w:asciiTheme="minorHAnsi" w:hAnsiTheme="minorHAnsi" w:cstheme="minorHAnsi"/>
          <w:sz w:val="24"/>
          <w:szCs w:val="24"/>
        </w:rPr>
        <w:t>-</w:t>
      </w:r>
      <w:proofErr w:type="gramStart"/>
      <w:r w:rsidR="002F2C0C" w:rsidRPr="00A44BE6">
        <w:rPr>
          <w:rFonts w:asciiTheme="minorHAnsi" w:hAnsiTheme="minorHAnsi" w:cstheme="minorHAnsi"/>
          <w:sz w:val="24"/>
          <w:szCs w:val="24"/>
        </w:rPr>
        <w:t>UR</w:t>
      </w:r>
      <w:r w:rsidR="00935B04">
        <w:rPr>
          <w:rFonts w:asciiTheme="minorHAnsi" w:hAnsiTheme="minorHAnsi" w:cstheme="minorHAnsi"/>
          <w:sz w:val="24"/>
          <w:szCs w:val="24"/>
        </w:rPr>
        <w:t>L</w:t>
      </w:r>
      <w:r w:rsidRPr="00A44BE6">
        <w:rPr>
          <w:rFonts w:asciiTheme="minorHAnsi" w:hAnsiTheme="minorHAnsi" w:cstheme="minorHAnsi"/>
          <w:sz w:val="24"/>
          <w:szCs w:val="24"/>
        </w:rPr>
        <w:t xml:space="preserve"> :/</w:t>
      </w:r>
      <w:proofErr w:type="gramEnd"/>
      <w:r w:rsidRPr="00A44BE6">
        <w:rPr>
          <w:rFonts w:asciiTheme="minorHAnsi" w:hAnsiTheme="minorHAnsi" w:cstheme="minorHAnsi"/>
          <w:sz w:val="24"/>
          <w:szCs w:val="24"/>
        </w:rPr>
        <w:t>data/</w:t>
      </w:r>
      <w:r w:rsidR="002F2C0C" w:rsidRPr="00A44BE6">
        <w:rPr>
          <w:rFonts w:asciiTheme="minorHAnsi" w:hAnsiTheme="minorHAnsi" w:cstheme="minorHAnsi"/>
          <w:sz w:val="24"/>
          <w:szCs w:val="24"/>
        </w:rPr>
        <w:t>[ran</w:t>
      </w:r>
      <w:r w:rsidRPr="00A44BE6">
        <w:rPr>
          <w:rFonts w:asciiTheme="minorHAnsi" w:hAnsiTheme="minorHAnsi" w:cstheme="minorHAnsi"/>
          <w:sz w:val="24"/>
          <w:szCs w:val="24"/>
        </w:rPr>
        <w:t xml:space="preserve">d] , donde </w:t>
      </w:r>
      <w:r w:rsidR="002F2C0C" w:rsidRPr="00A44BE6">
        <w:rPr>
          <w:rFonts w:asciiTheme="minorHAnsi" w:hAnsiTheme="minorHAnsi" w:cstheme="minorHAnsi"/>
          <w:sz w:val="24"/>
          <w:szCs w:val="24"/>
        </w:rPr>
        <w:t>[ran</w:t>
      </w:r>
      <w:r w:rsidRPr="00A44BE6">
        <w:rPr>
          <w:rFonts w:asciiTheme="minorHAnsi" w:hAnsiTheme="minorHAnsi" w:cstheme="minorHAnsi"/>
          <w:sz w:val="24"/>
          <w:szCs w:val="24"/>
        </w:rPr>
        <w:t>d] es un texto alfanumérico aleatorio de 16</w:t>
      </w:r>
      <w:r w:rsidR="005D78BA" w:rsidRPr="00A44BE6">
        <w:rPr>
          <w:rFonts w:asciiTheme="minorHAnsi" w:hAnsiTheme="minorHAnsi" w:cstheme="minorHAnsi"/>
          <w:sz w:val="24"/>
          <w:szCs w:val="24"/>
        </w:rPr>
        <w:t xml:space="preserve"> </w:t>
      </w:r>
      <w:r w:rsidRPr="00A44BE6">
        <w:rPr>
          <w:rFonts w:asciiTheme="minorHAnsi" w:hAnsiTheme="minorHAnsi" w:cstheme="minorHAnsi"/>
          <w:sz w:val="24"/>
          <w:szCs w:val="24"/>
        </w:rPr>
        <w:t xml:space="preserve">caracteres usando los caracteres [a-z] en minúsculas </w:t>
      </w:r>
      <w:r w:rsidR="002F2C0C" w:rsidRPr="00A44BE6">
        <w:rPr>
          <w:rFonts w:asciiTheme="minorHAnsi" w:hAnsiTheme="minorHAnsi" w:cstheme="minorHAnsi"/>
          <w:sz w:val="24"/>
          <w:szCs w:val="24"/>
        </w:rPr>
        <w:t>y [0-9]</w:t>
      </w:r>
      <w:r w:rsidRPr="00A44BE6">
        <w:rPr>
          <w:rFonts w:asciiTheme="minorHAnsi" w:hAnsiTheme="minorHAnsi" w:cstheme="minorHAnsi"/>
          <w:sz w:val="24"/>
          <w:szCs w:val="24"/>
        </w:rPr>
        <w:t xml:space="preserve">. Además de presentar los encabezados </w:t>
      </w:r>
      <w:r w:rsidR="002F2C0C" w:rsidRPr="00A44BE6">
        <w:rPr>
          <w:rFonts w:asciiTheme="minorHAnsi" w:hAnsiTheme="minorHAnsi" w:cstheme="minorHAnsi"/>
          <w:sz w:val="24"/>
          <w:szCs w:val="24"/>
        </w:rPr>
        <w:t>de autentificación</w:t>
      </w:r>
      <w:r w:rsidR="007B2BAE" w:rsidRPr="00A44BE6">
        <w:rPr>
          <w:rFonts w:asciiTheme="minorHAnsi" w:hAnsiTheme="minorHAnsi" w:cstheme="minorHAnsi"/>
          <w:sz w:val="24"/>
          <w:szCs w:val="24"/>
        </w:rPr>
        <w:t>,</w:t>
      </w:r>
      <w:r w:rsidR="002F2C0C" w:rsidRPr="00A44BE6">
        <w:rPr>
          <w:rFonts w:asciiTheme="minorHAnsi" w:hAnsiTheme="minorHAnsi" w:cstheme="minorHAnsi"/>
          <w:sz w:val="24"/>
          <w:szCs w:val="24"/>
        </w:rPr>
        <w:t xml:space="preserve"> l</w:t>
      </w:r>
      <w:r w:rsidRPr="00A44BE6">
        <w:rPr>
          <w:rFonts w:asciiTheme="minorHAnsi" w:hAnsiTheme="minorHAnsi" w:cstheme="minorHAnsi"/>
          <w:sz w:val="24"/>
          <w:szCs w:val="24"/>
        </w:rPr>
        <w:t xml:space="preserve">a sonda deberá incluir el encabezado: </w:t>
      </w:r>
      <w:r w:rsidR="002F2C0C" w:rsidRPr="00A44BE6">
        <w:rPr>
          <w:rFonts w:asciiTheme="minorHAnsi" w:hAnsiTheme="minorHAnsi" w:cstheme="minorHAnsi"/>
          <w:b/>
          <w:sz w:val="24"/>
          <w:szCs w:val="24"/>
        </w:rPr>
        <w:t>Cache-Control</w:t>
      </w:r>
      <w:r w:rsidRPr="00A44BE6">
        <w:rPr>
          <w:rFonts w:asciiTheme="minorHAnsi" w:hAnsiTheme="minorHAnsi" w:cstheme="minorHAnsi"/>
          <w:b/>
          <w:sz w:val="24"/>
          <w:szCs w:val="24"/>
        </w:rPr>
        <w:t xml:space="preserve">: </w:t>
      </w:r>
      <w:r w:rsidR="002F2C0C" w:rsidRPr="00A44BE6">
        <w:rPr>
          <w:rFonts w:asciiTheme="minorHAnsi" w:hAnsiTheme="minorHAnsi" w:cstheme="minorHAnsi"/>
          <w:b/>
          <w:sz w:val="24"/>
          <w:szCs w:val="24"/>
        </w:rPr>
        <w:t>no-cach</w:t>
      </w:r>
      <w:r w:rsidRPr="00A44BE6">
        <w:rPr>
          <w:rFonts w:asciiTheme="minorHAnsi" w:hAnsiTheme="minorHAnsi" w:cstheme="minorHAnsi"/>
          <w:b/>
          <w:sz w:val="24"/>
          <w:szCs w:val="24"/>
        </w:rPr>
        <w:t>e,</w:t>
      </w:r>
      <w:r w:rsidRPr="00A44BE6">
        <w:rPr>
          <w:rFonts w:asciiTheme="minorHAnsi" w:hAnsiTheme="minorHAnsi" w:cstheme="minorHAnsi"/>
          <w:sz w:val="24"/>
          <w:szCs w:val="24"/>
        </w:rPr>
        <w:t xml:space="preserve"> </w:t>
      </w:r>
      <w:proofErr w:type="spellStart"/>
      <w:r w:rsidR="002F2C0C" w:rsidRPr="00A44BE6">
        <w:rPr>
          <w:rFonts w:asciiTheme="minorHAnsi" w:hAnsiTheme="minorHAnsi" w:cstheme="minorHAnsi"/>
          <w:b/>
          <w:sz w:val="24"/>
          <w:szCs w:val="24"/>
        </w:rPr>
        <w:t>private</w:t>
      </w:r>
      <w:proofErr w:type="spellEnd"/>
      <w:r w:rsidR="002F2C0C" w:rsidRPr="00A44BE6">
        <w:rPr>
          <w:rFonts w:asciiTheme="minorHAnsi" w:hAnsiTheme="minorHAnsi" w:cstheme="minorHAnsi"/>
          <w:b/>
          <w:sz w:val="24"/>
          <w:szCs w:val="24"/>
        </w:rPr>
        <w:t>.</w:t>
      </w:r>
    </w:p>
    <w:p w14:paraId="178F2F22" w14:textId="77777777" w:rsidR="00DB7AB1" w:rsidRPr="00A44BE6" w:rsidRDefault="00DB7AB1" w:rsidP="008247BF">
      <w:pPr>
        <w:spacing w:before="97" w:line="223"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El </w:t>
      </w:r>
      <w:r w:rsidRPr="00F66AB9">
        <w:rPr>
          <w:rFonts w:asciiTheme="minorHAnsi" w:hAnsiTheme="minorHAnsi" w:cstheme="minorHAnsi"/>
          <w:b/>
          <w:sz w:val="24"/>
          <w:szCs w:val="24"/>
        </w:rPr>
        <w:t>HTTP Response</w:t>
      </w:r>
      <w:r w:rsidRPr="00A44BE6">
        <w:rPr>
          <w:rFonts w:asciiTheme="minorHAnsi" w:hAnsiTheme="minorHAnsi" w:cstheme="minorHAnsi"/>
          <w:sz w:val="24"/>
          <w:szCs w:val="24"/>
        </w:rPr>
        <w:t xml:space="preserve"> enviado por el servidor deberá especificar el encabezado (</w:t>
      </w:r>
      <w:proofErr w:type="spellStart"/>
      <w:r w:rsidRPr="00A44BE6">
        <w:rPr>
          <w:rFonts w:asciiTheme="minorHAnsi" w:hAnsiTheme="minorHAnsi" w:cstheme="minorHAnsi"/>
          <w:sz w:val="24"/>
          <w:szCs w:val="24"/>
        </w:rPr>
        <w:t>Connection</w:t>
      </w:r>
      <w:proofErr w:type="spellEnd"/>
      <w:r w:rsidRPr="00A44BE6">
        <w:rPr>
          <w:rFonts w:asciiTheme="minorHAnsi" w:hAnsiTheme="minorHAnsi" w:cstheme="minorHAnsi"/>
          <w:sz w:val="24"/>
          <w:szCs w:val="24"/>
        </w:rPr>
        <w:t xml:space="preserve">: </w:t>
      </w:r>
      <w:proofErr w:type="spellStart"/>
      <w:r w:rsidRPr="00A44BE6">
        <w:rPr>
          <w:rFonts w:asciiTheme="minorHAnsi" w:hAnsiTheme="minorHAnsi" w:cstheme="minorHAnsi"/>
          <w:sz w:val="24"/>
          <w:szCs w:val="24"/>
        </w:rPr>
        <w:t>close</w:t>
      </w:r>
      <w:proofErr w:type="spellEnd"/>
      <w:r w:rsidRPr="00A44BE6">
        <w:rPr>
          <w:rFonts w:asciiTheme="minorHAnsi" w:hAnsiTheme="minorHAnsi" w:cstheme="minorHAnsi"/>
          <w:sz w:val="24"/>
          <w:szCs w:val="24"/>
        </w:rPr>
        <w:t xml:space="preserve">).Una vez enviados los encabezados del </w:t>
      </w:r>
      <w:r w:rsidRPr="00F66AB9">
        <w:rPr>
          <w:rFonts w:asciiTheme="minorHAnsi" w:hAnsiTheme="minorHAnsi" w:cstheme="minorHAnsi"/>
          <w:b/>
          <w:sz w:val="24"/>
          <w:szCs w:val="24"/>
        </w:rPr>
        <w:t>HTTP Response</w:t>
      </w:r>
      <w:r w:rsidRPr="00A44BE6">
        <w:rPr>
          <w:rFonts w:asciiTheme="minorHAnsi" w:hAnsiTheme="minorHAnsi" w:cstheme="minorHAnsi"/>
          <w:sz w:val="24"/>
          <w:szCs w:val="24"/>
        </w:rPr>
        <w:t xml:space="preserve">, el servidor deberá enviar datos en formato binario (es decir, sin ninguna codificación), incompresibles y aleatorios por un mínimo de 5[s]. </w:t>
      </w:r>
      <w:r w:rsidR="007B2BAE" w:rsidRPr="00A44BE6">
        <w:rPr>
          <w:rFonts w:asciiTheme="minorHAnsi" w:hAnsiTheme="minorHAnsi" w:cstheme="minorHAnsi"/>
          <w:sz w:val="24"/>
          <w:szCs w:val="24"/>
        </w:rPr>
        <w:t xml:space="preserve">Transcurridos </w:t>
      </w:r>
      <w:r w:rsidRPr="00A44BE6">
        <w:rPr>
          <w:rFonts w:asciiTheme="minorHAnsi" w:hAnsiTheme="minorHAnsi" w:cstheme="minorHAnsi"/>
          <w:sz w:val="24"/>
          <w:szCs w:val="24"/>
        </w:rPr>
        <w:t>los 5[s]</w:t>
      </w:r>
      <w:r w:rsidR="007B2BAE" w:rsidRPr="00A44BE6">
        <w:rPr>
          <w:rFonts w:asciiTheme="minorHAnsi" w:hAnsiTheme="minorHAnsi" w:cstheme="minorHAnsi"/>
          <w:sz w:val="24"/>
          <w:szCs w:val="24"/>
        </w:rPr>
        <w:t>,</w:t>
      </w:r>
      <w:r w:rsidRPr="00A44BE6">
        <w:rPr>
          <w:rFonts w:asciiTheme="minorHAnsi" w:hAnsiTheme="minorHAnsi" w:cstheme="minorHAnsi"/>
          <w:sz w:val="24"/>
          <w:szCs w:val="24"/>
        </w:rPr>
        <w:t xml:space="preserve"> tanto el servidor como la sonda podrán cerrar la conexión a su voluntad, y se registrarán los datos transferidos a partir de </w:t>
      </w:r>
      <w:proofErr w:type="spellStart"/>
      <w:r w:rsidRPr="00A44BE6">
        <w:rPr>
          <w:rFonts w:asciiTheme="minorHAnsi" w:hAnsiTheme="minorHAnsi" w:cstheme="minorHAnsi"/>
          <w:sz w:val="24"/>
          <w:szCs w:val="24"/>
        </w:rPr>
        <w:t>t</w:t>
      </w:r>
      <w:r w:rsidRPr="00F66AB9">
        <w:rPr>
          <w:rFonts w:asciiTheme="minorHAnsi" w:hAnsiTheme="minorHAnsi" w:cstheme="minorHAnsi"/>
          <w:sz w:val="24"/>
          <w:szCs w:val="24"/>
          <w:vertAlign w:val="subscript"/>
        </w:rPr>
        <w:t>inicio</w:t>
      </w:r>
      <w:proofErr w:type="spellEnd"/>
      <w:r w:rsidRPr="00A44BE6">
        <w:rPr>
          <w:rFonts w:asciiTheme="minorHAnsi" w:hAnsiTheme="minorHAnsi" w:cstheme="minorHAnsi"/>
          <w:sz w:val="24"/>
          <w:szCs w:val="24"/>
        </w:rPr>
        <w:t xml:space="preserve"> como </w:t>
      </w:r>
      <w:r w:rsidRPr="00F66AB9">
        <w:rPr>
          <w:rFonts w:asciiTheme="minorHAnsi" w:hAnsiTheme="minorHAnsi" w:cstheme="minorHAnsi"/>
          <w:i/>
          <w:sz w:val="24"/>
          <w:szCs w:val="24"/>
        </w:rPr>
        <w:t>d</w:t>
      </w:r>
      <w:r w:rsidRPr="00A44BE6">
        <w:rPr>
          <w:rFonts w:asciiTheme="minorHAnsi" w:hAnsiTheme="minorHAnsi" w:cstheme="minorHAnsi"/>
          <w:sz w:val="24"/>
          <w:szCs w:val="24"/>
        </w:rPr>
        <w:t>.</w:t>
      </w:r>
    </w:p>
    <w:p w14:paraId="6B0FF168" w14:textId="449DCD04" w:rsidR="00DB7AB1" w:rsidRPr="00A44BE6" w:rsidRDefault="00DB7AB1" w:rsidP="008247BF">
      <w:pPr>
        <w:spacing w:before="97" w:line="223"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Para la </w:t>
      </w:r>
      <w:r w:rsidRPr="00A44BE6">
        <w:rPr>
          <w:rFonts w:asciiTheme="minorHAnsi" w:hAnsiTheme="minorHAnsi" w:cstheme="minorHAnsi"/>
          <w:b/>
          <w:sz w:val="24"/>
          <w:szCs w:val="24"/>
        </w:rPr>
        <w:t>velocidad de subida</w:t>
      </w:r>
      <w:r w:rsidRPr="00A44BE6">
        <w:rPr>
          <w:rFonts w:asciiTheme="minorHAnsi" w:hAnsiTheme="minorHAnsi" w:cstheme="minorHAnsi"/>
          <w:sz w:val="24"/>
          <w:szCs w:val="24"/>
        </w:rPr>
        <w:t xml:space="preserve">, la sonda deberá enviar un </w:t>
      </w:r>
      <w:r w:rsidRPr="00F66AB9">
        <w:rPr>
          <w:rFonts w:asciiTheme="minorHAnsi" w:hAnsiTheme="minorHAnsi" w:cstheme="minorHAnsi"/>
          <w:b/>
          <w:sz w:val="24"/>
          <w:szCs w:val="24"/>
        </w:rPr>
        <w:t xml:space="preserve">HTTP </w:t>
      </w:r>
      <w:proofErr w:type="spellStart"/>
      <w:r w:rsidRPr="00F66AB9">
        <w:rPr>
          <w:rFonts w:asciiTheme="minorHAnsi" w:hAnsiTheme="minorHAnsi" w:cstheme="minorHAnsi"/>
          <w:b/>
          <w:sz w:val="24"/>
          <w:szCs w:val="24"/>
        </w:rPr>
        <w:t>Request</w:t>
      </w:r>
      <w:proofErr w:type="spellEnd"/>
      <w:r w:rsidRPr="00A44BE6">
        <w:rPr>
          <w:rFonts w:asciiTheme="minorHAnsi" w:hAnsiTheme="minorHAnsi" w:cstheme="minorHAnsi"/>
          <w:sz w:val="24"/>
          <w:szCs w:val="24"/>
        </w:rPr>
        <w:t xml:space="preserve"> con el método POST en la dirección </w:t>
      </w:r>
      <w:proofErr w:type="spellStart"/>
      <w:r w:rsidRPr="00A44BE6">
        <w:rPr>
          <w:rFonts w:asciiTheme="minorHAnsi" w:hAnsiTheme="minorHAnsi" w:cstheme="minorHAnsi"/>
          <w:sz w:val="24"/>
          <w:szCs w:val="24"/>
        </w:rPr>
        <w:t>Request</w:t>
      </w:r>
      <w:proofErr w:type="spellEnd"/>
      <w:r w:rsidRPr="00A44BE6">
        <w:rPr>
          <w:rFonts w:asciiTheme="minorHAnsi" w:hAnsiTheme="minorHAnsi" w:cstheme="minorHAnsi"/>
          <w:sz w:val="24"/>
          <w:szCs w:val="24"/>
        </w:rPr>
        <w:t>-UR</w:t>
      </w:r>
      <w:r w:rsidR="00935B04">
        <w:rPr>
          <w:rFonts w:asciiTheme="minorHAnsi" w:hAnsiTheme="minorHAnsi" w:cstheme="minorHAnsi"/>
          <w:sz w:val="24"/>
          <w:szCs w:val="24"/>
        </w:rPr>
        <w:t>L</w:t>
      </w:r>
      <w:r w:rsidRPr="00A44BE6">
        <w:rPr>
          <w:rFonts w:asciiTheme="minorHAnsi" w:hAnsiTheme="minorHAnsi" w:cstheme="minorHAnsi"/>
          <w:sz w:val="24"/>
          <w:szCs w:val="24"/>
        </w:rPr>
        <w:t>: /data. Además de presentar los encabezados de autenticación</w:t>
      </w:r>
      <w:r w:rsidR="007B2BAE" w:rsidRPr="00A44BE6">
        <w:rPr>
          <w:rFonts w:asciiTheme="minorHAnsi" w:hAnsiTheme="minorHAnsi" w:cstheme="minorHAnsi"/>
          <w:sz w:val="24"/>
          <w:szCs w:val="24"/>
        </w:rPr>
        <w:t>,</w:t>
      </w:r>
      <w:r w:rsidRPr="00A44BE6">
        <w:rPr>
          <w:rFonts w:asciiTheme="minorHAnsi" w:hAnsiTheme="minorHAnsi" w:cstheme="minorHAnsi"/>
          <w:sz w:val="24"/>
          <w:szCs w:val="24"/>
        </w:rPr>
        <w:t xml:space="preserve"> la sonda deberá incluir el encabezado: </w:t>
      </w:r>
      <w:r w:rsidRPr="00324B8F">
        <w:rPr>
          <w:rFonts w:asciiTheme="minorHAnsi" w:hAnsiTheme="minorHAnsi" w:cstheme="minorHAnsi"/>
          <w:b/>
          <w:sz w:val="24"/>
          <w:szCs w:val="24"/>
        </w:rPr>
        <w:t xml:space="preserve">Cache-control: no-cache, </w:t>
      </w:r>
      <w:proofErr w:type="spellStart"/>
      <w:r w:rsidRPr="00324B8F">
        <w:rPr>
          <w:rFonts w:asciiTheme="minorHAnsi" w:hAnsiTheme="minorHAnsi" w:cstheme="minorHAnsi"/>
          <w:b/>
          <w:sz w:val="24"/>
          <w:szCs w:val="24"/>
        </w:rPr>
        <w:t>private</w:t>
      </w:r>
      <w:proofErr w:type="spellEnd"/>
      <w:r w:rsidRPr="00A44BE6">
        <w:rPr>
          <w:rFonts w:asciiTheme="minorHAnsi" w:hAnsiTheme="minorHAnsi" w:cstheme="minorHAnsi"/>
          <w:sz w:val="24"/>
          <w:szCs w:val="24"/>
        </w:rPr>
        <w:t xml:space="preserve">. Una vez enviados los encabezados del </w:t>
      </w:r>
      <w:r w:rsidRPr="00324B8F">
        <w:rPr>
          <w:rFonts w:asciiTheme="minorHAnsi" w:hAnsiTheme="minorHAnsi" w:cstheme="minorHAnsi"/>
          <w:b/>
          <w:sz w:val="24"/>
          <w:szCs w:val="24"/>
        </w:rPr>
        <w:t xml:space="preserve">HTTP </w:t>
      </w:r>
      <w:proofErr w:type="spellStart"/>
      <w:r w:rsidRPr="00324B8F">
        <w:rPr>
          <w:rFonts w:asciiTheme="minorHAnsi" w:hAnsiTheme="minorHAnsi" w:cstheme="minorHAnsi"/>
          <w:b/>
          <w:sz w:val="24"/>
          <w:szCs w:val="24"/>
        </w:rPr>
        <w:t>Request</w:t>
      </w:r>
      <w:proofErr w:type="spellEnd"/>
      <w:r w:rsidRPr="00A44BE6">
        <w:rPr>
          <w:rFonts w:asciiTheme="minorHAnsi" w:hAnsiTheme="minorHAnsi" w:cstheme="minorHAnsi"/>
          <w:sz w:val="24"/>
          <w:szCs w:val="24"/>
        </w:rPr>
        <w:t xml:space="preserve">, la sonda debe escribir datos en formato binario (es decir, sin ninguna codificación), incompresibles y aleatorios por al menos 5 [s]. </w:t>
      </w:r>
      <w:r w:rsidR="007B2BAE" w:rsidRPr="00A44BE6">
        <w:rPr>
          <w:rFonts w:asciiTheme="minorHAnsi" w:hAnsiTheme="minorHAnsi" w:cstheme="minorHAnsi"/>
          <w:sz w:val="24"/>
          <w:szCs w:val="24"/>
        </w:rPr>
        <w:t xml:space="preserve">Transcurridos </w:t>
      </w:r>
      <w:r w:rsidRPr="00A44BE6">
        <w:rPr>
          <w:rFonts w:asciiTheme="minorHAnsi" w:hAnsiTheme="minorHAnsi" w:cstheme="minorHAnsi"/>
          <w:sz w:val="24"/>
          <w:szCs w:val="24"/>
        </w:rPr>
        <w:t>los 5[s]</w:t>
      </w:r>
      <w:r w:rsidR="007B2BAE" w:rsidRPr="00A44BE6">
        <w:rPr>
          <w:rFonts w:asciiTheme="minorHAnsi" w:hAnsiTheme="minorHAnsi" w:cstheme="minorHAnsi"/>
          <w:sz w:val="24"/>
          <w:szCs w:val="24"/>
        </w:rPr>
        <w:t>,</w:t>
      </w:r>
      <w:r w:rsidRPr="00A44BE6">
        <w:rPr>
          <w:rFonts w:asciiTheme="minorHAnsi" w:hAnsiTheme="minorHAnsi" w:cstheme="minorHAnsi"/>
          <w:sz w:val="24"/>
          <w:szCs w:val="24"/>
        </w:rPr>
        <w:t xml:space="preserve"> tanto el servidor como la sonda podrán cerrar la conexión a su voluntad, y se registrarán los datos transferidos a partir de </w:t>
      </w:r>
      <w:proofErr w:type="spellStart"/>
      <w:r w:rsidRPr="00A44BE6">
        <w:rPr>
          <w:rFonts w:asciiTheme="minorHAnsi" w:hAnsiTheme="minorHAnsi" w:cstheme="minorHAnsi"/>
          <w:sz w:val="24"/>
          <w:szCs w:val="24"/>
        </w:rPr>
        <w:t>t</w:t>
      </w:r>
      <w:r w:rsidRPr="0090432A">
        <w:rPr>
          <w:rFonts w:asciiTheme="minorHAnsi" w:hAnsiTheme="minorHAnsi" w:cstheme="minorHAnsi"/>
          <w:sz w:val="24"/>
          <w:szCs w:val="24"/>
          <w:vertAlign w:val="subscript"/>
        </w:rPr>
        <w:t>inicio</w:t>
      </w:r>
      <w:proofErr w:type="spellEnd"/>
      <w:r w:rsidRPr="00A44BE6">
        <w:rPr>
          <w:rFonts w:asciiTheme="minorHAnsi" w:hAnsiTheme="minorHAnsi" w:cstheme="minorHAnsi"/>
          <w:sz w:val="24"/>
          <w:szCs w:val="24"/>
        </w:rPr>
        <w:t xml:space="preserve"> como </w:t>
      </w:r>
      <w:r w:rsidRPr="0090432A">
        <w:rPr>
          <w:rFonts w:asciiTheme="minorHAnsi" w:hAnsiTheme="minorHAnsi" w:cstheme="minorHAnsi"/>
          <w:i/>
          <w:sz w:val="24"/>
          <w:szCs w:val="24"/>
        </w:rPr>
        <w:t>d.</w:t>
      </w:r>
    </w:p>
    <w:p w14:paraId="5DAD1C9D" w14:textId="77777777" w:rsidR="001068FA" w:rsidRPr="00A44BE6" w:rsidRDefault="001068FA">
      <w:pPr>
        <w:pStyle w:val="Textoindependiente"/>
        <w:spacing w:before="8"/>
        <w:rPr>
          <w:rFonts w:asciiTheme="minorHAnsi" w:hAnsiTheme="minorHAnsi" w:cstheme="minorHAnsi"/>
        </w:rPr>
      </w:pPr>
    </w:p>
    <w:p w14:paraId="552F9A5C" w14:textId="77777777" w:rsidR="001068FA" w:rsidRPr="00A44BE6" w:rsidRDefault="009F591F" w:rsidP="005D78BA">
      <w:pPr>
        <w:pStyle w:val="Textoindependiente"/>
        <w:rPr>
          <w:rFonts w:asciiTheme="minorHAnsi" w:hAnsiTheme="minorHAnsi" w:cstheme="minorHAnsi"/>
        </w:rPr>
      </w:pPr>
      <w:r w:rsidRPr="00A44BE6">
        <w:rPr>
          <w:rFonts w:asciiTheme="minorHAnsi" w:hAnsiTheme="minorHAnsi" w:cstheme="minorHAnsi"/>
        </w:rPr>
        <w:t>Adicionalmente se deberá considerar que:</w:t>
      </w:r>
    </w:p>
    <w:p w14:paraId="1E41A7C5" w14:textId="77777777" w:rsidR="001068FA" w:rsidRPr="00A44BE6" w:rsidRDefault="009F591F" w:rsidP="00CA249D">
      <w:pPr>
        <w:pStyle w:val="Prrafodelista"/>
        <w:numPr>
          <w:ilvl w:val="0"/>
          <w:numId w:val="9"/>
        </w:numPr>
        <w:tabs>
          <w:tab w:val="left" w:pos="709"/>
        </w:tabs>
        <w:spacing w:before="215" w:line="244" w:lineRule="auto"/>
        <w:ind w:left="567" w:right="386" w:hanging="231"/>
        <w:jc w:val="both"/>
        <w:rPr>
          <w:rFonts w:asciiTheme="minorHAnsi" w:hAnsiTheme="minorHAnsi" w:cstheme="minorHAnsi"/>
          <w:sz w:val="24"/>
          <w:szCs w:val="24"/>
        </w:rPr>
      </w:pPr>
      <w:r w:rsidRPr="00A44BE6">
        <w:rPr>
          <w:rFonts w:asciiTheme="minorHAnsi" w:hAnsiTheme="minorHAnsi" w:cstheme="minorHAnsi"/>
          <w:sz w:val="24"/>
          <w:szCs w:val="24"/>
        </w:rPr>
        <w:t xml:space="preserve">El </w:t>
      </w:r>
      <w:r w:rsidR="001F6A65" w:rsidRPr="00A44BE6">
        <w:rPr>
          <w:rFonts w:asciiTheme="minorHAnsi" w:hAnsiTheme="minorHAnsi" w:cstheme="minorHAnsi"/>
          <w:sz w:val="24"/>
          <w:szCs w:val="24"/>
        </w:rPr>
        <w:t>ti</w:t>
      </w:r>
      <w:r w:rsidRPr="00A44BE6">
        <w:rPr>
          <w:rFonts w:asciiTheme="minorHAnsi" w:hAnsiTheme="minorHAnsi" w:cstheme="minorHAnsi"/>
          <w:sz w:val="24"/>
          <w:szCs w:val="24"/>
        </w:rPr>
        <w:t xml:space="preserve">empo en que empieza la medición se conoce como </w:t>
      </w:r>
      <w:proofErr w:type="spellStart"/>
      <w:r w:rsidR="001F6A65" w:rsidRPr="00A44BE6">
        <w:rPr>
          <w:rFonts w:asciiTheme="minorHAnsi" w:hAnsiTheme="minorHAnsi" w:cstheme="minorHAnsi"/>
          <w:sz w:val="24"/>
          <w:szCs w:val="24"/>
        </w:rPr>
        <w:t>t</w:t>
      </w:r>
      <w:r w:rsidR="001F6A65" w:rsidRPr="0090432A">
        <w:rPr>
          <w:rFonts w:asciiTheme="minorHAnsi" w:hAnsiTheme="minorHAnsi" w:cstheme="minorHAnsi"/>
          <w:sz w:val="24"/>
          <w:szCs w:val="24"/>
          <w:vertAlign w:val="subscript"/>
        </w:rPr>
        <w:t>ticket</w:t>
      </w:r>
      <w:proofErr w:type="spellEnd"/>
      <w:r w:rsidR="001F6A65" w:rsidRPr="00A44BE6">
        <w:rPr>
          <w:rFonts w:asciiTheme="minorHAnsi" w:hAnsiTheme="minorHAnsi" w:cstheme="minorHAnsi"/>
          <w:sz w:val="24"/>
          <w:szCs w:val="24"/>
        </w:rPr>
        <w:t xml:space="preserve"> y</w:t>
      </w:r>
      <w:r w:rsidRPr="00A44BE6">
        <w:rPr>
          <w:rFonts w:asciiTheme="minorHAnsi" w:hAnsiTheme="minorHAnsi" w:cstheme="minorHAnsi"/>
          <w:sz w:val="24"/>
          <w:szCs w:val="24"/>
        </w:rPr>
        <w:t xml:space="preserve"> el </w:t>
      </w:r>
      <w:r w:rsidR="001F6A65" w:rsidRPr="00A44BE6">
        <w:rPr>
          <w:rFonts w:asciiTheme="minorHAnsi" w:hAnsiTheme="minorHAnsi" w:cstheme="minorHAnsi"/>
          <w:sz w:val="24"/>
          <w:szCs w:val="24"/>
        </w:rPr>
        <w:t>ti</w:t>
      </w:r>
      <w:r w:rsidRPr="00A44BE6">
        <w:rPr>
          <w:rFonts w:asciiTheme="minorHAnsi" w:hAnsiTheme="minorHAnsi" w:cstheme="minorHAnsi"/>
          <w:sz w:val="24"/>
          <w:szCs w:val="24"/>
        </w:rPr>
        <w:t xml:space="preserve">empo </w:t>
      </w:r>
      <w:r w:rsidR="003C41E9" w:rsidRPr="00A44BE6">
        <w:rPr>
          <w:rFonts w:asciiTheme="minorHAnsi" w:hAnsiTheme="minorHAnsi" w:cstheme="minorHAnsi"/>
          <w:sz w:val="24"/>
          <w:szCs w:val="24"/>
        </w:rPr>
        <w:t>en que se termina l</w:t>
      </w:r>
      <w:r w:rsidRPr="00A44BE6">
        <w:rPr>
          <w:rFonts w:asciiTheme="minorHAnsi" w:hAnsiTheme="minorHAnsi" w:cstheme="minorHAnsi"/>
          <w:sz w:val="24"/>
          <w:szCs w:val="24"/>
        </w:rPr>
        <w:t xml:space="preserve">a </w:t>
      </w:r>
      <w:r w:rsidR="003C41E9" w:rsidRPr="00A44BE6">
        <w:rPr>
          <w:rFonts w:asciiTheme="minorHAnsi" w:hAnsiTheme="minorHAnsi" w:cstheme="minorHAnsi"/>
          <w:sz w:val="24"/>
          <w:szCs w:val="24"/>
        </w:rPr>
        <w:t xml:space="preserve">medición como </w:t>
      </w:r>
      <w:proofErr w:type="spellStart"/>
      <w:r w:rsidR="003C41E9" w:rsidRPr="00A44BE6">
        <w:rPr>
          <w:rFonts w:asciiTheme="minorHAnsi" w:hAnsiTheme="minorHAnsi" w:cstheme="minorHAnsi"/>
          <w:sz w:val="24"/>
          <w:szCs w:val="24"/>
        </w:rPr>
        <w:t>t</w:t>
      </w:r>
      <w:r w:rsidR="003C41E9" w:rsidRPr="0090432A">
        <w:rPr>
          <w:rFonts w:asciiTheme="minorHAnsi" w:hAnsiTheme="minorHAnsi" w:cstheme="minorHAnsi"/>
          <w:sz w:val="24"/>
          <w:szCs w:val="24"/>
          <w:vertAlign w:val="subscript"/>
        </w:rPr>
        <w:t>fin</w:t>
      </w:r>
      <w:proofErr w:type="spellEnd"/>
      <w:r w:rsidRPr="00A44BE6">
        <w:rPr>
          <w:rFonts w:asciiTheme="minorHAnsi" w:hAnsiTheme="minorHAnsi" w:cstheme="minorHAnsi"/>
          <w:sz w:val="24"/>
          <w:szCs w:val="24"/>
        </w:rPr>
        <w:t xml:space="preserve">. Si una medición durara más de 60 </w:t>
      </w:r>
      <w:r w:rsidR="003C41E9" w:rsidRPr="00A44BE6">
        <w:rPr>
          <w:rFonts w:asciiTheme="minorHAnsi" w:hAnsiTheme="minorHAnsi" w:cstheme="minorHAnsi"/>
          <w:sz w:val="24"/>
          <w:szCs w:val="24"/>
        </w:rPr>
        <w:t>[s]</w:t>
      </w:r>
      <w:r w:rsidR="007B2BAE" w:rsidRPr="00A44BE6">
        <w:rPr>
          <w:rFonts w:asciiTheme="minorHAnsi" w:hAnsiTheme="minorHAnsi" w:cstheme="minorHAnsi"/>
          <w:sz w:val="24"/>
          <w:szCs w:val="24"/>
        </w:rPr>
        <w:t>,</w:t>
      </w:r>
      <w:r w:rsidRPr="00A44BE6">
        <w:rPr>
          <w:rFonts w:asciiTheme="minorHAnsi" w:hAnsiTheme="minorHAnsi" w:cstheme="minorHAnsi"/>
          <w:sz w:val="24"/>
          <w:szCs w:val="24"/>
        </w:rPr>
        <w:t xml:space="preserve"> se deberá cerrar </w:t>
      </w:r>
      <w:r w:rsidR="003C41E9" w:rsidRPr="00A44BE6">
        <w:rPr>
          <w:rFonts w:asciiTheme="minorHAnsi" w:hAnsiTheme="minorHAnsi" w:cstheme="minorHAnsi"/>
          <w:sz w:val="24"/>
          <w:szCs w:val="24"/>
        </w:rPr>
        <w:t>l</w:t>
      </w:r>
      <w:r w:rsidRPr="00A44BE6">
        <w:rPr>
          <w:rFonts w:asciiTheme="minorHAnsi" w:hAnsiTheme="minorHAnsi" w:cstheme="minorHAnsi"/>
          <w:sz w:val="24"/>
          <w:szCs w:val="24"/>
        </w:rPr>
        <w:t xml:space="preserve">a conexión </w:t>
      </w:r>
      <w:r w:rsidR="003C41E9" w:rsidRPr="00A44BE6">
        <w:rPr>
          <w:rFonts w:asciiTheme="minorHAnsi" w:hAnsiTheme="minorHAnsi" w:cstheme="minorHAnsi"/>
          <w:sz w:val="24"/>
          <w:szCs w:val="24"/>
        </w:rPr>
        <w:t>y</w:t>
      </w:r>
      <w:r w:rsidRPr="00A44BE6">
        <w:rPr>
          <w:rFonts w:asciiTheme="minorHAnsi" w:hAnsiTheme="minorHAnsi" w:cstheme="minorHAnsi"/>
          <w:sz w:val="24"/>
          <w:szCs w:val="24"/>
        </w:rPr>
        <w:t xml:space="preserve"> registrar el tiempo de fin tal que</w:t>
      </w:r>
      <w:r w:rsidR="003545ED" w:rsidRPr="00A44BE6">
        <w:rPr>
          <w:rFonts w:asciiTheme="minorHAnsi" w:hAnsiTheme="minorHAnsi" w:cstheme="minorHAnsi"/>
          <w:sz w:val="24"/>
          <w:szCs w:val="24"/>
        </w:rPr>
        <w:t xml:space="preserve"> </w:t>
      </w:r>
      <w:proofErr w:type="spellStart"/>
      <w:r w:rsidR="003C41E9" w:rsidRPr="00A44BE6">
        <w:rPr>
          <w:rFonts w:asciiTheme="minorHAnsi" w:hAnsiTheme="minorHAnsi" w:cstheme="minorHAnsi"/>
          <w:sz w:val="24"/>
          <w:szCs w:val="24"/>
        </w:rPr>
        <w:t>t</w:t>
      </w:r>
      <w:r w:rsidR="003C41E9" w:rsidRPr="0090432A">
        <w:rPr>
          <w:rFonts w:asciiTheme="minorHAnsi" w:hAnsiTheme="minorHAnsi" w:cstheme="minorHAnsi"/>
          <w:sz w:val="24"/>
          <w:szCs w:val="24"/>
          <w:vertAlign w:val="subscript"/>
        </w:rPr>
        <w:t>fin</w:t>
      </w:r>
      <w:proofErr w:type="spellEnd"/>
      <w:r w:rsidR="003C41E9" w:rsidRPr="00A44BE6">
        <w:rPr>
          <w:rFonts w:asciiTheme="minorHAnsi" w:hAnsiTheme="minorHAnsi" w:cstheme="minorHAnsi"/>
          <w:sz w:val="24"/>
          <w:szCs w:val="24"/>
        </w:rPr>
        <w:t xml:space="preserve"> – </w:t>
      </w:r>
      <w:proofErr w:type="spellStart"/>
      <w:r w:rsidR="003C41E9" w:rsidRPr="00A44BE6">
        <w:rPr>
          <w:rFonts w:asciiTheme="minorHAnsi" w:hAnsiTheme="minorHAnsi" w:cstheme="minorHAnsi"/>
          <w:sz w:val="24"/>
          <w:szCs w:val="24"/>
        </w:rPr>
        <w:t>t</w:t>
      </w:r>
      <w:r w:rsidR="003C41E9" w:rsidRPr="0090432A">
        <w:rPr>
          <w:rFonts w:asciiTheme="minorHAnsi" w:hAnsiTheme="minorHAnsi" w:cstheme="minorHAnsi"/>
          <w:sz w:val="24"/>
          <w:szCs w:val="24"/>
          <w:vertAlign w:val="subscript"/>
        </w:rPr>
        <w:t>ticket</w:t>
      </w:r>
      <w:proofErr w:type="spellEnd"/>
      <w:r w:rsidR="003C41E9" w:rsidRPr="00A44BE6">
        <w:rPr>
          <w:rFonts w:asciiTheme="minorHAnsi" w:hAnsiTheme="minorHAnsi" w:cstheme="minorHAnsi"/>
          <w:sz w:val="24"/>
          <w:szCs w:val="24"/>
        </w:rPr>
        <w:t xml:space="preserve"> &gt; 60[s]</w:t>
      </w:r>
      <w:r w:rsidRPr="00A44BE6">
        <w:rPr>
          <w:rFonts w:asciiTheme="minorHAnsi" w:hAnsiTheme="minorHAnsi" w:cstheme="minorHAnsi"/>
          <w:sz w:val="24"/>
          <w:szCs w:val="24"/>
        </w:rPr>
        <w:t>.</w:t>
      </w:r>
    </w:p>
    <w:p w14:paraId="57CDFD11" w14:textId="77777777" w:rsidR="001068FA" w:rsidRPr="00A44BE6" w:rsidRDefault="001068FA" w:rsidP="008247BF">
      <w:pPr>
        <w:pStyle w:val="Textoindependiente"/>
        <w:tabs>
          <w:tab w:val="left" w:pos="709"/>
        </w:tabs>
        <w:spacing w:before="1"/>
        <w:ind w:left="567" w:right="386"/>
        <w:rPr>
          <w:rFonts w:asciiTheme="minorHAnsi" w:hAnsiTheme="minorHAnsi" w:cstheme="minorHAnsi"/>
        </w:rPr>
      </w:pPr>
    </w:p>
    <w:p w14:paraId="1472607A" w14:textId="77777777" w:rsidR="001068FA" w:rsidRPr="00A44BE6" w:rsidRDefault="009F591F" w:rsidP="00CA249D">
      <w:pPr>
        <w:pStyle w:val="Prrafodelista"/>
        <w:numPr>
          <w:ilvl w:val="0"/>
          <w:numId w:val="9"/>
        </w:numPr>
        <w:tabs>
          <w:tab w:val="left" w:pos="709"/>
        </w:tabs>
        <w:spacing w:line="225" w:lineRule="auto"/>
        <w:ind w:left="567" w:right="386" w:hanging="222"/>
        <w:jc w:val="both"/>
        <w:rPr>
          <w:rFonts w:asciiTheme="minorHAnsi" w:hAnsiTheme="minorHAnsi" w:cstheme="minorHAnsi"/>
          <w:sz w:val="24"/>
          <w:szCs w:val="24"/>
        </w:rPr>
      </w:pPr>
      <w:r w:rsidRPr="00A44BE6">
        <w:rPr>
          <w:rFonts w:asciiTheme="minorHAnsi" w:hAnsiTheme="minorHAnsi" w:cstheme="minorHAnsi"/>
          <w:sz w:val="24"/>
          <w:szCs w:val="24"/>
        </w:rPr>
        <w:t>Cada ticket emitido devengará obligatoriamente una muestra de medición, independiente del resultado obtenid</w:t>
      </w:r>
      <w:r w:rsidR="003C41E9" w:rsidRPr="00A44BE6">
        <w:rPr>
          <w:rFonts w:asciiTheme="minorHAnsi" w:hAnsiTheme="minorHAnsi" w:cstheme="minorHAnsi"/>
          <w:sz w:val="24"/>
          <w:szCs w:val="24"/>
        </w:rPr>
        <w:t xml:space="preserve">o. La sonda </w:t>
      </w:r>
      <w:r w:rsidR="007B2BAE" w:rsidRPr="00A44BE6">
        <w:rPr>
          <w:rFonts w:asciiTheme="minorHAnsi" w:hAnsiTheme="minorHAnsi" w:cstheme="minorHAnsi"/>
          <w:sz w:val="24"/>
          <w:szCs w:val="24"/>
        </w:rPr>
        <w:t xml:space="preserve">dispondrá </w:t>
      </w:r>
      <w:r w:rsidR="003C41E9" w:rsidRPr="00A44BE6">
        <w:rPr>
          <w:rFonts w:asciiTheme="minorHAnsi" w:hAnsiTheme="minorHAnsi" w:cstheme="minorHAnsi"/>
          <w:sz w:val="24"/>
          <w:szCs w:val="24"/>
        </w:rPr>
        <w:t>hasta la expiraci</w:t>
      </w:r>
      <w:r w:rsidRPr="00A44BE6">
        <w:rPr>
          <w:rFonts w:asciiTheme="minorHAnsi" w:hAnsiTheme="minorHAnsi" w:cstheme="minorHAnsi"/>
          <w:sz w:val="24"/>
          <w:szCs w:val="24"/>
        </w:rPr>
        <w:t xml:space="preserve">ón del ticket para transferir datos contra </w:t>
      </w:r>
      <w:r w:rsidR="003C41E9" w:rsidRPr="00A44BE6">
        <w:rPr>
          <w:rFonts w:asciiTheme="minorHAnsi" w:hAnsiTheme="minorHAnsi" w:cstheme="minorHAnsi"/>
          <w:sz w:val="24"/>
          <w:szCs w:val="24"/>
        </w:rPr>
        <w:t>un mismo servidor de medición, y</w:t>
      </w:r>
      <w:r w:rsidRPr="00A44BE6">
        <w:rPr>
          <w:rFonts w:asciiTheme="minorHAnsi" w:hAnsiTheme="minorHAnsi" w:cstheme="minorHAnsi"/>
          <w:sz w:val="24"/>
          <w:szCs w:val="24"/>
        </w:rPr>
        <w:t xml:space="preserve"> </w:t>
      </w:r>
      <w:r w:rsidR="003C41E9" w:rsidRPr="00A44BE6">
        <w:rPr>
          <w:rFonts w:asciiTheme="minorHAnsi" w:hAnsiTheme="minorHAnsi" w:cstheme="minorHAnsi"/>
          <w:sz w:val="24"/>
          <w:szCs w:val="24"/>
        </w:rPr>
        <w:t>podrá establecer si</w:t>
      </w:r>
      <w:r w:rsidRPr="00A44BE6">
        <w:rPr>
          <w:rFonts w:asciiTheme="minorHAnsi" w:hAnsiTheme="minorHAnsi" w:cstheme="minorHAnsi"/>
          <w:sz w:val="24"/>
          <w:szCs w:val="24"/>
        </w:rPr>
        <w:t xml:space="preserve"> lo desea, múltiples co</w:t>
      </w:r>
      <w:r w:rsidR="003545ED" w:rsidRPr="00A44BE6">
        <w:rPr>
          <w:rFonts w:asciiTheme="minorHAnsi" w:hAnsiTheme="minorHAnsi" w:cstheme="minorHAnsi"/>
          <w:sz w:val="24"/>
          <w:szCs w:val="24"/>
        </w:rPr>
        <w:t>nexiones, secuenciales o parale</w:t>
      </w:r>
      <w:r w:rsidR="003C41E9" w:rsidRPr="00A44BE6">
        <w:rPr>
          <w:rFonts w:asciiTheme="minorHAnsi" w:hAnsiTheme="minorHAnsi" w:cstheme="minorHAnsi"/>
          <w:sz w:val="24"/>
          <w:szCs w:val="24"/>
        </w:rPr>
        <w:t>las, para realizar la medició</w:t>
      </w:r>
      <w:r w:rsidRPr="00A44BE6">
        <w:rPr>
          <w:rFonts w:asciiTheme="minorHAnsi" w:hAnsiTheme="minorHAnsi" w:cstheme="minorHAnsi"/>
          <w:sz w:val="24"/>
          <w:szCs w:val="24"/>
        </w:rPr>
        <w:t xml:space="preserve">n, e Incluso re-intentar en caso de algún error mientras el ticket no </w:t>
      </w:r>
      <w:r w:rsidR="003C41E9" w:rsidRPr="00A44BE6">
        <w:rPr>
          <w:rFonts w:asciiTheme="minorHAnsi" w:hAnsiTheme="minorHAnsi" w:cstheme="minorHAnsi"/>
          <w:sz w:val="24"/>
          <w:szCs w:val="24"/>
        </w:rPr>
        <w:t>hay</w:t>
      </w:r>
      <w:r w:rsidRPr="00A44BE6">
        <w:rPr>
          <w:rFonts w:asciiTheme="minorHAnsi" w:hAnsiTheme="minorHAnsi" w:cstheme="minorHAnsi"/>
          <w:sz w:val="24"/>
          <w:szCs w:val="24"/>
        </w:rPr>
        <w:t>a expirado.</w:t>
      </w:r>
    </w:p>
    <w:p w14:paraId="02EBDFFF" w14:textId="77777777" w:rsidR="001068FA" w:rsidRPr="00A44BE6" w:rsidRDefault="009F591F" w:rsidP="00CA249D">
      <w:pPr>
        <w:pStyle w:val="Prrafodelista"/>
        <w:numPr>
          <w:ilvl w:val="0"/>
          <w:numId w:val="9"/>
        </w:numPr>
        <w:tabs>
          <w:tab w:val="left" w:pos="709"/>
        </w:tabs>
        <w:spacing w:before="182" w:line="228" w:lineRule="auto"/>
        <w:ind w:left="567" w:right="386" w:hanging="235"/>
        <w:jc w:val="both"/>
        <w:rPr>
          <w:rFonts w:asciiTheme="minorHAnsi" w:hAnsiTheme="minorHAnsi" w:cstheme="minorHAnsi"/>
          <w:sz w:val="24"/>
          <w:szCs w:val="24"/>
        </w:rPr>
      </w:pPr>
      <w:r w:rsidRPr="00A44BE6">
        <w:rPr>
          <w:rFonts w:asciiTheme="minorHAnsi" w:hAnsiTheme="minorHAnsi" w:cstheme="minorHAnsi"/>
          <w:sz w:val="24"/>
          <w:szCs w:val="24"/>
        </w:rPr>
        <w:t>Las muestras deberán ser independientes. Es decir, el hecho de que una muestra entregue un valor alto o bajo,</w:t>
      </w:r>
      <w:r w:rsidR="003C41E9" w:rsidRPr="00A44BE6">
        <w:rPr>
          <w:rFonts w:asciiTheme="minorHAnsi" w:hAnsiTheme="minorHAnsi" w:cstheme="minorHAnsi"/>
          <w:sz w:val="24"/>
          <w:szCs w:val="24"/>
        </w:rPr>
        <w:t xml:space="preserve"> o que la medición sea falli</w:t>
      </w:r>
      <w:r w:rsidRPr="00A44BE6">
        <w:rPr>
          <w:rFonts w:asciiTheme="minorHAnsi" w:hAnsiTheme="minorHAnsi" w:cstheme="minorHAnsi"/>
          <w:sz w:val="24"/>
          <w:szCs w:val="24"/>
        </w:rPr>
        <w:t xml:space="preserve">da, no deberá </w:t>
      </w:r>
      <w:r w:rsidR="003C41E9" w:rsidRPr="00A44BE6">
        <w:rPr>
          <w:rFonts w:asciiTheme="minorHAnsi" w:hAnsiTheme="minorHAnsi" w:cstheme="minorHAnsi"/>
          <w:sz w:val="24"/>
          <w:szCs w:val="24"/>
        </w:rPr>
        <w:t>influi</w:t>
      </w:r>
      <w:r w:rsidRPr="00A44BE6">
        <w:rPr>
          <w:rFonts w:asciiTheme="minorHAnsi" w:hAnsiTheme="minorHAnsi" w:cstheme="minorHAnsi"/>
          <w:sz w:val="24"/>
          <w:szCs w:val="24"/>
        </w:rPr>
        <w:t xml:space="preserve">r en el instante de tiempo </w:t>
      </w:r>
      <w:r w:rsidR="007B2BAE" w:rsidRPr="00A44BE6">
        <w:rPr>
          <w:rFonts w:asciiTheme="minorHAnsi" w:hAnsiTheme="minorHAnsi" w:cstheme="minorHAnsi"/>
          <w:sz w:val="24"/>
          <w:szCs w:val="24"/>
        </w:rPr>
        <w:t xml:space="preserve">en </w:t>
      </w:r>
      <w:r w:rsidRPr="00A44BE6">
        <w:rPr>
          <w:rFonts w:asciiTheme="minorHAnsi" w:hAnsiTheme="minorHAnsi" w:cstheme="minorHAnsi"/>
          <w:sz w:val="24"/>
          <w:szCs w:val="24"/>
        </w:rPr>
        <w:t xml:space="preserve">que se efectúe la </w:t>
      </w:r>
      <w:r w:rsidR="003C41E9" w:rsidRPr="00A44BE6">
        <w:rPr>
          <w:rFonts w:asciiTheme="minorHAnsi" w:hAnsiTheme="minorHAnsi" w:cstheme="minorHAnsi"/>
          <w:sz w:val="24"/>
          <w:szCs w:val="24"/>
        </w:rPr>
        <w:t>sigui</w:t>
      </w:r>
      <w:r w:rsidRPr="00A44BE6">
        <w:rPr>
          <w:rFonts w:asciiTheme="minorHAnsi" w:hAnsiTheme="minorHAnsi" w:cstheme="minorHAnsi"/>
          <w:sz w:val="24"/>
          <w:szCs w:val="24"/>
        </w:rPr>
        <w:t xml:space="preserve">ente </w:t>
      </w:r>
      <w:r w:rsidR="003C41E9" w:rsidRPr="00A44BE6">
        <w:rPr>
          <w:rFonts w:asciiTheme="minorHAnsi" w:hAnsiTheme="minorHAnsi" w:cstheme="minorHAnsi"/>
          <w:sz w:val="24"/>
          <w:szCs w:val="24"/>
        </w:rPr>
        <w:t>medició</w:t>
      </w:r>
      <w:r w:rsidRPr="00A44BE6">
        <w:rPr>
          <w:rFonts w:asciiTheme="minorHAnsi" w:hAnsiTheme="minorHAnsi" w:cstheme="minorHAnsi"/>
          <w:sz w:val="24"/>
          <w:szCs w:val="24"/>
        </w:rPr>
        <w:t>n.</w:t>
      </w:r>
    </w:p>
    <w:p w14:paraId="2DFCEB8A" w14:textId="77777777" w:rsidR="001068FA" w:rsidRPr="00A44BE6" w:rsidRDefault="001068FA">
      <w:pPr>
        <w:pStyle w:val="Textoindependiente"/>
        <w:rPr>
          <w:rFonts w:asciiTheme="minorHAnsi" w:hAnsiTheme="minorHAnsi" w:cstheme="minorHAnsi"/>
        </w:rPr>
      </w:pPr>
    </w:p>
    <w:p w14:paraId="5AE4E5ED" w14:textId="77777777" w:rsidR="001068FA" w:rsidRPr="00A44BE6" w:rsidRDefault="009F591F">
      <w:pPr>
        <w:spacing w:before="93" w:after="35"/>
        <w:ind w:left="1791" w:right="1364"/>
        <w:jc w:val="center"/>
        <w:rPr>
          <w:rFonts w:asciiTheme="minorHAnsi" w:hAnsiTheme="minorHAnsi" w:cstheme="minorHAnsi"/>
          <w:sz w:val="24"/>
          <w:szCs w:val="24"/>
        </w:rPr>
      </w:pPr>
      <w:r w:rsidRPr="00A44BE6">
        <w:rPr>
          <w:rFonts w:asciiTheme="minorHAnsi" w:hAnsiTheme="minorHAnsi" w:cstheme="minorHAnsi"/>
          <w:sz w:val="24"/>
          <w:szCs w:val="24"/>
        </w:rPr>
        <w:t>Cuadro 3.1: Códigos de Respuesta del Servidor HTTP</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9"/>
        <w:gridCol w:w="6169"/>
      </w:tblGrid>
      <w:tr w:rsidR="001068FA" w:rsidRPr="004F0E20" w14:paraId="0C97E010" w14:textId="77777777" w:rsidTr="004F0E20">
        <w:trPr>
          <w:trHeight w:val="277"/>
          <w:jc w:val="center"/>
        </w:trPr>
        <w:tc>
          <w:tcPr>
            <w:tcW w:w="909" w:type="dxa"/>
          </w:tcPr>
          <w:p w14:paraId="1A5588F2" w14:textId="77777777" w:rsidR="001068FA" w:rsidRPr="004F0E20" w:rsidRDefault="00140083">
            <w:pPr>
              <w:pStyle w:val="TableParagraph"/>
              <w:spacing w:line="228" w:lineRule="exact"/>
              <w:ind w:left="68" w:right="32"/>
              <w:jc w:val="center"/>
              <w:rPr>
                <w:rFonts w:asciiTheme="minorHAnsi" w:hAnsiTheme="minorHAnsi" w:cstheme="minorHAnsi"/>
                <w:b/>
              </w:rPr>
            </w:pPr>
            <w:r w:rsidRPr="004F0E20">
              <w:rPr>
                <w:rFonts w:asciiTheme="minorHAnsi" w:hAnsiTheme="minorHAnsi" w:cstheme="minorHAnsi"/>
                <w:b/>
              </w:rPr>
              <w:t>Códig</w:t>
            </w:r>
            <w:r w:rsidR="009F591F" w:rsidRPr="004F0E20">
              <w:rPr>
                <w:rFonts w:asciiTheme="minorHAnsi" w:hAnsiTheme="minorHAnsi" w:cstheme="minorHAnsi"/>
                <w:b/>
              </w:rPr>
              <w:t>o</w:t>
            </w:r>
          </w:p>
        </w:tc>
        <w:tc>
          <w:tcPr>
            <w:tcW w:w="6169" w:type="dxa"/>
          </w:tcPr>
          <w:p w14:paraId="5E736934" w14:textId="77777777" w:rsidR="001068FA" w:rsidRPr="004F0E20" w:rsidRDefault="009F591F">
            <w:pPr>
              <w:pStyle w:val="TableParagraph"/>
              <w:spacing w:line="222" w:lineRule="exact"/>
              <w:ind w:left="138"/>
              <w:rPr>
                <w:rFonts w:asciiTheme="minorHAnsi" w:hAnsiTheme="minorHAnsi" w:cstheme="minorHAnsi"/>
                <w:b/>
              </w:rPr>
            </w:pPr>
            <w:r w:rsidRPr="004F0E20">
              <w:rPr>
                <w:rFonts w:asciiTheme="minorHAnsi" w:hAnsiTheme="minorHAnsi" w:cstheme="minorHAnsi"/>
                <w:b/>
              </w:rPr>
              <w:t>Descripción</w:t>
            </w:r>
          </w:p>
        </w:tc>
      </w:tr>
      <w:tr w:rsidR="001068FA" w:rsidRPr="004F0E20" w14:paraId="0AB4A0AE" w14:textId="77777777" w:rsidTr="004F0E20">
        <w:trPr>
          <w:trHeight w:val="302"/>
          <w:jc w:val="center"/>
        </w:trPr>
        <w:tc>
          <w:tcPr>
            <w:tcW w:w="909" w:type="dxa"/>
          </w:tcPr>
          <w:p w14:paraId="397B7611" w14:textId="77777777" w:rsidR="001068FA" w:rsidRPr="004F0E20" w:rsidRDefault="009F591F">
            <w:pPr>
              <w:pStyle w:val="TableParagraph"/>
              <w:spacing w:line="214" w:lineRule="exact"/>
              <w:ind w:left="68" w:right="14"/>
              <w:jc w:val="center"/>
              <w:rPr>
                <w:rFonts w:asciiTheme="minorHAnsi" w:hAnsiTheme="minorHAnsi" w:cstheme="minorHAnsi"/>
              </w:rPr>
            </w:pPr>
            <w:r w:rsidRPr="004F0E20">
              <w:rPr>
                <w:rFonts w:asciiTheme="minorHAnsi" w:hAnsiTheme="minorHAnsi" w:cstheme="minorHAnsi"/>
              </w:rPr>
              <w:t>200</w:t>
            </w:r>
          </w:p>
        </w:tc>
        <w:tc>
          <w:tcPr>
            <w:tcW w:w="6169" w:type="dxa"/>
          </w:tcPr>
          <w:p w14:paraId="506D431D" w14:textId="77777777" w:rsidR="001068FA" w:rsidRPr="004F0E20" w:rsidRDefault="009F591F" w:rsidP="00140083">
            <w:pPr>
              <w:pStyle w:val="TableParagraph"/>
              <w:spacing w:line="212" w:lineRule="exact"/>
              <w:ind w:left="131"/>
              <w:rPr>
                <w:rFonts w:asciiTheme="minorHAnsi" w:hAnsiTheme="minorHAnsi" w:cstheme="minorHAnsi"/>
              </w:rPr>
            </w:pPr>
            <w:r w:rsidRPr="004F0E20">
              <w:rPr>
                <w:rFonts w:asciiTheme="minorHAnsi" w:hAnsiTheme="minorHAnsi" w:cstheme="minorHAnsi"/>
                <w:b/>
              </w:rPr>
              <w:t>0K</w:t>
            </w:r>
            <w:r w:rsidRPr="004F0E20">
              <w:rPr>
                <w:rFonts w:asciiTheme="minorHAnsi" w:hAnsiTheme="minorHAnsi" w:cstheme="minorHAnsi"/>
              </w:rPr>
              <w:t xml:space="preserve">: El servidor aceptó la solicitud de medición </w:t>
            </w:r>
            <w:r w:rsidR="00904A14" w:rsidRPr="004F0E20">
              <w:rPr>
                <w:rFonts w:asciiTheme="minorHAnsi" w:hAnsiTheme="minorHAnsi" w:cstheme="minorHAnsi"/>
              </w:rPr>
              <w:t>y</w:t>
            </w:r>
            <w:r w:rsidRPr="004F0E20">
              <w:rPr>
                <w:rFonts w:asciiTheme="minorHAnsi" w:hAnsiTheme="minorHAnsi" w:cstheme="minorHAnsi"/>
              </w:rPr>
              <w:t xml:space="preserve"> </w:t>
            </w:r>
            <w:r w:rsidR="00904A14" w:rsidRPr="004F0E20">
              <w:rPr>
                <w:rFonts w:asciiTheme="minorHAnsi" w:hAnsiTheme="minorHAnsi" w:cstheme="minorHAnsi"/>
              </w:rPr>
              <w:t>l</w:t>
            </w:r>
            <w:r w:rsidRPr="004F0E20">
              <w:rPr>
                <w:rFonts w:asciiTheme="minorHAnsi" w:hAnsiTheme="minorHAnsi" w:cstheme="minorHAnsi"/>
              </w:rPr>
              <w:t>a sonda puede</w:t>
            </w:r>
            <w:r w:rsidR="00140083" w:rsidRPr="004F0E20">
              <w:rPr>
                <w:rFonts w:asciiTheme="minorHAnsi" w:hAnsiTheme="minorHAnsi" w:cstheme="minorHAnsi"/>
              </w:rPr>
              <w:t xml:space="preserve"> </w:t>
            </w:r>
            <w:r w:rsidRPr="004F0E20">
              <w:rPr>
                <w:rFonts w:asciiTheme="minorHAnsi" w:hAnsiTheme="minorHAnsi" w:cstheme="minorHAnsi"/>
              </w:rPr>
              <w:t>proceder inmediatamente a realizar la medición.</w:t>
            </w:r>
          </w:p>
        </w:tc>
      </w:tr>
      <w:tr w:rsidR="001068FA" w:rsidRPr="004F0E20" w14:paraId="52DC5989" w14:textId="77777777" w:rsidTr="004F0E20">
        <w:trPr>
          <w:trHeight w:val="273"/>
          <w:jc w:val="center"/>
        </w:trPr>
        <w:tc>
          <w:tcPr>
            <w:tcW w:w="909" w:type="dxa"/>
          </w:tcPr>
          <w:p w14:paraId="4E84F153" w14:textId="77777777" w:rsidR="001068FA" w:rsidRPr="004F0E20" w:rsidRDefault="009F591F">
            <w:pPr>
              <w:pStyle w:val="TableParagraph"/>
              <w:spacing w:line="219" w:lineRule="exact"/>
              <w:ind w:left="68" w:right="15"/>
              <w:jc w:val="center"/>
              <w:rPr>
                <w:rFonts w:asciiTheme="minorHAnsi" w:hAnsiTheme="minorHAnsi" w:cstheme="minorHAnsi"/>
              </w:rPr>
            </w:pPr>
            <w:r w:rsidRPr="004F0E20">
              <w:rPr>
                <w:rFonts w:asciiTheme="minorHAnsi" w:hAnsiTheme="minorHAnsi" w:cstheme="minorHAnsi"/>
              </w:rPr>
              <w:t>400</w:t>
            </w:r>
          </w:p>
        </w:tc>
        <w:tc>
          <w:tcPr>
            <w:tcW w:w="6169" w:type="dxa"/>
          </w:tcPr>
          <w:p w14:paraId="5D2AED3E" w14:textId="77777777" w:rsidR="001068FA" w:rsidRPr="004F0E20" w:rsidRDefault="009F591F">
            <w:pPr>
              <w:pStyle w:val="TableParagraph"/>
              <w:spacing w:line="210" w:lineRule="exact"/>
              <w:ind w:left="125"/>
              <w:rPr>
                <w:rFonts w:asciiTheme="minorHAnsi" w:hAnsiTheme="minorHAnsi" w:cstheme="minorHAnsi"/>
              </w:rPr>
            </w:pPr>
            <w:proofErr w:type="spellStart"/>
            <w:r w:rsidRPr="004F0E20">
              <w:rPr>
                <w:rFonts w:asciiTheme="minorHAnsi" w:hAnsiTheme="minorHAnsi" w:cstheme="minorHAnsi"/>
                <w:b/>
              </w:rPr>
              <w:t>Bad</w:t>
            </w:r>
            <w:proofErr w:type="spellEnd"/>
            <w:r w:rsidRPr="004F0E20">
              <w:rPr>
                <w:rFonts w:asciiTheme="minorHAnsi" w:hAnsiTheme="minorHAnsi" w:cstheme="minorHAnsi"/>
                <w:b/>
              </w:rPr>
              <w:t xml:space="preserve"> </w:t>
            </w:r>
            <w:proofErr w:type="spellStart"/>
            <w:r w:rsidRPr="004F0E20">
              <w:rPr>
                <w:rFonts w:asciiTheme="minorHAnsi" w:hAnsiTheme="minorHAnsi" w:cstheme="minorHAnsi"/>
                <w:b/>
              </w:rPr>
              <w:t>Request</w:t>
            </w:r>
            <w:proofErr w:type="spellEnd"/>
            <w:r w:rsidRPr="004F0E20">
              <w:rPr>
                <w:rFonts w:asciiTheme="minorHAnsi" w:hAnsiTheme="minorHAnsi" w:cstheme="minorHAnsi"/>
              </w:rPr>
              <w:t xml:space="preserve">: La sonda ha realizado una </w:t>
            </w:r>
            <w:r w:rsidR="003C41E9" w:rsidRPr="004F0E20">
              <w:rPr>
                <w:rFonts w:asciiTheme="minorHAnsi" w:hAnsiTheme="minorHAnsi" w:cstheme="minorHAnsi"/>
              </w:rPr>
              <w:t>solici</w:t>
            </w:r>
            <w:r w:rsidRPr="004F0E20">
              <w:rPr>
                <w:rFonts w:asciiTheme="minorHAnsi" w:hAnsiTheme="minorHAnsi" w:cstheme="minorHAnsi"/>
              </w:rPr>
              <w:t>tud inválida.</w:t>
            </w:r>
          </w:p>
        </w:tc>
      </w:tr>
      <w:tr w:rsidR="001068FA" w:rsidRPr="004F0E20" w14:paraId="4C27E2A8" w14:textId="77777777" w:rsidTr="004F0E20">
        <w:trPr>
          <w:trHeight w:val="426"/>
          <w:jc w:val="center"/>
        </w:trPr>
        <w:tc>
          <w:tcPr>
            <w:tcW w:w="909" w:type="dxa"/>
          </w:tcPr>
          <w:p w14:paraId="6A63B9D4" w14:textId="77777777" w:rsidR="001068FA" w:rsidRPr="004F0E20" w:rsidRDefault="009F591F">
            <w:pPr>
              <w:pStyle w:val="TableParagraph"/>
              <w:spacing w:line="219" w:lineRule="exact"/>
              <w:ind w:left="108" w:right="32"/>
              <w:jc w:val="center"/>
              <w:rPr>
                <w:rFonts w:asciiTheme="minorHAnsi" w:hAnsiTheme="minorHAnsi" w:cstheme="minorHAnsi"/>
              </w:rPr>
            </w:pPr>
            <w:r w:rsidRPr="004F0E20">
              <w:rPr>
                <w:rFonts w:asciiTheme="minorHAnsi" w:hAnsiTheme="minorHAnsi" w:cstheme="minorHAnsi"/>
              </w:rPr>
              <w:t>401</w:t>
            </w:r>
          </w:p>
        </w:tc>
        <w:tc>
          <w:tcPr>
            <w:tcW w:w="6169" w:type="dxa"/>
          </w:tcPr>
          <w:p w14:paraId="0EDCEAC9" w14:textId="77777777" w:rsidR="001068FA" w:rsidRPr="004F0E20" w:rsidRDefault="003C41E9" w:rsidP="00140083">
            <w:pPr>
              <w:pStyle w:val="TableParagraph"/>
              <w:spacing w:line="210" w:lineRule="exact"/>
              <w:ind w:left="133"/>
              <w:rPr>
                <w:rFonts w:asciiTheme="minorHAnsi" w:hAnsiTheme="minorHAnsi" w:cstheme="minorHAnsi"/>
              </w:rPr>
            </w:pPr>
            <w:proofErr w:type="spellStart"/>
            <w:r w:rsidRPr="004F0E20">
              <w:rPr>
                <w:rFonts w:asciiTheme="minorHAnsi" w:hAnsiTheme="minorHAnsi" w:cstheme="minorHAnsi"/>
                <w:b/>
              </w:rPr>
              <w:t>Unauth</w:t>
            </w:r>
            <w:r w:rsidR="009F591F" w:rsidRPr="004F0E20">
              <w:rPr>
                <w:rFonts w:asciiTheme="minorHAnsi" w:hAnsiTheme="minorHAnsi" w:cstheme="minorHAnsi"/>
                <w:b/>
              </w:rPr>
              <w:t>orlzed</w:t>
            </w:r>
            <w:proofErr w:type="spellEnd"/>
            <w:r w:rsidR="009F591F" w:rsidRPr="004F0E20">
              <w:rPr>
                <w:rFonts w:asciiTheme="minorHAnsi" w:hAnsiTheme="minorHAnsi" w:cstheme="minorHAnsi"/>
              </w:rPr>
              <w:t>: El servidor no acepta mediciones para la sonda</w:t>
            </w:r>
            <w:r w:rsidR="00140083" w:rsidRPr="004F0E20">
              <w:rPr>
                <w:rFonts w:asciiTheme="minorHAnsi" w:hAnsiTheme="minorHAnsi" w:cstheme="minorHAnsi"/>
              </w:rPr>
              <w:t xml:space="preserve"> </w:t>
            </w:r>
            <w:r w:rsidR="009F591F" w:rsidRPr="004F0E20">
              <w:rPr>
                <w:rFonts w:asciiTheme="minorHAnsi" w:hAnsiTheme="minorHAnsi" w:cstheme="minorHAnsi"/>
              </w:rPr>
              <w:t>(</w:t>
            </w:r>
            <w:proofErr w:type="spellStart"/>
            <w:r w:rsidR="009F591F" w:rsidRPr="004F0E20">
              <w:rPr>
                <w:rFonts w:asciiTheme="minorHAnsi" w:hAnsiTheme="minorHAnsi" w:cstheme="minorHAnsi"/>
              </w:rPr>
              <w:t>e.g</w:t>
            </w:r>
            <w:proofErr w:type="spellEnd"/>
            <w:r w:rsidR="009F591F" w:rsidRPr="004F0E20">
              <w:rPr>
                <w:rFonts w:asciiTheme="minorHAnsi" w:hAnsiTheme="minorHAnsi" w:cstheme="minorHAnsi"/>
              </w:rPr>
              <w:t xml:space="preserve">. </w:t>
            </w:r>
            <w:r w:rsidRPr="004F0E20">
              <w:rPr>
                <w:rFonts w:asciiTheme="minorHAnsi" w:hAnsiTheme="minorHAnsi" w:cstheme="minorHAnsi"/>
              </w:rPr>
              <w:t>ti</w:t>
            </w:r>
            <w:r w:rsidR="009F591F" w:rsidRPr="004F0E20">
              <w:rPr>
                <w:rFonts w:asciiTheme="minorHAnsi" w:hAnsiTheme="minorHAnsi" w:cstheme="minorHAnsi"/>
              </w:rPr>
              <w:t>cket expirado).</w:t>
            </w:r>
          </w:p>
        </w:tc>
      </w:tr>
      <w:tr w:rsidR="001068FA" w:rsidRPr="004F0E20" w14:paraId="78FBD066" w14:textId="77777777" w:rsidTr="004F0E20">
        <w:trPr>
          <w:trHeight w:val="451"/>
          <w:jc w:val="center"/>
        </w:trPr>
        <w:tc>
          <w:tcPr>
            <w:tcW w:w="909" w:type="dxa"/>
          </w:tcPr>
          <w:p w14:paraId="312F255E" w14:textId="77777777" w:rsidR="001068FA" w:rsidRPr="004F0E20" w:rsidRDefault="009F591F">
            <w:pPr>
              <w:pStyle w:val="TableParagraph"/>
              <w:spacing w:line="214" w:lineRule="exact"/>
              <w:ind w:left="68" w:right="19"/>
              <w:jc w:val="center"/>
              <w:rPr>
                <w:rFonts w:asciiTheme="minorHAnsi" w:hAnsiTheme="minorHAnsi" w:cstheme="minorHAnsi"/>
              </w:rPr>
            </w:pPr>
            <w:r w:rsidRPr="004F0E20">
              <w:rPr>
                <w:rFonts w:asciiTheme="minorHAnsi" w:hAnsiTheme="minorHAnsi" w:cstheme="minorHAnsi"/>
              </w:rPr>
              <w:t>403</w:t>
            </w:r>
          </w:p>
        </w:tc>
        <w:tc>
          <w:tcPr>
            <w:tcW w:w="6169" w:type="dxa"/>
          </w:tcPr>
          <w:p w14:paraId="78B954EC" w14:textId="77777777" w:rsidR="001068FA" w:rsidRPr="004F0E20" w:rsidRDefault="003545ED" w:rsidP="00E163D6">
            <w:pPr>
              <w:pStyle w:val="TableParagraph"/>
              <w:spacing w:line="205" w:lineRule="exact"/>
              <w:ind w:left="115"/>
              <w:rPr>
                <w:rFonts w:asciiTheme="minorHAnsi" w:hAnsiTheme="minorHAnsi" w:cstheme="minorHAnsi"/>
              </w:rPr>
            </w:pPr>
            <w:proofErr w:type="spellStart"/>
            <w:r w:rsidRPr="004F0E20">
              <w:rPr>
                <w:rFonts w:asciiTheme="minorHAnsi" w:hAnsiTheme="minorHAnsi" w:cstheme="minorHAnsi"/>
                <w:b/>
              </w:rPr>
              <w:t>Forbi</w:t>
            </w:r>
            <w:r w:rsidR="009F591F" w:rsidRPr="004F0E20">
              <w:rPr>
                <w:rFonts w:asciiTheme="minorHAnsi" w:hAnsiTheme="minorHAnsi" w:cstheme="minorHAnsi"/>
                <w:b/>
              </w:rPr>
              <w:t>dden</w:t>
            </w:r>
            <w:proofErr w:type="spellEnd"/>
            <w:r w:rsidR="009F591F" w:rsidRPr="004F0E20">
              <w:rPr>
                <w:rFonts w:asciiTheme="minorHAnsi" w:hAnsiTheme="minorHAnsi" w:cstheme="minorHAnsi"/>
              </w:rPr>
              <w:t xml:space="preserve">: </w:t>
            </w:r>
            <w:proofErr w:type="spellStart"/>
            <w:r w:rsidR="00F15F26" w:rsidRPr="004F0E20">
              <w:rPr>
                <w:rFonts w:asciiTheme="minorHAnsi" w:hAnsiTheme="minorHAnsi" w:cstheme="minorHAnsi"/>
              </w:rPr>
              <w:t>lndi</w:t>
            </w:r>
            <w:r w:rsidR="009F591F" w:rsidRPr="004F0E20">
              <w:rPr>
                <w:rFonts w:asciiTheme="minorHAnsi" w:hAnsiTheme="minorHAnsi" w:cstheme="minorHAnsi"/>
              </w:rPr>
              <w:t>ca</w:t>
            </w:r>
            <w:proofErr w:type="spellEnd"/>
            <w:r w:rsidR="009F591F" w:rsidRPr="004F0E20">
              <w:rPr>
                <w:rFonts w:asciiTheme="minorHAnsi" w:hAnsiTheme="minorHAnsi" w:cstheme="minorHAnsi"/>
              </w:rPr>
              <w:t xml:space="preserve"> que </w:t>
            </w:r>
            <w:r w:rsidR="00F15F26" w:rsidRPr="004F0E20">
              <w:rPr>
                <w:rFonts w:asciiTheme="minorHAnsi" w:hAnsiTheme="minorHAnsi" w:cstheme="minorHAnsi"/>
              </w:rPr>
              <w:t>l</w:t>
            </w:r>
            <w:r w:rsidR="009F591F" w:rsidRPr="004F0E20">
              <w:rPr>
                <w:rFonts w:asciiTheme="minorHAnsi" w:hAnsiTheme="minorHAnsi" w:cstheme="minorHAnsi"/>
              </w:rPr>
              <w:t xml:space="preserve">a sonda no </w:t>
            </w:r>
            <w:r w:rsidR="00F15F26" w:rsidRPr="004F0E20">
              <w:rPr>
                <w:rFonts w:asciiTheme="minorHAnsi" w:hAnsiTheme="minorHAnsi" w:cstheme="minorHAnsi"/>
              </w:rPr>
              <w:t>ti</w:t>
            </w:r>
            <w:r w:rsidR="009F591F" w:rsidRPr="004F0E20">
              <w:rPr>
                <w:rFonts w:asciiTheme="minorHAnsi" w:hAnsiTheme="minorHAnsi" w:cstheme="minorHAnsi"/>
              </w:rPr>
              <w:t>ene permisos para utilizar</w:t>
            </w:r>
            <w:r w:rsidR="00E163D6" w:rsidRPr="004F0E20">
              <w:rPr>
                <w:rFonts w:asciiTheme="minorHAnsi" w:hAnsiTheme="minorHAnsi" w:cstheme="minorHAnsi"/>
              </w:rPr>
              <w:t xml:space="preserve"> </w:t>
            </w:r>
            <w:r w:rsidR="009F591F" w:rsidRPr="004F0E20">
              <w:rPr>
                <w:rFonts w:asciiTheme="minorHAnsi" w:hAnsiTheme="minorHAnsi" w:cstheme="minorHAnsi"/>
              </w:rPr>
              <w:t>el servidor.</w:t>
            </w:r>
          </w:p>
        </w:tc>
      </w:tr>
      <w:tr w:rsidR="001068FA" w:rsidRPr="004F0E20" w14:paraId="5EF41FAD" w14:textId="77777777" w:rsidTr="004F0E20">
        <w:trPr>
          <w:trHeight w:val="459"/>
          <w:jc w:val="center"/>
        </w:trPr>
        <w:tc>
          <w:tcPr>
            <w:tcW w:w="909" w:type="dxa"/>
          </w:tcPr>
          <w:p w14:paraId="6F76E432" w14:textId="77777777" w:rsidR="001068FA" w:rsidRPr="004F0E20" w:rsidRDefault="009F591F">
            <w:pPr>
              <w:pStyle w:val="TableParagraph"/>
              <w:spacing w:line="214" w:lineRule="exact"/>
              <w:ind w:left="68" w:right="17"/>
              <w:jc w:val="center"/>
              <w:rPr>
                <w:rFonts w:asciiTheme="minorHAnsi" w:hAnsiTheme="minorHAnsi" w:cstheme="minorHAnsi"/>
              </w:rPr>
            </w:pPr>
            <w:r w:rsidRPr="004F0E20">
              <w:rPr>
                <w:rFonts w:asciiTheme="minorHAnsi" w:hAnsiTheme="minorHAnsi" w:cstheme="minorHAnsi"/>
              </w:rPr>
              <w:t>408</w:t>
            </w:r>
          </w:p>
        </w:tc>
        <w:tc>
          <w:tcPr>
            <w:tcW w:w="6169" w:type="dxa"/>
          </w:tcPr>
          <w:p w14:paraId="3F1D37D8" w14:textId="77777777" w:rsidR="001068FA" w:rsidRPr="004F0E20" w:rsidRDefault="009F591F" w:rsidP="00E163D6">
            <w:pPr>
              <w:pStyle w:val="TableParagraph"/>
              <w:spacing w:line="210" w:lineRule="exact"/>
              <w:ind w:left="116"/>
              <w:rPr>
                <w:rFonts w:asciiTheme="minorHAnsi" w:hAnsiTheme="minorHAnsi" w:cstheme="minorHAnsi"/>
              </w:rPr>
            </w:pPr>
            <w:proofErr w:type="spellStart"/>
            <w:r w:rsidRPr="004F0E20">
              <w:rPr>
                <w:rFonts w:asciiTheme="minorHAnsi" w:hAnsiTheme="minorHAnsi" w:cstheme="minorHAnsi"/>
                <w:b/>
              </w:rPr>
              <w:t>Request</w:t>
            </w:r>
            <w:proofErr w:type="spellEnd"/>
            <w:r w:rsidRPr="004F0E20">
              <w:rPr>
                <w:rFonts w:asciiTheme="minorHAnsi" w:hAnsiTheme="minorHAnsi" w:cstheme="minorHAnsi"/>
                <w:b/>
              </w:rPr>
              <w:t xml:space="preserve"> </w:t>
            </w:r>
            <w:proofErr w:type="spellStart"/>
            <w:r w:rsidR="00DE1F91" w:rsidRPr="004F0E20">
              <w:rPr>
                <w:rFonts w:asciiTheme="minorHAnsi" w:hAnsiTheme="minorHAnsi" w:cstheme="minorHAnsi"/>
                <w:b/>
              </w:rPr>
              <w:t>Tim</w:t>
            </w:r>
            <w:r w:rsidRPr="004F0E20">
              <w:rPr>
                <w:rFonts w:asciiTheme="minorHAnsi" w:hAnsiTheme="minorHAnsi" w:cstheme="minorHAnsi"/>
                <w:b/>
              </w:rPr>
              <w:t>eout</w:t>
            </w:r>
            <w:proofErr w:type="spellEnd"/>
            <w:r w:rsidRPr="004F0E20">
              <w:rPr>
                <w:rFonts w:asciiTheme="minorHAnsi" w:hAnsiTheme="minorHAnsi" w:cstheme="minorHAnsi"/>
              </w:rPr>
              <w:t>: Indica que la sonda no ha enviado datos</w:t>
            </w:r>
            <w:r w:rsidR="00E163D6" w:rsidRPr="004F0E20">
              <w:rPr>
                <w:rFonts w:asciiTheme="minorHAnsi" w:hAnsiTheme="minorHAnsi" w:cstheme="minorHAnsi"/>
              </w:rPr>
              <w:t xml:space="preserve"> </w:t>
            </w:r>
            <w:r w:rsidRPr="004F0E20">
              <w:rPr>
                <w:rFonts w:asciiTheme="minorHAnsi" w:hAnsiTheme="minorHAnsi" w:cstheme="minorHAnsi"/>
              </w:rPr>
              <w:t>durante más de 60 segundos.</w:t>
            </w:r>
          </w:p>
        </w:tc>
      </w:tr>
      <w:tr w:rsidR="001068FA" w:rsidRPr="004F0E20" w14:paraId="170ADF05" w14:textId="77777777" w:rsidTr="004F0E20">
        <w:trPr>
          <w:trHeight w:val="325"/>
          <w:jc w:val="center"/>
        </w:trPr>
        <w:tc>
          <w:tcPr>
            <w:tcW w:w="909" w:type="dxa"/>
          </w:tcPr>
          <w:p w14:paraId="56701141" w14:textId="77777777" w:rsidR="001068FA" w:rsidRPr="004F0E20" w:rsidRDefault="009F591F">
            <w:pPr>
              <w:pStyle w:val="TableParagraph"/>
              <w:spacing w:line="217" w:lineRule="exact"/>
              <w:ind w:left="68" w:right="25"/>
              <w:jc w:val="center"/>
              <w:rPr>
                <w:rFonts w:asciiTheme="minorHAnsi" w:hAnsiTheme="minorHAnsi" w:cstheme="minorHAnsi"/>
              </w:rPr>
            </w:pPr>
            <w:r w:rsidRPr="004F0E20">
              <w:rPr>
                <w:rFonts w:asciiTheme="minorHAnsi" w:hAnsiTheme="minorHAnsi" w:cstheme="minorHAnsi"/>
              </w:rPr>
              <w:t>500</w:t>
            </w:r>
          </w:p>
        </w:tc>
        <w:tc>
          <w:tcPr>
            <w:tcW w:w="6169" w:type="dxa"/>
          </w:tcPr>
          <w:p w14:paraId="2452C98D" w14:textId="77777777" w:rsidR="001068FA" w:rsidRPr="004F0E20" w:rsidRDefault="00F15F26" w:rsidP="00E163D6">
            <w:pPr>
              <w:pStyle w:val="TableParagraph"/>
              <w:spacing w:line="214" w:lineRule="exact"/>
              <w:ind w:left="127"/>
              <w:rPr>
                <w:rFonts w:asciiTheme="minorHAnsi" w:hAnsiTheme="minorHAnsi" w:cstheme="minorHAnsi"/>
              </w:rPr>
            </w:pPr>
            <w:proofErr w:type="spellStart"/>
            <w:r w:rsidRPr="004F0E20">
              <w:rPr>
                <w:rFonts w:asciiTheme="minorHAnsi" w:hAnsiTheme="minorHAnsi" w:cstheme="minorHAnsi"/>
                <w:b/>
              </w:rPr>
              <w:t>Internal</w:t>
            </w:r>
            <w:proofErr w:type="spellEnd"/>
            <w:r w:rsidRPr="004F0E20">
              <w:rPr>
                <w:rFonts w:asciiTheme="minorHAnsi" w:hAnsiTheme="minorHAnsi" w:cstheme="minorHAnsi"/>
                <w:b/>
              </w:rPr>
              <w:t xml:space="preserve"> Server Error</w:t>
            </w:r>
            <w:r w:rsidR="00E163D6" w:rsidRPr="004F0E20">
              <w:rPr>
                <w:rFonts w:asciiTheme="minorHAnsi" w:hAnsiTheme="minorHAnsi" w:cstheme="minorHAnsi"/>
              </w:rPr>
              <w:t>:</w:t>
            </w:r>
            <w:r w:rsidR="009F591F" w:rsidRPr="004F0E20">
              <w:rPr>
                <w:rFonts w:asciiTheme="minorHAnsi" w:hAnsiTheme="minorHAnsi" w:cstheme="minorHAnsi"/>
              </w:rPr>
              <w:t xml:space="preserve"> Se produjo un error en el servidor</w:t>
            </w:r>
            <w:r w:rsidR="00E163D6" w:rsidRPr="004F0E20">
              <w:rPr>
                <w:rFonts w:asciiTheme="minorHAnsi" w:hAnsiTheme="minorHAnsi" w:cstheme="minorHAnsi"/>
              </w:rPr>
              <w:t xml:space="preserve"> </w:t>
            </w:r>
            <w:r w:rsidR="009F591F" w:rsidRPr="004F0E20">
              <w:rPr>
                <w:rFonts w:asciiTheme="minorHAnsi" w:hAnsiTheme="minorHAnsi" w:cstheme="minorHAnsi"/>
              </w:rPr>
              <w:t xml:space="preserve">que </w:t>
            </w:r>
            <w:r w:rsidRPr="004F0E20">
              <w:rPr>
                <w:rFonts w:asciiTheme="minorHAnsi" w:hAnsiTheme="minorHAnsi" w:cstheme="minorHAnsi"/>
              </w:rPr>
              <w:t>i</w:t>
            </w:r>
            <w:r w:rsidR="009F591F" w:rsidRPr="004F0E20">
              <w:rPr>
                <w:rFonts w:asciiTheme="minorHAnsi" w:hAnsiTheme="minorHAnsi" w:cstheme="minorHAnsi"/>
              </w:rPr>
              <w:t>mpide realizar la medición.</w:t>
            </w:r>
          </w:p>
        </w:tc>
      </w:tr>
      <w:tr w:rsidR="001068FA" w:rsidRPr="004F0E20" w14:paraId="002A927F" w14:textId="77777777" w:rsidTr="004F0E20">
        <w:trPr>
          <w:trHeight w:val="630"/>
          <w:jc w:val="center"/>
        </w:trPr>
        <w:tc>
          <w:tcPr>
            <w:tcW w:w="909" w:type="dxa"/>
          </w:tcPr>
          <w:p w14:paraId="171A9085" w14:textId="77777777" w:rsidR="001068FA" w:rsidRPr="004F0E20" w:rsidRDefault="009F591F">
            <w:pPr>
              <w:pStyle w:val="TableParagraph"/>
              <w:spacing w:line="223" w:lineRule="exact"/>
              <w:ind w:left="68" w:right="27"/>
              <w:jc w:val="center"/>
              <w:rPr>
                <w:rFonts w:asciiTheme="minorHAnsi" w:hAnsiTheme="minorHAnsi" w:cstheme="minorHAnsi"/>
              </w:rPr>
            </w:pPr>
            <w:r w:rsidRPr="004F0E20">
              <w:rPr>
                <w:rFonts w:asciiTheme="minorHAnsi" w:hAnsiTheme="minorHAnsi" w:cstheme="minorHAnsi"/>
              </w:rPr>
              <w:t>503</w:t>
            </w:r>
          </w:p>
        </w:tc>
        <w:tc>
          <w:tcPr>
            <w:tcW w:w="6169" w:type="dxa"/>
          </w:tcPr>
          <w:p w14:paraId="7126FFA7" w14:textId="77777777" w:rsidR="001068FA" w:rsidRPr="004F0E20" w:rsidRDefault="00F15F26" w:rsidP="00522C44">
            <w:pPr>
              <w:pStyle w:val="TableParagraph"/>
              <w:spacing w:line="219" w:lineRule="exact"/>
              <w:ind w:left="131"/>
              <w:rPr>
                <w:rFonts w:asciiTheme="minorHAnsi" w:hAnsiTheme="minorHAnsi" w:cstheme="minorHAnsi"/>
              </w:rPr>
            </w:pPr>
            <w:proofErr w:type="spellStart"/>
            <w:r w:rsidRPr="004F0E20">
              <w:rPr>
                <w:rFonts w:asciiTheme="minorHAnsi" w:hAnsiTheme="minorHAnsi" w:cstheme="minorHAnsi"/>
                <w:b/>
              </w:rPr>
              <w:t>Servi</w:t>
            </w:r>
            <w:r w:rsidR="009F591F" w:rsidRPr="004F0E20">
              <w:rPr>
                <w:rFonts w:asciiTheme="minorHAnsi" w:hAnsiTheme="minorHAnsi" w:cstheme="minorHAnsi"/>
                <w:b/>
              </w:rPr>
              <w:t>ce</w:t>
            </w:r>
            <w:proofErr w:type="spellEnd"/>
            <w:r w:rsidR="009F591F" w:rsidRPr="004F0E20">
              <w:rPr>
                <w:rFonts w:asciiTheme="minorHAnsi" w:hAnsiTheme="minorHAnsi" w:cstheme="minorHAnsi"/>
                <w:b/>
              </w:rPr>
              <w:t xml:space="preserve"> </w:t>
            </w:r>
            <w:proofErr w:type="spellStart"/>
            <w:r w:rsidRPr="004F0E20">
              <w:rPr>
                <w:rFonts w:asciiTheme="minorHAnsi" w:hAnsiTheme="minorHAnsi" w:cstheme="minorHAnsi"/>
                <w:b/>
              </w:rPr>
              <w:t>Unavailable</w:t>
            </w:r>
            <w:proofErr w:type="spellEnd"/>
            <w:r w:rsidR="007B2BAE" w:rsidRPr="004F0E20">
              <w:rPr>
                <w:rFonts w:asciiTheme="minorHAnsi" w:hAnsiTheme="minorHAnsi" w:cstheme="minorHAnsi"/>
                <w:b/>
              </w:rPr>
              <w:t>:</w:t>
            </w:r>
            <w:r w:rsidRPr="004F0E20">
              <w:rPr>
                <w:rFonts w:asciiTheme="minorHAnsi" w:hAnsiTheme="minorHAnsi" w:cstheme="minorHAnsi"/>
                <w:b/>
              </w:rPr>
              <w:t xml:space="preserve"> </w:t>
            </w:r>
            <w:r w:rsidR="007B2BAE" w:rsidRPr="004F0E20">
              <w:rPr>
                <w:rFonts w:asciiTheme="minorHAnsi" w:hAnsiTheme="minorHAnsi" w:cstheme="minorHAnsi"/>
              </w:rPr>
              <w:t>E</w:t>
            </w:r>
            <w:r w:rsidR="009F591F" w:rsidRPr="004F0E20">
              <w:rPr>
                <w:rFonts w:asciiTheme="minorHAnsi" w:hAnsiTheme="minorHAnsi" w:cstheme="minorHAnsi"/>
              </w:rPr>
              <w:t xml:space="preserve">l servidor se encuentra ocupado, es </w:t>
            </w:r>
            <w:r w:rsidR="003545ED" w:rsidRPr="004F0E20">
              <w:rPr>
                <w:rFonts w:asciiTheme="minorHAnsi" w:hAnsiTheme="minorHAnsi" w:cstheme="minorHAnsi"/>
              </w:rPr>
              <w:t>de</w:t>
            </w:r>
            <w:r w:rsidR="009F591F" w:rsidRPr="004F0E20">
              <w:rPr>
                <w:rFonts w:asciiTheme="minorHAnsi" w:hAnsiTheme="minorHAnsi" w:cstheme="minorHAnsi"/>
              </w:rPr>
              <w:t xml:space="preserve">cir, </w:t>
            </w:r>
            <w:r w:rsidR="00C61861" w:rsidRPr="004F0E20">
              <w:rPr>
                <w:rFonts w:asciiTheme="minorHAnsi" w:hAnsiTheme="minorHAnsi" w:cstheme="minorHAnsi"/>
              </w:rPr>
              <w:t>el</w:t>
            </w:r>
            <w:r w:rsidR="009F591F" w:rsidRPr="004F0E20">
              <w:rPr>
                <w:rFonts w:asciiTheme="minorHAnsi" w:hAnsiTheme="minorHAnsi" w:cstheme="minorHAnsi"/>
              </w:rPr>
              <w:t xml:space="preserve"> número máximo de sondas simultáneas ha </w:t>
            </w:r>
            <w:r w:rsidR="00C61861" w:rsidRPr="004F0E20">
              <w:rPr>
                <w:rFonts w:asciiTheme="minorHAnsi" w:hAnsiTheme="minorHAnsi" w:cstheme="minorHAnsi"/>
              </w:rPr>
              <w:t>si</w:t>
            </w:r>
            <w:r w:rsidR="009F591F" w:rsidRPr="004F0E20">
              <w:rPr>
                <w:rFonts w:asciiTheme="minorHAnsi" w:hAnsiTheme="minorHAnsi" w:cstheme="minorHAnsi"/>
              </w:rPr>
              <w:t xml:space="preserve">do </w:t>
            </w:r>
            <w:r w:rsidR="003545ED" w:rsidRPr="004F0E20">
              <w:rPr>
                <w:rFonts w:asciiTheme="minorHAnsi" w:hAnsiTheme="minorHAnsi" w:cstheme="minorHAnsi"/>
              </w:rPr>
              <w:t>sobrepa</w:t>
            </w:r>
            <w:r w:rsidR="009F591F" w:rsidRPr="004F0E20">
              <w:rPr>
                <w:rFonts w:asciiTheme="minorHAnsi" w:hAnsiTheme="minorHAnsi" w:cstheme="minorHAnsi"/>
              </w:rPr>
              <w:t>sado.</w:t>
            </w:r>
          </w:p>
        </w:tc>
      </w:tr>
      <w:tr w:rsidR="001068FA" w:rsidRPr="004F0E20" w14:paraId="0BCA7DF9" w14:textId="77777777" w:rsidTr="004F0E20">
        <w:trPr>
          <w:trHeight w:val="664"/>
          <w:jc w:val="center"/>
        </w:trPr>
        <w:tc>
          <w:tcPr>
            <w:tcW w:w="909" w:type="dxa"/>
          </w:tcPr>
          <w:p w14:paraId="7C42CA1B" w14:textId="77777777" w:rsidR="001068FA" w:rsidRPr="004F0E20" w:rsidRDefault="009F591F">
            <w:pPr>
              <w:pStyle w:val="TableParagraph"/>
              <w:spacing w:line="226" w:lineRule="exact"/>
              <w:ind w:left="61" w:right="32"/>
              <w:jc w:val="center"/>
              <w:rPr>
                <w:rFonts w:asciiTheme="minorHAnsi" w:hAnsiTheme="minorHAnsi" w:cstheme="minorHAnsi"/>
              </w:rPr>
            </w:pPr>
            <w:r w:rsidRPr="004F0E20">
              <w:rPr>
                <w:rFonts w:asciiTheme="minorHAnsi" w:hAnsiTheme="minorHAnsi" w:cstheme="minorHAnsi"/>
              </w:rPr>
              <w:t>509</w:t>
            </w:r>
          </w:p>
        </w:tc>
        <w:tc>
          <w:tcPr>
            <w:tcW w:w="6169" w:type="dxa"/>
          </w:tcPr>
          <w:p w14:paraId="295061F3" w14:textId="77777777" w:rsidR="001068FA" w:rsidRPr="004F0E20" w:rsidRDefault="00C61861" w:rsidP="00582A02">
            <w:pPr>
              <w:pStyle w:val="TableParagraph"/>
              <w:spacing w:line="217" w:lineRule="exact"/>
              <w:ind w:left="110"/>
              <w:jc w:val="both"/>
              <w:rPr>
                <w:rFonts w:asciiTheme="minorHAnsi" w:hAnsiTheme="minorHAnsi" w:cstheme="minorHAnsi"/>
              </w:rPr>
            </w:pPr>
            <w:proofErr w:type="spellStart"/>
            <w:r w:rsidRPr="004F0E20">
              <w:rPr>
                <w:rFonts w:asciiTheme="minorHAnsi" w:hAnsiTheme="minorHAnsi" w:cstheme="minorHAnsi"/>
                <w:b/>
              </w:rPr>
              <w:t>Bandwidth</w:t>
            </w:r>
            <w:proofErr w:type="spellEnd"/>
            <w:r w:rsidR="009F591F" w:rsidRPr="004F0E20">
              <w:rPr>
                <w:rFonts w:asciiTheme="minorHAnsi" w:hAnsiTheme="minorHAnsi" w:cstheme="minorHAnsi"/>
                <w:b/>
              </w:rPr>
              <w:t xml:space="preserve"> </w:t>
            </w:r>
            <w:proofErr w:type="spellStart"/>
            <w:r w:rsidRPr="004F0E20">
              <w:rPr>
                <w:rFonts w:asciiTheme="minorHAnsi" w:hAnsiTheme="minorHAnsi" w:cstheme="minorHAnsi"/>
                <w:b/>
              </w:rPr>
              <w:t>Limit</w:t>
            </w:r>
            <w:proofErr w:type="spellEnd"/>
            <w:r w:rsidRPr="004F0E20">
              <w:rPr>
                <w:rFonts w:asciiTheme="minorHAnsi" w:hAnsiTheme="minorHAnsi" w:cstheme="minorHAnsi"/>
                <w:b/>
              </w:rPr>
              <w:t xml:space="preserve"> </w:t>
            </w:r>
            <w:proofErr w:type="spellStart"/>
            <w:r w:rsidR="009F591F" w:rsidRPr="004F0E20">
              <w:rPr>
                <w:rFonts w:asciiTheme="minorHAnsi" w:hAnsiTheme="minorHAnsi" w:cstheme="minorHAnsi"/>
                <w:b/>
              </w:rPr>
              <w:t>Exceeded</w:t>
            </w:r>
            <w:proofErr w:type="spellEnd"/>
            <w:r w:rsidR="009F591F" w:rsidRPr="004F0E20">
              <w:rPr>
                <w:rFonts w:asciiTheme="minorHAnsi" w:hAnsiTheme="minorHAnsi" w:cstheme="minorHAnsi"/>
                <w:b/>
              </w:rPr>
              <w:t xml:space="preserve"> </w:t>
            </w:r>
            <w:r w:rsidRPr="004F0E20">
              <w:rPr>
                <w:rFonts w:asciiTheme="minorHAnsi" w:hAnsiTheme="minorHAnsi" w:cstheme="minorHAnsi"/>
                <w:b/>
              </w:rPr>
              <w:t>(Apach</w:t>
            </w:r>
            <w:r w:rsidR="009F591F" w:rsidRPr="004F0E20">
              <w:rPr>
                <w:rFonts w:asciiTheme="minorHAnsi" w:hAnsiTheme="minorHAnsi" w:cstheme="minorHAnsi"/>
                <w:b/>
              </w:rPr>
              <w:t xml:space="preserve">e </w:t>
            </w:r>
            <w:proofErr w:type="spellStart"/>
            <w:r w:rsidRPr="004F0E20">
              <w:rPr>
                <w:rFonts w:asciiTheme="minorHAnsi" w:hAnsiTheme="minorHAnsi" w:cstheme="minorHAnsi"/>
                <w:b/>
              </w:rPr>
              <w:t>bw</w:t>
            </w:r>
            <w:proofErr w:type="spellEnd"/>
            <w:r w:rsidR="009F591F" w:rsidRPr="004F0E20">
              <w:rPr>
                <w:rFonts w:asciiTheme="minorHAnsi" w:hAnsiTheme="minorHAnsi" w:cstheme="minorHAnsi"/>
                <w:b/>
              </w:rPr>
              <w:t>/</w:t>
            </w:r>
            <w:proofErr w:type="spellStart"/>
            <w:r w:rsidRPr="004F0E20">
              <w:rPr>
                <w:rFonts w:asciiTheme="minorHAnsi" w:hAnsiTheme="minorHAnsi" w:cstheme="minorHAnsi"/>
                <w:b/>
              </w:rPr>
              <w:t>limi</w:t>
            </w:r>
            <w:r w:rsidR="009F591F" w:rsidRPr="004F0E20">
              <w:rPr>
                <w:rFonts w:asciiTheme="minorHAnsi" w:hAnsiTheme="minorHAnsi" w:cstheme="minorHAnsi"/>
                <w:b/>
              </w:rPr>
              <w:t>ted</w:t>
            </w:r>
            <w:proofErr w:type="spellEnd"/>
            <w:r w:rsidR="00582A02" w:rsidRPr="004F0E20">
              <w:rPr>
                <w:rFonts w:asciiTheme="minorHAnsi" w:hAnsiTheme="minorHAnsi" w:cstheme="minorHAnsi"/>
                <w:b/>
              </w:rPr>
              <w:t xml:space="preserve"> </w:t>
            </w:r>
            <w:proofErr w:type="spellStart"/>
            <w:r w:rsidRPr="004F0E20">
              <w:rPr>
                <w:rFonts w:asciiTheme="minorHAnsi" w:hAnsiTheme="minorHAnsi" w:cstheme="minorHAnsi"/>
                <w:b/>
              </w:rPr>
              <w:t>extensi</w:t>
            </w:r>
            <w:r w:rsidR="009F591F" w:rsidRPr="004F0E20">
              <w:rPr>
                <w:rFonts w:asciiTheme="minorHAnsi" w:hAnsiTheme="minorHAnsi" w:cstheme="minorHAnsi"/>
                <w:b/>
              </w:rPr>
              <w:t>on</w:t>
            </w:r>
            <w:proofErr w:type="spellEnd"/>
            <w:r w:rsidR="009F591F" w:rsidRPr="004F0E20">
              <w:rPr>
                <w:rFonts w:asciiTheme="minorHAnsi" w:hAnsiTheme="minorHAnsi" w:cstheme="minorHAnsi"/>
                <w:b/>
              </w:rPr>
              <w:t>):</w:t>
            </w:r>
            <w:r w:rsidR="009F591F" w:rsidRPr="004F0E20">
              <w:rPr>
                <w:rFonts w:asciiTheme="minorHAnsi" w:hAnsiTheme="minorHAnsi" w:cstheme="minorHAnsi"/>
              </w:rPr>
              <w:t xml:space="preserve"> La solicitud ha sido rechazada por </w:t>
            </w:r>
            <w:r w:rsidRPr="004F0E20">
              <w:rPr>
                <w:rFonts w:asciiTheme="minorHAnsi" w:hAnsiTheme="minorHAnsi" w:cstheme="minorHAnsi"/>
              </w:rPr>
              <w:t>el servidor debido a que l</w:t>
            </w:r>
            <w:r w:rsidR="009F591F" w:rsidRPr="004F0E20">
              <w:rPr>
                <w:rFonts w:asciiTheme="minorHAnsi" w:hAnsiTheme="minorHAnsi" w:cstheme="minorHAnsi"/>
              </w:rPr>
              <w:t xml:space="preserve">a sonda </w:t>
            </w:r>
            <w:r w:rsidRPr="004F0E20">
              <w:rPr>
                <w:rFonts w:asciiTheme="minorHAnsi" w:hAnsiTheme="minorHAnsi" w:cstheme="minorHAnsi"/>
              </w:rPr>
              <w:t>ha sobrepasado l</w:t>
            </w:r>
            <w:r w:rsidR="009F591F" w:rsidRPr="004F0E20">
              <w:rPr>
                <w:rFonts w:asciiTheme="minorHAnsi" w:hAnsiTheme="minorHAnsi" w:cstheme="minorHAnsi"/>
              </w:rPr>
              <w:t>a cantidad de mediciones autorizadas.</w:t>
            </w:r>
          </w:p>
        </w:tc>
      </w:tr>
    </w:tbl>
    <w:p w14:paraId="724F7300" w14:textId="77777777" w:rsidR="001068FA" w:rsidRPr="00A44BE6" w:rsidRDefault="001068FA">
      <w:pPr>
        <w:pStyle w:val="Textoindependiente"/>
        <w:spacing w:before="5"/>
        <w:rPr>
          <w:rFonts w:asciiTheme="minorHAnsi" w:hAnsiTheme="minorHAnsi" w:cstheme="minorHAnsi"/>
        </w:rPr>
      </w:pPr>
    </w:p>
    <w:p w14:paraId="6CFBB405" w14:textId="77777777" w:rsidR="001068FA" w:rsidRPr="00A44BE6" w:rsidRDefault="009F591F" w:rsidP="00CA249D">
      <w:pPr>
        <w:pStyle w:val="Prrafodelista"/>
        <w:numPr>
          <w:ilvl w:val="0"/>
          <w:numId w:val="9"/>
        </w:numPr>
        <w:tabs>
          <w:tab w:val="left" w:pos="709"/>
        </w:tabs>
        <w:spacing w:before="182" w:line="228" w:lineRule="auto"/>
        <w:ind w:left="567" w:right="386" w:hanging="235"/>
        <w:jc w:val="both"/>
        <w:rPr>
          <w:rFonts w:asciiTheme="minorHAnsi" w:hAnsiTheme="minorHAnsi" w:cstheme="minorHAnsi"/>
          <w:sz w:val="24"/>
          <w:szCs w:val="24"/>
        </w:rPr>
      </w:pPr>
      <w:r w:rsidRPr="00A44BE6">
        <w:rPr>
          <w:rFonts w:asciiTheme="minorHAnsi" w:hAnsiTheme="minorHAnsi" w:cstheme="minorHAnsi"/>
          <w:sz w:val="24"/>
          <w:szCs w:val="24"/>
        </w:rPr>
        <w:t>Cuando una sonda solicite una medición al servidor, el servidor podrá responder con alguno de los códigos HTTP especificados en el Cuadro 3.1.</w:t>
      </w:r>
    </w:p>
    <w:p w14:paraId="0F3608C0" w14:textId="77777777" w:rsidR="001068FA" w:rsidRPr="00A44BE6" w:rsidRDefault="001068FA">
      <w:pPr>
        <w:pStyle w:val="Textoindependiente"/>
        <w:spacing w:before="4"/>
        <w:rPr>
          <w:rFonts w:asciiTheme="minorHAnsi" w:hAnsiTheme="minorHAnsi" w:cstheme="minorHAnsi"/>
          <w:sz w:val="28"/>
        </w:rPr>
      </w:pPr>
    </w:p>
    <w:p w14:paraId="26FA54A4" w14:textId="77777777" w:rsidR="001068FA" w:rsidRPr="004F0E20" w:rsidRDefault="009F591F" w:rsidP="00204F02">
      <w:pPr>
        <w:pStyle w:val="Ttulo3"/>
        <w:ind w:left="851" w:hanging="851"/>
        <w:rPr>
          <w:sz w:val="28"/>
          <w:szCs w:val="28"/>
        </w:rPr>
      </w:pPr>
      <w:bookmarkStart w:id="26" w:name="_Toc171682670"/>
      <w:r w:rsidRPr="004F0E20">
        <w:rPr>
          <w:sz w:val="28"/>
          <w:szCs w:val="28"/>
        </w:rPr>
        <w:t>Cálculo</w:t>
      </w:r>
      <w:bookmarkEnd w:id="26"/>
    </w:p>
    <w:p w14:paraId="6C8DD577" w14:textId="77777777" w:rsidR="00C61861" w:rsidRPr="00A44BE6" w:rsidRDefault="009F591F" w:rsidP="008247BF">
      <w:pPr>
        <w:pStyle w:val="Textoindependiente"/>
        <w:tabs>
          <w:tab w:val="left" w:pos="9356"/>
        </w:tabs>
        <w:spacing w:before="139" w:line="244" w:lineRule="auto"/>
        <w:ind w:right="386"/>
        <w:jc w:val="both"/>
        <w:rPr>
          <w:rFonts w:asciiTheme="minorHAnsi" w:hAnsiTheme="minorHAnsi" w:cstheme="minorHAnsi"/>
        </w:rPr>
      </w:pPr>
      <w:r w:rsidRPr="00A44BE6">
        <w:rPr>
          <w:rFonts w:asciiTheme="minorHAnsi" w:hAnsiTheme="minorHAnsi" w:cstheme="minorHAnsi"/>
        </w:rPr>
        <w:t xml:space="preserve">Se define el resultado </w:t>
      </w:r>
      <w:r w:rsidR="00C61861" w:rsidRPr="00A44BE6">
        <w:rPr>
          <w:rFonts w:asciiTheme="minorHAnsi" w:hAnsiTheme="minorHAnsi" w:cstheme="minorHAnsi"/>
        </w:rPr>
        <w:t>de la i</w:t>
      </w:r>
      <w:r w:rsidRPr="00A44BE6">
        <w:rPr>
          <w:rFonts w:asciiTheme="minorHAnsi" w:hAnsiTheme="minorHAnsi" w:cstheme="minorHAnsi"/>
        </w:rPr>
        <w:t>-</w:t>
      </w:r>
      <w:proofErr w:type="spellStart"/>
      <w:r w:rsidRPr="00A44BE6">
        <w:rPr>
          <w:rFonts w:asciiTheme="minorHAnsi" w:hAnsiTheme="minorHAnsi" w:cstheme="minorHAnsi"/>
        </w:rPr>
        <w:t>és</w:t>
      </w:r>
      <w:r w:rsidR="00FF70C0">
        <w:rPr>
          <w:rFonts w:asciiTheme="minorHAnsi" w:hAnsiTheme="minorHAnsi" w:cstheme="minorHAnsi"/>
        </w:rPr>
        <w:t>i</w:t>
      </w:r>
      <w:r w:rsidRPr="00A44BE6">
        <w:rPr>
          <w:rFonts w:asciiTheme="minorHAnsi" w:hAnsiTheme="minorHAnsi" w:cstheme="minorHAnsi"/>
        </w:rPr>
        <w:t>ma</w:t>
      </w:r>
      <w:proofErr w:type="spellEnd"/>
      <w:r w:rsidRPr="00A44BE6">
        <w:rPr>
          <w:rFonts w:asciiTheme="minorHAnsi" w:hAnsiTheme="minorHAnsi" w:cstheme="minorHAnsi"/>
        </w:rPr>
        <w:t xml:space="preserve"> </w:t>
      </w:r>
      <w:r w:rsidR="00C61861" w:rsidRPr="00A44BE6">
        <w:rPr>
          <w:rFonts w:asciiTheme="minorHAnsi" w:hAnsiTheme="minorHAnsi" w:cstheme="minorHAnsi"/>
        </w:rPr>
        <w:t>medici</w:t>
      </w:r>
      <w:r w:rsidRPr="00A44BE6">
        <w:rPr>
          <w:rFonts w:asciiTheme="minorHAnsi" w:hAnsiTheme="minorHAnsi" w:cstheme="minorHAnsi"/>
        </w:rPr>
        <w:t xml:space="preserve">ón de velocidad realizada para la clase </w:t>
      </w:r>
      <w:r w:rsidRPr="00FF70C0">
        <w:rPr>
          <w:rFonts w:asciiTheme="minorHAnsi" w:hAnsiTheme="minorHAnsi" w:cstheme="minorHAnsi"/>
          <w:i/>
        </w:rPr>
        <w:t>c</w:t>
      </w:r>
      <w:r w:rsidRPr="00A44BE6">
        <w:rPr>
          <w:rFonts w:asciiTheme="minorHAnsi" w:hAnsiTheme="minorHAnsi" w:cstheme="minorHAnsi"/>
        </w:rPr>
        <w:t xml:space="preserve">, alcance </w:t>
      </w:r>
      <w:r w:rsidR="00C61861" w:rsidRPr="00B229B9">
        <w:rPr>
          <w:rFonts w:ascii="Comic Sans MS" w:hAnsi="Comic Sans MS" w:cstheme="minorHAnsi"/>
          <w:i/>
        </w:rPr>
        <w:t>a</w:t>
      </w:r>
      <w:r w:rsidRPr="00A44BE6">
        <w:rPr>
          <w:rFonts w:asciiTheme="minorHAnsi" w:hAnsiTheme="minorHAnsi" w:cstheme="minorHAnsi"/>
        </w:rPr>
        <w:t xml:space="preserve">, en el horario </w:t>
      </w:r>
      <w:r w:rsidRPr="00A44BE6">
        <w:rPr>
          <w:rFonts w:asciiTheme="minorHAnsi" w:hAnsiTheme="minorHAnsi" w:cstheme="minorHAnsi"/>
          <w:i/>
        </w:rPr>
        <w:t>h</w:t>
      </w:r>
      <w:r w:rsidR="00F83BB1" w:rsidRPr="00A44BE6">
        <w:rPr>
          <w:rFonts w:asciiTheme="minorHAnsi" w:hAnsiTheme="minorHAnsi" w:cstheme="minorHAnsi"/>
          <w:i/>
        </w:rPr>
        <w:t>,</w:t>
      </w:r>
      <w:r w:rsidRPr="00A44BE6">
        <w:rPr>
          <w:rFonts w:asciiTheme="minorHAnsi" w:hAnsiTheme="minorHAnsi" w:cstheme="minorHAnsi"/>
          <w:i/>
        </w:rPr>
        <w:t xml:space="preserve"> </w:t>
      </w:r>
      <w:r w:rsidRPr="00A44BE6">
        <w:rPr>
          <w:rFonts w:asciiTheme="minorHAnsi" w:hAnsiTheme="minorHAnsi" w:cstheme="minorHAnsi"/>
        </w:rPr>
        <w:t xml:space="preserve">como la </w:t>
      </w:r>
      <w:r w:rsidR="00C61861" w:rsidRPr="00A44BE6">
        <w:rPr>
          <w:rFonts w:asciiTheme="minorHAnsi" w:hAnsiTheme="minorHAnsi" w:cstheme="minorHAnsi"/>
        </w:rPr>
        <w:t>tripl</w:t>
      </w:r>
      <w:r w:rsidRPr="00A44BE6">
        <w:rPr>
          <w:rFonts w:asciiTheme="minorHAnsi" w:hAnsiTheme="minorHAnsi" w:cstheme="minorHAnsi"/>
        </w:rPr>
        <w:t>a:</w:t>
      </w:r>
    </w:p>
    <w:p w14:paraId="184337C9" w14:textId="77777777" w:rsidR="00C61861" w:rsidRPr="00A44BE6" w:rsidRDefault="00C61861" w:rsidP="00C61861">
      <w:pPr>
        <w:pStyle w:val="Textoindependiente"/>
        <w:spacing w:before="139" w:line="244" w:lineRule="auto"/>
        <w:ind w:left="1816" w:right="1414" w:firstLine="336"/>
        <w:jc w:val="both"/>
        <w:rPr>
          <w:rFonts w:asciiTheme="minorHAnsi" w:hAnsiTheme="minorHAnsi" w:cstheme="minorHAnsi"/>
        </w:rPr>
      </w:pPr>
    </w:p>
    <w:p w14:paraId="65BFCFBE" w14:textId="77777777" w:rsidR="00C61861" w:rsidRPr="00A44BE6" w:rsidRDefault="00C61861" w:rsidP="00C61861">
      <w:pPr>
        <w:pStyle w:val="Textoindependiente"/>
        <w:spacing w:before="139" w:line="244" w:lineRule="auto"/>
        <w:ind w:left="1816" w:right="1414" w:firstLine="336"/>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3EBA7A12" wp14:editId="12E9DF48">
            <wp:extent cx="3130821" cy="357931"/>
            <wp:effectExtent l="0" t="0" r="0" b="444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133365" cy="358222"/>
                    </a:xfrm>
                    <a:prstGeom prst="rect">
                      <a:avLst/>
                    </a:prstGeom>
                  </pic:spPr>
                </pic:pic>
              </a:graphicData>
            </a:graphic>
          </wp:inline>
        </w:drawing>
      </w:r>
    </w:p>
    <w:p w14:paraId="0A918EEF" w14:textId="782E0F22" w:rsidR="001068FA" w:rsidRPr="00A44BE6" w:rsidRDefault="009F591F" w:rsidP="008247BF">
      <w:pPr>
        <w:pStyle w:val="Textoindependiente"/>
        <w:spacing w:before="90" w:line="230" w:lineRule="auto"/>
        <w:ind w:right="386"/>
        <w:jc w:val="both"/>
        <w:rPr>
          <w:rFonts w:asciiTheme="minorHAnsi" w:hAnsiTheme="minorHAnsi" w:cstheme="minorHAnsi"/>
        </w:rPr>
      </w:pPr>
      <w:proofErr w:type="gramStart"/>
      <w:r w:rsidRPr="00A44BE6">
        <w:rPr>
          <w:rFonts w:asciiTheme="minorHAnsi" w:hAnsiTheme="minorHAnsi" w:cstheme="minorHAnsi"/>
        </w:rPr>
        <w:t>donde</w:t>
      </w:r>
      <w:proofErr w:type="gramEnd"/>
      <w:r w:rsidRPr="00A44BE6">
        <w:rPr>
          <w:rFonts w:asciiTheme="minorHAnsi" w:hAnsiTheme="minorHAnsi" w:cstheme="minorHAnsi"/>
        </w:rPr>
        <w:t xml:space="preserve"> </w:t>
      </w:r>
      <w:r w:rsidRPr="00A44BE6">
        <w:rPr>
          <w:rFonts w:asciiTheme="minorHAnsi" w:hAnsiTheme="minorHAnsi" w:cstheme="minorHAnsi"/>
          <w:i/>
        </w:rPr>
        <w:t xml:space="preserve">d </w:t>
      </w:r>
      <w:r w:rsidR="0058274A">
        <w:rPr>
          <w:rFonts w:asciiTheme="minorHAnsi" w:hAnsiTheme="minorHAnsi" w:cstheme="minorHAnsi"/>
          <w:i/>
        </w:rPr>
        <w:t>es la cantidad</w:t>
      </w:r>
      <w:r w:rsidR="0058274A">
        <w:rPr>
          <w:rFonts w:asciiTheme="minorHAnsi" w:hAnsiTheme="minorHAnsi" w:cstheme="minorHAnsi"/>
        </w:rPr>
        <w:t xml:space="preserve"> de</w:t>
      </w:r>
      <w:r w:rsidR="005D2ACA" w:rsidRPr="00A44BE6">
        <w:rPr>
          <w:rFonts w:asciiTheme="minorHAnsi" w:hAnsiTheme="minorHAnsi" w:cstheme="minorHAnsi"/>
        </w:rPr>
        <w:t xml:space="preserve"> datos transmitidos, ∆t</w:t>
      </w:r>
      <w:r w:rsidRPr="00A44BE6">
        <w:rPr>
          <w:rFonts w:asciiTheme="minorHAnsi" w:hAnsiTheme="minorHAnsi" w:cstheme="minorHAnsi"/>
        </w:rPr>
        <w:t xml:space="preserve"> el tie</w:t>
      </w:r>
      <w:r w:rsidR="001970E0" w:rsidRPr="00A44BE6">
        <w:rPr>
          <w:rFonts w:asciiTheme="minorHAnsi" w:hAnsiTheme="minorHAnsi" w:cstheme="minorHAnsi"/>
        </w:rPr>
        <w:t>mpo de transferencia de datos, y</w:t>
      </w:r>
      <w:r w:rsidRPr="00A44BE6">
        <w:rPr>
          <w:rFonts w:asciiTheme="minorHAnsi" w:hAnsiTheme="minorHAnsi" w:cstheme="minorHAnsi"/>
        </w:rPr>
        <w:t xml:space="preserve"> </w:t>
      </w:r>
      <w:r w:rsidR="001970E0" w:rsidRPr="00A44BE6">
        <w:rPr>
          <w:rFonts w:asciiTheme="minorHAnsi" w:hAnsiTheme="minorHAnsi" w:cstheme="minorHAnsi"/>
        </w:rPr>
        <w:t>∆τ</w:t>
      </w:r>
      <w:r w:rsidRPr="00A44BE6">
        <w:rPr>
          <w:rFonts w:asciiTheme="minorHAnsi" w:hAnsiTheme="minorHAnsi" w:cstheme="minorHAnsi"/>
        </w:rPr>
        <w:t xml:space="preserve"> es el tiempo de medición, los que se detallan a continuación.</w:t>
      </w:r>
    </w:p>
    <w:p w14:paraId="0D251150" w14:textId="5B7260F2" w:rsidR="001068FA" w:rsidRPr="00A44BE6" w:rsidRDefault="009F591F" w:rsidP="008247BF">
      <w:pPr>
        <w:pStyle w:val="Textoindependiente"/>
        <w:spacing w:before="88" w:line="228" w:lineRule="auto"/>
        <w:ind w:right="386"/>
        <w:jc w:val="both"/>
        <w:rPr>
          <w:rFonts w:asciiTheme="minorHAnsi" w:hAnsiTheme="minorHAnsi" w:cstheme="minorHAnsi"/>
        </w:rPr>
      </w:pPr>
      <w:r w:rsidRPr="00A44BE6">
        <w:rPr>
          <w:rFonts w:asciiTheme="minorHAnsi" w:hAnsiTheme="minorHAnsi" w:cstheme="minorHAnsi"/>
        </w:rPr>
        <w:t xml:space="preserve">El </w:t>
      </w:r>
      <w:r w:rsidR="00DE1F91" w:rsidRPr="00A44BE6">
        <w:rPr>
          <w:rFonts w:asciiTheme="minorHAnsi" w:hAnsiTheme="minorHAnsi" w:cstheme="minorHAnsi"/>
        </w:rPr>
        <w:t>ti</w:t>
      </w:r>
      <w:r w:rsidRPr="00A44BE6">
        <w:rPr>
          <w:rFonts w:asciiTheme="minorHAnsi" w:hAnsiTheme="minorHAnsi" w:cstheme="minorHAnsi"/>
        </w:rPr>
        <w:t>empo de</w:t>
      </w:r>
      <w:r w:rsidR="00DE1F91" w:rsidRPr="00A44BE6">
        <w:rPr>
          <w:rFonts w:asciiTheme="minorHAnsi" w:hAnsiTheme="minorHAnsi" w:cstheme="minorHAnsi"/>
        </w:rPr>
        <w:t xml:space="preserve"> transferencia se define como el ti</w:t>
      </w:r>
      <w:r w:rsidRPr="00A44BE6">
        <w:rPr>
          <w:rFonts w:asciiTheme="minorHAnsi" w:hAnsiTheme="minorHAnsi" w:cstheme="minorHAnsi"/>
        </w:rPr>
        <w:t xml:space="preserve">empo transcurrido entre que empieza la transferencia de datos, </w:t>
      </w:r>
      <w:proofErr w:type="spellStart"/>
      <w:r w:rsidR="00DE1F91" w:rsidRPr="00A44BE6">
        <w:rPr>
          <w:rFonts w:asciiTheme="minorHAnsi" w:hAnsiTheme="minorHAnsi" w:cstheme="minorHAnsi"/>
        </w:rPr>
        <w:t>t</w:t>
      </w:r>
      <w:r w:rsidR="00DE1F91" w:rsidRPr="00FF70C0">
        <w:rPr>
          <w:rFonts w:asciiTheme="minorHAnsi" w:hAnsiTheme="minorHAnsi" w:cstheme="minorHAnsi"/>
          <w:vertAlign w:val="subscript"/>
        </w:rPr>
        <w:t>inicio</w:t>
      </w:r>
      <w:proofErr w:type="spellEnd"/>
      <w:r w:rsidR="00DE1F91" w:rsidRPr="00A44BE6">
        <w:rPr>
          <w:rFonts w:asciiTheme="minorHAnsi" w:hAnsiTheme="minorHAnsi" w:cstheme="minorHAnsi"/>
        </w:rPr>
        <w:t xml:space="preserve">, y </w:t>
      </w:r>
      <w:r w:rsidR="00F83BB1" w:rsidRPr="00A44BE6">
        <w:rPr>
          <w:rFonts w:asciiTheme="minorHAnsi" w:hAnsiTheme="minorHAnsi" w:cstheme="minorHAnsi"/>
        </w:rPr>
        <w:t xml:space="preserve">aquel en </w:t>
      </w:r>
      <w:r w:rsidR="00DE1F91" w:rsidRPr="00A44BE6">
        <w:rPr>
          <w:rFonts w:asciiTheme="minorHAnsi" w:hAnsiTheme="minorHAnsi" w:cstheme="minorHAnsi"/>
        </w:rPr>
        <w:t>que finaliza la medici</w:t>
      </w:r>
      <w:r w:rsidRPr="00A44BE6">
        <w:rPr>
          <w:rFonts w:asciiTheme="minorHAnsi" w:hAnsiTheme="minorHAnsi" w:cstheme="minorHAnsi"/>
        </w:rPr>
        <w:t xml:space="preserve">ón </w:t>
      </w:r>
      <w:r w:rsidR="00DE1F91" w:rsidRPr="00A44BE6">
        <w:rPr>
          <w:rFonts w:asciiTheme="minorHAnsi" w:hAnsiTheme="minorHAnsi" w:cstheme="minorHAnsi"/>
        </w:rPr>
        <w:t>(</w:t>
      </w:r>
      <w:proofErr w:type="spellStart"/>
      <w:r w:rsidR="00DE1F91" w:rsidRPr="00A44BE6">
        <w:rPr>
          <w:rFonts w:asciiTheme="minorHAnsi" w:hAnsiTheme="minorHAnsi" w:cstheme="minorHAnsi"/>
        </w:rPr>
        <w:t>t</w:t>
      </w:r>
      <w:r w:rsidR="00DE1F91" w:rsidRPr="00FF70C0">
        <w:rPr>
          <w:rFonts w:asciiTheme="minorHAnsi" w:hAnsiTheme="minorHAnsi" w:cstheme="minorHAnsi"/>
          <w:vertAlign w:val="subscript"/>
        </w:rPr>
        <w:t>fin</w:t>
      </w:r>
      <w:proofErr w:type="spellEnd"/>
      <w:r w:rsidR="00DE1F91" w:rsidRPr="00A44BE6">
        <w:rPr>
          <w:rFonts w:asciiTheme="minorHAnsi" w:hAnsiTheme="minorHAnsi" w:cstheme="minorHAnsi"/>
        </w:rPr>
        <w:t>)</w:t>
      </w:r>
      <w:r w:rsidR="003545ED" w:rsidRPr="00A44BE6">
        <w:rPr>
          <w:rFonts w:asciiTheme="minorHAnsi" w:hAnsiTheme="minorHAnsi" w:cstheme="minorHAnsi"/>
        </w:rPr>
        <w:t>. Op</w:t>
      </w:r>
      <w:r w:rsidR="00DE1F91" w:rsidRPr="00A44BE6">
        <w:rPr>
          <w:rFonts w:asciiTheme="minorHAnsi" w:hAnsiTheme="minorHAnsi" w:cstheme="minorHAnsi"/>
        </w:rPr>
        <w:t>cional</w:t>
      </w:r>
      <w:r w:rsidRPr="00A44BE6">
        <w:rPr>
          <w:rFonts w:asciiTheme="minorHAnsi" w:hAnsiTheme="minorHAnsi" w:cstheme="minorHAnsi"/>
        </w:rPr>
        <w:t>mente</w:t>
      </w:r>
      <w:r w:rsidR="00F83BB1" w:rsidRPr="00A44BE6">
        <w:rPr>
          <w:rFonts w:asciiTheme="minorHAnsi" w:hAnsiTheme="minorHAnsi" w:cstheme="minorHAnsi"/>
        </w:rPr>
        <w:t>,</w:t>
      </w:r>
      <w:r w:rsidRPr="00A44BE6">
        <w:rPr>
          <w:rFonts w:asciiTheme="minorHAnsi" w:hAnsiTheme="minorHAnsi" w:cstheme="minorHAnsi"/>
        </w:rPr>
        <w:t xml:space="preserve"> se pueden </w:t>
      </w:r>
      <w:r w:rsidR="00FF183F">
        <w:rPr>
          <w:rFonts w:asciiTheme="minorHAnsi" w:hAnsiTheme="minorHAnsi" w:cstheme="minorHAnsi"/>
        </w:rPr>
        <w:t>i</w:t>
      </w:r>
      <w:r w:rsidRPr="00A44BE6">
        <w:rPr>
          <w:rFonts w:asciiTheme="minorHAnsi" w:hAnsiTheme="minorHAnsi" w:cstheme="minorHAnsi"/>
        </w:rPr>
        <w:t xml:space="preserve">gnorar los primeros 100|KB] transmitidos </w:t>
      </w:r>
      <w:r w:rsidR="00DE1F91" w:rsidRPr="00A44BE6">
        <w:rPr>
          <w:rFonts w:asciiTheme="minorHAnsi" w:hAnsiTheme="minorHAnsi" w:cstheme="minorHAnsi"/>
        </w:rPr>
        <w:t>y</w:t>
      </w:r>
      <w:r w:rsidRPr="00A44BE6">
        <w:rPr>
          <w:rFonts w:asciiTheme="minorHAnsi" w:hAnsiTheme="minorHAnsi" w:cstheme="minorHAnsi"/>
        </w:rPr>
        <w:t xml:space="preserve"> se calcula</w:t>
      </w:r>
      <w:r w:rsidR="003545ED" w:rsidRPr="00A44BE6">
        <w:rPr>
          <w:rFonts w:asciiTheme="minorHAnsi" w:hAnsiTheme="minorHAnsi" w:cstheme="minorHAnsi"/>
        </w:rPr>
        <w:t xml:space="preserve"> como:</w:t>
      </w:r>
    </w:p>
    <w:p w14:paraId="6215DD29" w14:textId="77777777" w:rsidR="001068FA" w:rsidRPr="00A44BE6" w:rsidRDefault="001068FA">
      <w:pPr>
        <w:pStyle w:val="Textoindependiente"/>
        <w:spacing w:before="2"/>
        <w:rPr>
          <w:rFonts w:asciiTheme="minorHAnsi" w:hAnsiTheme="minorHAnsi" w:cstheme="minorHAnsi"/>
        </w:rPr>
      </w:pPr>
    </w:p>
    <w:p w14:paraId="7BD26973" w14:textId="77777777" w:rsidR="00DE1F91" w:rsidRPr="00A44BE6" w:rsidRDefault="00DE1F91" w:rsidP="00DE1F91">
      <w:pPr>
        <w:pStyle w:val="Textoindependiente"/>
        <w:spacing w:before="52"/>
        <w:ind w:left="1821"/>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31277F5C" wp14:editId="534DBAB9">
            <wp:extent cx="3709686" cy="449125"/>
            <wp:effectExtent l="0" t="0" r="5080" b="825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708634" cy="448998"/>
                    </a:xfrm>
                    <a:prstGeom prst="rect">
                      <a:avLst/>
                    </a:prstGeom>
                  </pic:spPr>
                </pic:pic>
              </a:graphicData>
            </a:graphic>
          </wp:inline>
        </w:drawing>
      </w:r>
    </w:p>
    <w:p w14:paraId="52244EC5" w14:textId="77777777" w:rsidR="001068FA" w:rsidRPr="00A44BE6" w:rsidRDefault="009F591F" w:rsidP="008247BF">
      <w:pPr>
        <w:pStyle w:val="Textoindependiente"/>
        <w:spacing w:before="129" w:line="223" w:lineRule="auto"/>
        <w:ind w:right="386"/>
        <w:rPr>
          <w:rFonts w:asciiTheme="minorHAnsi" w:hAnsiTheme="minorHAnsi" w:cstheme="minorHAnsi"/>
        </w:rPr>
      </w:pPr>
      <w:r w:rsidRPr="00A44BE6">
        <w:rPr>
          <w:rFonts w:asciiTheme="minorHAnsi" w:hAnsiTheme="minorHAnsi" w:cstheme="minorHAnsi"/>
        </w:rPr>
        <w:t xml:space="preserve">El </w:t>
      </w:r>
      <w:r w:rsidR="00DE1F91" w:rsidRPr="00A44BE6">
        <w:rPr>
          <w:rFonts w:asciiTheme="minorHAnsi" w:hAnsiTheme="minorHAnsi" w:cstheme="minorHAnsi"/>
        </w:rPr>
        <w:t>ti</w:t>
      </w:r>
      <w:r w:rsidRPr="00A44BE6">
        <w:rPr>
          <w:rFonts w:asciiTheme="minorHAnsi" w:hAnsiTheme="minorHAnsi" w:cstheme="minorHAnsi"/>
        </w:rPr>
        <w:t xml:space="preserve">empo de medición se define como el tiempo transcurrido desde que se obtuvo un ticket hasta que </w:t>
      </w:r>
      <w:r w:rsidR="00DE1F91" w:rsidRPr="00A44BE6">
        <w:rPr>
          <w:rFonts w:asciiTheme="minorHAnsi" w:hAnsiTheme="minorHAnsi" w:cstheme="minorHAnsi"/>
        </w:rPr>
        <w:t>finaliza</w:t>
      </w:r>
      <w:r w:rsidRPr="00A44BE6">
        <w:rPr>
          <w:rFonts w:asciiTheme="minorHAnsi" w:hAnsiTheme="minorHAnsi" w:cstheme="minorHAnsi"/>
        </w:rPr>
        <w:t xml:space="preserve"> la medición, por lo que se calcula como:</w:t>
      </w:r>
    </w:p>
    <w:p w14:paraId="55EECE48" w14:textId="77777777" w:rsidR="00FF70C0" w:rsidRDefault="009F591F" w:rsidP="00FF70C0">
      <w:pPr>
        <w:pStyle w:val="Textoindependiente"/>
        <w:spacing w:before="10"/>
        <w:rPr>
          <w:rFonts w:asciiTheme="minorHAnsi" w:hAnsiTheme="minorHAnsi" w:cstheme="minorHAnsi"/>
        </w:rPr>
      </w:pPr>
      <w:r w:rsidRPr="00A44BE6">
        <w:rPr>
          <w:rFonts w:asciiTheme="minorHAnsi" w:hAnsiTheme="minorHAnsi" w:cstheme="minorHAnsi"/>
          <w:noProof/>
          <w:lang w:val="es-CL" w:eastAsia="es-CL"/>
        </w:rPr>
        <w:drawing>
          <wp:anchor distT="0" distB="0" distL="0" distR="0" simplePos="0" relativeHeight="251654144" behindDoc="0" locked="0" layoutInCell="1" allowOverlap="1" wp14:anchorId="68011DED" wp14:editId="0DE5FB52">
            <wp:simplePos x="0" y="0"/>
            <wp:positionH relativeFrom="page">
              <wp:posOffset>3377895</wp:posOffset>
            </wp:positionH>
            <wp:positionV relativeFrom="paragraph">
              <wp:posOffset>132351</wp:posOffset>
            </wp:positionV>
            <wp:extent cx="956694" cy="132588"/>
            <wp:effectExtent l="0" t="0" r="0" b="0"/>
            <wp:wrapTopAndBottom/>
            <wp:docPr id="5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9.png"/>
                    <pic:cNvPicPr/>
                  </pic:nvPicPr>
                  <pic:blipFill>
                    <a:blip r:embed="rId36" cstate="print"/>
                    <a:stretch>
                      <a:fillRect/>
                    </a:stretch>
                  </pic:blipFill>
                  <pic:spPr>
                    <a:xfrm>
                      <a:off x="0" y="0"/>
                      <a:ext cx="956694" cy="132588"/>
                    </a:xfrm>
                    <a:prstGeom prst="rect">
                      <a:avLst/>
                    </a:prstGeom>
                  </pic:spPr>
                </pic:pic>
              </a:graphicData>
            </a:graphic>
          </wp:anchor>
        </w:drawing>
      </w:r>
    </w:p>
    <w:p w14:paraId="456C7D84" w14:textId="77777777" w:rsidR="001068FA" w:rsidRPr="00A44BE6" w:rsidRDefault="009F591F" w:rsidP="00FF70C0">
      <w:pPr>
        <w:pStyle w:val="Textoindependiente"/>
        <w:spacing w:before="10"/>
        <w:rPr>
          <w:rFonts w:asciiTheme="minorHAnsi" w:hAnsiTheme="minorHAnsi" w:cstheme="minorHAnsi"/>
          <w:i/>
        </w:rPr>
      </w:pPr>
      <w:r w:rsidRPr="00A44BE6">
        <w:rPr>
          <w:rFonts w:asciiTheme="minorHAnsi" w:hAnsiTheme="minorHAnsi" w:cstheme="minorHAnsi"/>
        </w:rPr>
        <w:t>Asimismo</w:t>
      </w:r>
      <w:r w:rsidRPr="00A44BE6">
        <w:rPr>
          <w:rFonts w:asciiTheme="minorHAnsi" w:hAnsiTheme="minorHAnsi" w:cstheme="minorHAnsi"/>
          <w:i/>
        </w:rPr>
        <w:t xml:space="preserve">, </w:t>
      </w:r>
      <w:r w:rsidRPr="00A44BE6">
        <w:rPr>
          <w:rFonts w:asciiTheme="minorHAnsi" w:hAnsiTheme="minorHAnsi" w:cstheme="minorHAnsi"/>
        </w:rPr>
        <w:t xml:space="preserve">se calculará la velocidad de dicha medición </w:t>
      </w:r>
      <w:r w:rsidRPr="00A44BE6">
        <w:rPr>
          <w:rFonts w:asciiTheme="minorHAnsi" w:hAnsiTheme="minorHAnsi" w:cstheme="minorHAnsi"/>
          <w:i/>
        </w:rPr>
        <w:t>como:</w:t>
      </w:r>
    </w:p>
    <w:p w14:paraId="6E18173A" w14:textId="77777777" w:rsidR="00DE1F91" w:rsidRPr="00A44BE6" w:rsidRDefault="00DE1F91" w:rsidP="00E43180">
      <w:pPr>
        <w:spacing w:before="134"/>
        <w:ind w:left="2154"/>
        <w:jc w:val="center"/>
        <w:rPr>
          <w:rFonts w:asciiTheme="minorHAnsi" w:hAnsiTheme="minorHAnsi" w:cstheme="minorHAnsi"/>
          <w:i/>
          <w:sz w:val="24"/>
          <w:szCs w:val="24"/>
        </w:rPr>
      </w:pPr>
      <w:r w:rsidRPr="00A44BE6">
        <w:rPr>
          <w:rFonts w:asciiTheme="minorHAnsi" w:hAnsiTheme="minorHAnsi" w:cstheme="minorHAnsi"/>
          <w:i/>
          <w:noProof/>
          <w:sz w:val="24"/>
          <w:szCs w:val="24"/>
          <w:lang w:val="es-CL" w:eastAsia="es-CL"/>
        </w:rPr>
        <w:drawing>
          <wp:inline distT="0" distB="0" distL="0" distR="0" wp14:anchorId="4AE733AF" wp14:editId="22B69193">
            <wp:extent cx="1811867" cy="533157"/>
            <wp:effectExtent l="0" t="0" r="0" b="63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815987" cy="534369"/>
                    </a:xfrm>
                    <a:prstGeom prst="rect">
                      <a:avLst/>
                    </a:prstGeom>
                  </pic:spPr>
                </pic:pic>
              </a:graphicData>
            </a:graphic>
          </wp:inline>
        </w:drawing>
      </w:r>
    </w:p>
    <w:p w14:paraId="2D4009F4" w14:textId="77777777" w:rsidR="00E43180" w:rsidRPr="00A44BE6" w:rsidRDefault="00E43180" w:rsidP="00E43180">
      <w:pPr>
        <w:spacing w:before="134"/>
        <w:ind w:left="2154"/>
        <w:jc w:val="center"/>
        <w:rPr>
          <w:rFonts w:asciiTheme="minorHAnsi" w:hAnsiTheme="minorHAnsi" w:cstheme="minorHAnsi"/>
          <w:i/>
          <w:sz w:val="24"/>
          <w:szCs w:val="24"/>
        </w:rPr>
      </w:pPr>
    </w:p>
    <w:p w14:paraId="0CCA8F1D" w14:textId="77777777" w:rsidR="001068FA" w:rsidRPr="00A44BE6" w:rsidRDefault="009F591F" w:rsidP="008247BF">
      <w:pPr>
        <w:pStyle w:val="Textoindependiente"/>
        <w:spacing w:before="189" w:line="223" w:lineRule="auto"/>
        <w:ind w:right="386"/>
        <w:jc w:val="both"/>
        <w:rPr>
          <w:rFonts w:asciiTheme="minorHAnsi" w:hAnsiTheme="minorHAnsi" w:cstheme="minorHAnsi"/>
        </w:rPr>
      </w:pPr>
      <w:r w:rsidRPr="00A44BE6">
        <w:rPr>
          <w:rFonts w:asciiTheme="minorHAnsi" w:hAnsiTheme="minorHAnsi" w:cstheme="minorHAnsi"/>
        </w:rPr>
        <w:t xml:space="preserve">y se interpretará </w:t>
      </w:r>
      <w:r w:rsidR="00DE1F91" w:rsidRPr="00A44BE6">
        <w:rPr>
          <w:rFonts w:asciiTheme="minorHAnsi" w:hAnsiTheme="minorHAnsi" w:cstheme="minorHAnsi"/>
        </w:rPr>
        <w:t>que una medición de vel</w:t>
      </w:r>
      <w:r w:rsidRPr="00A44BE6">
        <w:rPr>
          <w:rFonts w:asciiTheme="minorHAnsi" w:hAnsiTheme="minorHAnsi" w:cstheme="minorHAnsi"/>
        </w:rPr>
        <w:t>oc</w:t>
      </w:r>
      <w:r w:rsidR="00DE1F91" w:rsidRPr="00A44BE6">
        <w:rPr>
          <w:rFonts w:asciiTheme="minorHAnsi" w:hAnsiTheme="minorHAnsi" w:cstheme="minorHAnsi"/>
        </w:rPr>
        <w:t>i</w:t>
      </w:r>
      <w:r w:rsidRPr="00A44BE6">
        <w:rPr>
          <w:rFonts w:asciiTheme="minorHAnsi" w:hAnsiTheme="minorHAnsi" w:cstheme="minorHAnsi"/>
        </w:rPr>
        <w:t xml:space="preserve">dad de transferencia </w:t>
      </w:r>
      <w:r w:rsidR="00DE1F91" w:rsidRPr="00A44BE6">
        <w:rPr>
          <w:rFonts w:asciiTheme="minorHAnsi" w:hAnsiTheme="minorHAnsi" w:cstheme="minorHAnsi"/>
        </w:rPr>
        <w:t>es fall</w:t>
      </w:r>
      <w:r w:rsidRPr="00A44BE6">
        <w:rPr>
          <w:rFonts w:asciiTheme="minorHAnsi" w:hAnsiTheme="minorHAnsi" w:cstheme="minorHAnsi"/>
        </w:rPr>
        <w:t>ida cuando no logra transferir al menos el doble del ancho de banda nominal (ABN) en 60 segundos o menos</w:t>
      </w:r>
      <w:r w:rsidR="00F83BB1" w:rsidRPr="00A44BE6">
        <w:rPr>
          <w:rFonts w:asciiTheme="minorHAnsi" w:hAnsiTheme="minorHAnsi" w:cstheme="minorHAnsi"/>
        </w:rPr>
        <w:t>,</w:t>
      </w:r>
      <w:r w:rsidRPr="00A44BE6">
        <w:rPr>
          <w:rFonts w:asciiTheme="minorHAnsi" w:hAnsiTheme="minorHAnsi" w:cstheme="minorHAnsi"/>
        </w:rPr>
        <w:t xml:space="preserve"> contados desde la obtenci</w:t>
      </w:r>
      <w:r w:rsidR="00DE1F91" w:rsidRPr="00A44BE6">
        <w:rPr>
          <w:rFonts w:asciiTheme="minorHAnsi" w:hAnsiTheme="minorHAnsi" w:cstheme="minorHAnsi"/>
        </w:rPr>
        <w:t>ó</w:t>
      </w:r>
      <w:r w:rsidRPr="00A44BE6">
        <w:rPr>
          <w:rFonts w:asciiTheme="minorHAnsi" w:hAnsiTheme="minorHAnsi" w:cstheme="minorHAnsi"/>
        </w:rPr>
        <w:t>n del ticket. Es decir:</w:t>
      </w:r>
    </w:p>
    <w:p w14:paraId="51E10B39" w14:textId="77777777" w:rsidR="001068FA" w:rsidRPr="00A44BE6" w:rsidRDefault="001068FA">
      <w:pPr>
        <w:pStyle w:val="Textoindependiente"/>
        <w:spacing w:before="1"/>
        <w:rPr>
          <w:rFonts w:asciiTheme="minorHAnsi" w:hAnsiTheme="minorHAnsi" w:cstheme="minorHAnsi"/>
        </w:rPr>
      </w:pPr>
    </w:p>
    <w:p w14:paraId="417872AF" w14:textId="77777777" w:rsidR="00DE1F91" w:rsidRPr="00A44BE6" w:rsidRDefault="00DE1F91" w:rsidP="00DE1F91">
      <w:pPr>
        <w:jc w:val="center"/>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50FB7570" wp14:editId="59D53D00">
            <wp:extent cx="4060996" cy="514632"/>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059845" cy="514486"/>
                    </a:xfrm>
                    <a:prstGeom prst="rect">
                      <a:avLst/>
                    </a:prstGeom>
                  </pic:spPr>
                </pic:pic>
              </a:graphicData>
            </a:graphic>
          </wp:inline>
        </w:drawing>
      </w:r>
    </w:p>
    <w:p w14:paraId="44D46968" w14:textId="77777777" w:rsidR="00DE1F91" w:rsidRPr="00A44BE6" w:rsidRDefault="00DE1F91">
      <w:pPr>
        <w:rPr>
          <w:rFonts w:asciiTheme="minorHAnsi" w:hAnsiTheme="minorHAnsi" w:cstheme="minorHAnsi"/>
          <w:sz w:val="24"/>
          <w:szCs w:val="24"/>
        </w:rPr>
      </w:pPr>
    </w:p>
    <w:p w14:paraId="23DC9FB6" w14:textId="77777777" w:rsidR="001068FA" w:rsidRPr="00A44BE6" w:rsidRDefault="009F591F" w:rsidP="008247BF">
      <w:pPr>
        <w:spacing w:before="55" w:line="266" w:lineRule="exact"/>
        <w:ind w:right="386"/>
        <w:jc w:val="both"/>
        <w:rPr>
          <w:rFonts w:asciiTheme="minorHAnsi" w:hAnsiTheme="minorHAnsi" w:cstheme="minorHAnsi"/>
          <w:sz w:val="24"/>
          <w:szCs w:val="24"/>
        </w:rPr>
      </w:pPr>
      <w:r w:rsidRPr="00A44BE6">
        <w:rPr>
          <w:rFonts w:asciiTheme="minorHAnsi" w:hAnsiTheme="minorHAnsi" w:cstheme="minorHAnsi"/>
          <w:sz w:val="24"/>
          <w:szCs w:val="24"/>
        </w:rPr>
        <w:t>Si el número</w:t>
      </w:r>
      <w:r w:rsidR="00AF3DC4">
        <w:rPr>
          <w:rFonts w:asciiTheme="minorHAnsi" w:hAnsiTheme="minorHAnsi" w:cstheme="minorHAnsi"/>
          <w:sz w:val="24"/>
          <w:szCs w:val="24"/>
        </w:rPr>
        <w:t xml:space="preserve"> de mediciones </w:t>
      </w:r>
      <w:proofErr w:type="gramStart"/>
      <w:r w:rsidR="00AF3DC4">
        <w:rPr>
          <w:rFonts w:asciiTheme="minorHAnsi" w:hAnsiTheme="minorHAnsi" w:cstheme="minorHAnsi"/>
          <w:sz w:val="24"/>
          <w:szCs w:val="24"/>
        </w:rPr>
        <w:t>es</w:t>
      </w:r>
      <w:r w:rsidR="00824D9D" w:rsidRPr="00A44BE6">
        <w:rPr>
          <w:rFonts w:asciiTheme="minorHAnsi" w:hAnsiTheme="minorHAnsi" w:cstheme="minorHAnsi"/>
          <w:sz w:val="24"/>
          <w:szCs w:val="24"/>
        </w:rPr>
        <w:t xml:space="preserve"> </w:t>
      </w:r>
      <w:proofErr w:type="gramEnd"/>
      <w:r w:rsidR="00DE1F91" w:rsidRPr="00A44BE6">
        <w:rPr>
          <w:rFonts w:asciiTheme="minorHAnsi" w:hAnsiTheme="minorHAnsi" w:cstheme="minorHAnsi"/>
          <w:noProof/>
          <w:sz w:val="24"/>
          <w:szCs w:val="24"/>
          <w:lang w:val="es-CL" w:eastAsia="es-CL"/>
        </w:rPr>
        <w:drawing>
          <wp:inline distT="0" distB="0" distL="0" distR="0" wp14:anchorId="649217BE" wp14:editId="53A5BFB2">
            <wp:extent cx="410901" cy="207237"/>
            <wp:effectExtent l="0" t="0" r="8255" b="254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1511" cy="207545"/>
                    </a:xfrm>
                    <a:prstGeom prst="rect">
                      <a:avLst/>
                    </a:prstGeom>
                  </pic:spPr>
                </pic:pic>
              </a:graphicData>
            </a:graphic>
          </wp:inline>
        </w:drawing>
      </w:r>
      <w:r w:rsidR="00F83BB1" w:rsidRPr="00A44BE6">
        <w:rPr>
          <w:rFonts w:asciiTheme="minorHAnsi" w:hAnsiTheme="minorHAnsi" w:cstheme="minorHAnsi"/>
          <w:sz w:val="24"/>
          <w:szCs w:val="24"/>
        </w:rPr>
        <w:t>,</w:t>
      </w:r>
      <w:r w:rsidR="00824D9D" w:rsidRPr="00A44BE6">
        <w:rPr>
          <w:rFonts w:asciiTheme="minorHAnsi" w:hAnsiTheme="minorHAnsi" w:cstheme="minorHAnsi"/>
          <w:sz w:val="24"/>
          <w:szCs w:val="24"/>
        </w:rPr>
        <w:t xml:space="preserve"> </w:t>
      </w:r>
      <w:r w:rsidRPr="00A44BE6">
        <w:rPr>
          <w:rFonts w:asciiTheme="minorHAnsi" w:hAnsiTheme="minorHAnsi" w:cstheme="minorHAnsi"/>
          <w:sz w:val="24"/>
          <w:szCs w:val="24"/>
        </w:rPr>
        <w:t>entonces el número de mediciones</w:t>
      </w:r>
      <w:r w:rsidR="008247BF" w:rsidRPr="00A44BE6">
        <w:rPr>
          <w:rFonts w:asciiTheme="minorHAnsi" w:hAnsiTheme="minorHAnsi" w:cstheme="minorHAnsi"/>
          <w:sz w:val="24"/>
          <w:szCs w:val="24"/>
        </w:rPr>
        <w:t xml:space="preserve"> </w:t>
      </w:r>
      <w:r w:rsidR="00824D9D" w:rsidRPr="00A44BE6">
        <w:rPr>
          <w:rFonts w:asciiTheme="minorHAnsi" w:hAnsiTheme="minorHAnsi" w:cstheme="minorHAnsi"/>
          <w:sz w:val="24"/>
          <w:szCs w:val="24"/>
        </w:rPr>
        <w:t>falli</w:t>
      </w:r>
      <w:r w:rsidRPr="00A44BE6">
        <w:rPr>
          <w:rFonts w:asciiTheme="minorHAnsi" w:hAnsiTheme="minorHAnsi" w:cstheme="minorHAnsi"/>
          <w:sz w:val="24"/>
          <w:szCs w:val="24"/>
        </w:rPr>
        <w:t>das se calculará como:</w:t>
      </w:r>
    </w:p>
    <w:p w14:paraId="61E7D64B" w14:textId="77777777" w:rsidR="00824D9D" w:rsidRPr="00A44BE6" w:rsidRDefault="00824D9D" w:rsidP="00824D9D">
      <w:pPr>
        <w:pStyle w:val="Textoindependiente"/>
        <w:spacing w:before="10"/>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18B7EA2E" wp14:editId="629FAA5F">
            <wp:extent cx="2060294" cy="55534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061367" cy="555636"/>
                    </a:xfrm>
                    <a:prstGeom prst="rect">
                      <a:avLst/>
                    </a:prstGeom>
                  </pic:spPr>
                </pic:pic>
              </a:graphicData>
            </a:graphic>
          </wp:inline>
        </w:drawing>
      </w:r>
    </w:p>
    <w:p w14:paraId="1614D889" w14:textId="75151F13" w:rsidR="000C1FD2" w:rsidRPr="00A44BE6" w:rsidRDefault="00824D9D" w:rsidP="008247BF">
      <w:pPr>
        <w:pStyle w:val="Textoindependiente"/>
        <w:spacing w:before="95"/>
        <w:ind w:right="386"/>
        <w:jc w:val="both"/>
        <w:rPr>
          <w:rFonts w:asciiTheme="minorHAnsi" w:hAnsiTheme="minorHAnsi" w:cstheme="minorHAnsi"/>
        </w:rPr>
      </w:pPr>
      <w:r w:rsidRPr="00A44BE6">
        <w:rPr>
          <w:rFonts w:asciiTheme="minorHAnsi" w:hAnsiTheme="minorHAnsi" w:cstheme="minorHAnsi"/>
        </w:rPr>
        <w:t xml:space="preserve">Para la clase c y el alcance </w:t>
      </w:r>
      <w:r w:rsidR="00824DE7" w:rsidRPr="00824DE7">
        <w:rPr>
          <w:rFonts w:ascii="Comic Sans MS" w:hAnsi="Comic Sans MS" w:cstheme="minorHAnsi"/>
          <w:i/>
        </w:rPr>
        <w:t>a</w:t>
      </w:r>
      <w:r w:rsidR="009F591F" w:rsidRPr="00A44BE6">
        <w:rPr>
          <w:rFonts w:asciiTheme="minorHAnsi" w:hAnsiTheme="minorHAnsi" w:cstheme="minorHAnsi"/>
        </w:rPr>
        <w:t xml:space="preserve"> se deberán calcular la velocidad promedio </w:t>
      </w:r>
      <w:r w:rsidR="000C1FD2" w:rsidRPr="00A44BE6">
        <w:rPr>
          <w:rFonts w:asciiTheme="minorHAnsi" w:hAnsiTheme="minorHAnsi" w:cstheme="minorHAnsi"/>
          <w:noProof/>
          <w:lang w:val="es-CL" w:eastAsia="es-CL"/>
        </w:rPr>
        <w:drawing>
          <wp:inline distT="0" distB="0" distL="0" distR="0" wp14:anchorId="2257D92D" wp14:editId="1F3364F2">
            <wp:extent cx="445625" cy="174822"/>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45316" cy="174701"/>
                    </a:xfrm>
                    <a:prstGeom prst="rect">
                      <a:avLst/>
                    </a:prstGeom>
                  </pic:spPr>
                </pic:pic>
              </a:graphicData>
            </a:graphic>
          </wp:inline>
        </w:drawing>
      </w:r>
      <w:r w:rsidR="009F591F" w:rsidRPr="00A44BE6">
        <w:rPr>
          <w:rFonts w:asciiTheme="minorHAnsi" w:hAnsiTheme="minorHAnsi" w:cstheme="minorHAnsi"/>
        </w:rPr>
        <w:t xml:space="preserve"> </w:t>
      </w:r>
      <w:r w:rsidR="000C1FD2" w:rsidRPr="00A44BE6">
        <w:rPr>
          <w:rFonts w:asciiTheme="minorHAnsi" w:hAnsiTheme="minorHAnsi" w:cstheme="minorHAnsi"/>
        </w:rPr>
        <w:t>y</w:t>
      </w:r>
      <w:r w:rsidR="009F591F" w:rsidRPr="00A44BE6">
        <w:rPr>
          <w:rFonts w:asciiTheme="minorHAnsi" w:hAnsiTheme="minorHAnsi" w:cstheme="minorHAnsi"/>
        </w:rPr>
        <w:t xml:space="preserve"> desviación estándar</w:t>
      </w:r>
      <w:r w:rsidR="000C1FD2" w:rsidRPr="00A44BE6">
        <w:rPr>
          <w:rFonts w:asciiTheme="minorHAnsi" w:hAnsiTheme="minorHAnsi" w:cstheme="minorHAnsi"/>
          <w:noProof/>
          <w:lang w:val="es-CL" w:eastAsia="es-CL"/>
        </w:rPr>
        <w:drawing>
          <wp:inline distT="0" distB="0" distL="0" distR="0" wp14:anchorId="11B46A57" wp14:editId="51603796">
            <wp:extent cx="381965" cy="213451"/>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83774" cy="214462"/>
                    </a:xfrm>
                    <a:prstGeom prst="rect">
                      <a:avLst/>
                    </a:prstGeom>
                  </pic:spPr>
                </pic:pic>
              </a:graphicData>
            </a:graphic>
          </wp:inline>
        </w:drawing>
      </w:r>
      <w:r w:rsidR="009F591F" w:rsidRPr="00A44BE6">
        <w:rPr>
          <w:rFonts w:asciiTheme="minorHAnsi" w:hAnsiTheme="minorHAnsi" w:cstheme="minorHAnsi"/>
        </w:rPr>
        <w:t xml:space="preserve"> en el horario </w:t>
      </w:r>
      <w:r w:rsidR="000C1FD2" w:rsidRPr="00A44BE6">
        <w:rPr>
          <w:rFonts w:asciiTheme="minorHAnsi" w:hAnsiTheme="minorHAnsi" w:cstheme="minorHAnsi"/>
          <w:i/>
        </w:rPr>
        <w:t>[h, h</w:t>
      </w:r>
      <w:r w:rsidR="009F591F" w:rsidRPr="00A44BE6">
        <w:rPr>
          <w:rFonts w:asciiTheme="minorHAnsi" w:hAnsiTheme="minorHAnsi" w:cstheme="minorHAnsi"/>
        </w:rPr>
        <w:t>+</w:t>
      </w:r>
      <w:r w:rsidR="000C1FD2" w:rsidRPr="00A44BE6">
        <w:rPr>
          <w:rFonts w:asciiTheme="minorHAnsi" w:hAnsiTheme="minorHAnsi" w:cstheme="minorHAnsi"/>
        </w:rPr>
        <w:t>1</w:t>
      </w:r>
      <w:proofErr w:type="gramStart"/>
      <w:r w:rsidR="000C1FD2" w:rsidRPr="00A44BE6">
        <w:rPr>
          <w:rFonts w:asciiTheme="minorHAnsi" w:hAnsiTheme="minorHAnsi" w:cstheme="minorHAnsi"/>
        </w:rPr>
        <w:t>[</w:t>
      </w:r>
      <w:r w:rsidR="009F591F" w:rsidRPr="00A44BE6">
        <w:rPr>
          <w:rFonts w:asciiTheme="minorHAnsi" w:hAnsiTheme="minorHAnsi" w:cstheme="minorHAnsi"/>
        </w:rPr>
        <w:t xml:space="preserve"> por</w:t>
      </w:r>
      <w:proofErr w:type="gramEnd"/>
      <w:r w:rsidR="009F591F" w:rsidRPr="00A44BE6">
        <w:rPr>
          <w:rFonts w:asciiTheme="minorHAnsi" w:hAnsiTheme="minorHAnsi" w:cstheme="minorHAnsi"/>
        </w:rPr>
        <w:t xml:space="preserve"> separado para las velocidades de subida </w:t>
      </w:r>
      <w:r w:rsidR="000C1FD2" w:rsidRPr="00A44BE6">
        <w:rPr>
          <w:rFonts w:asciiTheme="minorHAnsi" w:hAnsiTheme="minorHAnsi" w:cstheme="minorHAnsi"/>
        </w:rPr>
        <w:t>y</w:t>
      </w:r>
      <w:r w:rsidR="009F591F" w:rsidRPr="00A44BE6">
        <w:rPr>
          <w:rFonts w:asciiTheme="minorHAnsi" w:hAnsiTheme="minorHAnsi" w:cstheme="minorHAnsi"/>
        </w:rPr>
        <w:t xml:space="preserve"> bajada</w:t>
      </w:r>
      <w:r w:rsidR="007B2BAE" w:rsidRPr="00A44BE6">
        <w:rPr>
          <w:rFonts w:asciiTheme="minorHAnsi" w:hAnsiTheme="minorHAnsi" w:cstheme="minorHAnsi"/>
        </w:rPr>
        <w:t>,</w:t>
      </w:r>
      <w:r w:rsidR="009F591F" w:rsidRPr="00A44BE6">
        <w:rPr>
          <w:rFonts w:asciiTheme="minorHAnsi" w:hAnsiTheme="minorHAnsi" w:cstheme="minorHAnsi"/>
        </w:rPr>
        <w:t xml:space="preserve"> como:</w:t>
      </w:r>
    </w:p>
    <w:p w14:paraId="38C3B8B7" w14:textId="77777777" w:rsidR="000C1FD2" w:rsidRPr="00A44BE6" w:rsidRDefault="000C1FD2">
      <w:pPr>
        <w:pStyle w:val="Textoindependiente"/>
        <w:spacing w:before="11"/>
        <w:rPr>
          <w:rFonts w:asciiTheme="minorHAnsi" w:hAnsiTheme="minorHAnsi" w:cstheme="minorHAnsi"/>
        </w:rPr>
      </w:pPr>
    </w:p>
    <w:p w14:paraId="4792201E" w14:textId="77777777" w:rsidR="001068FA" w:rsidRPr="00A44BE6" w:rsidRDefault="000C1FD2" w:rsidP="000C1FD2">
      <w:pPr>
        <w:pStyle w:val="Textoindependiente"/>
        <w:spacing w:before="11"/>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7341673B" wp14:editId="2F22384C">
            <wp:extent cx="3912294" cy="70605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931770" cy="709570"/>
                    </a:xfrm>
                    <a:prstGeom prst="rect">
                      <a:avLst/>
                    </a:prstGeom>
                  </pic:spPr>
                </pic:pic>
              </a:graphicData>
            </a:graphic>
          </wp:inline>
        </w:drawing>
      </w:r>
    </w:p>
    <w:p w14:paraId="4BE6FE5B" w14:textId="77777777" w:rsidR="001068FA" w:rsidRPr="00A44BE6" w:rsidRDefault="001068FA">
      <w:pPr>
        <w:pStyle w:val="Textoindependiente"/>
        <w:spacing w:before="7"/>
        <w:rPr>
          <w:rFonts w:asciiTheme="minorHAnsi" w:hAnsiTheme="minorHAnsi" w:cstheme="minorHAnsi"/>
        </w:rPr>
      </w:pPr>
    </w:p>
    <w:p w14:paraId="77B8D2A1" w14:textId="77777777" w:rsidR="001068FA" w:rsidRPr="00A44BE6" w:rsidRDefault="009F591F" w:rsidP="008247BF">
      <w:pPr>
        <w:pStyle w:val="Textoindependiente"/>
        <w:tabs>
          <w:tab w:val="left" w:pos="2870"/>
        </w:tabs>
        <w:spacing w:before="49"/>
        <w:rPr>
          <w:rFonts w:asciiTheme="minorHAnsi" w:hAnsiTheme="minorHAnsi" w:cstheme="minorHAnsi"/>
        </w:rPr>
      </w:pPr>
      <w:proofErr w:type="gramStart"/>
      <w:r w:rsidRPr="00A44BE6">
        <w:rPr>
          <w:rFonts w:asciiTheme="minorHAnsi" w:hAnsiTheme="minorHAnsi" w:cstheme="minorHAnsi"/>
          <w:position w:val="1"/>
        </w:rPr>
        <w:t>donde</w:t>
      </w:r>
      <w:proofErr w:type="gramEnd"/>
      <w:r w:rsidRPr="00A44BE6">
        <w:rPr>
          <w:rFonts w:asciiTheme="minorHAnsi" w:hAnsiTheme="minorHAnsi" w:cstheme="minorHAnsi"/>
          <w:position w:val="1"/>
        </w:rPr>
        <w:t xml:space="preserve"> </w:t>
      </w:r>
      <w:r w:rsidR="000C1FD2" w:rsidRPr="00A44BE6">
        <w:rPr>
          <w:rFonts w:asciiTheme="minorHAnsi" w:hAnsiTheme="minorHAnsi" w:cstheme="minorHAnsi"/>
          <w:noProof/>
          <w:position w:val="1"/>
          <w:lang w:val="es-CL" w:eastAsia="es-CL"/>
        </w:rPr>
        <w:drawing>
          <wp:inline distT="0" distB="0" distL="0" distR="0" wp14:anchorId="4ED68ACF" wp14:editId="179800D1">
            <wp:extent cx="1447393" cy="223824"/>
            <wp:effectExtent l="0" t="0" r="635" b="508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450030" cy="224232"/>
                    </a:xfrm>
                    <a:prstGeom prst="rect">
                      <a:avLst/>
                    </a:prstGeom>
                  </pic:spPr>
                </pic:pic>
              </a:graphicData>
            </a:graphic>
          </wp:inline>
        </w:drawing>
      </w:r>
      <w:r w:rsidR="00887FA6">
        <w:rPr>
          <w:rFonts w:asciiTheme="minorHAnsi" w:hAnsiTheme="minorHAnsi" w:cstheme="minorHAnsi"/>
          <w:position w:val="1"/>
        </w:rPr>
        <w:t xml:space="preserve"> </w:t>
      </w:r>
      <w:r w:rsidRPr="00A44BE6">
        <w:rPr>
          <w:rFonts w:asciiTheme="minorHAnsi" w:hAnsiTheme="minorHAnsi" w:cstheme="minorHAnsi"/>
          <w:position w:val="1"/>
        </w:rPr>
        <w:t xml:space="preserve">es el número </w:t>
      </w:r>
      <w:r w:rsidR="00887FA6">
        <w:rPr>
          <w:rFonts w:asciiTheme="minorHAnsi" w:hAnsiTheme="minorHAnsi" w:cstheme="minorHAnsi"/>
          <w:position w:val="1"/>
        </w:rPr>
        <w:t xml:space="preserve">de mediciones </w:t>
      </w:r>
      <w:r w:rsidRPr="00A44BE6">
        <w:rPr>
          <w:rFonts w:asciiTheme="minorHAnsi" w:hAnsiTheme="minorHAnsi" w:cstheme="minorHAnsi"/>
          <w:position w:val="1"/>
        </w:rPr>
        <w:t>exitosas.</w:t>
      </w:r>
    </w:p>
    <w:p w14:paraId="08756812" w14:textId="62DEC951" w:rsidR="001068FA" w:rsidRPr="00A44BE6" w:rsidRDefault="009F591F" w:rsidP="008247BF">
      <w:pPr>
        <w:pStyle w:val="Textoindependiente"/>
        <w:spacing w:before="78" w:line="286" w:lineRule="exact"/>
        <w:rPr>
          <w:rFonts w:asciiTheme="minorHAnsi" w:hAnsiTheme="minorHAnsi" w:cstheme="minorHAnsi"/>
        </w:rPr>
      </w:pPr>
      <w:r w:rsidRPr="00A44BE6">
        <w:rPr>
          <w:rFonts w:asciiTheme="minorHAnsi" w:hAnsiTheme="minorHAnsi" w:cstheme="minorHAnsi"/>
        </w:rPr>
        <w:t xml:space="preserve">Finalmente, el indicador de velocidad para la clase </w:t>
      </w:r>
      <w:r w:rsidRPr="00A44BE6">
        <w:rPr>
          <w:rFonts w:asciiTheme="minorHAnsi" w:hAnsiTheme="minorHAnsi" w:cstheme="minorHAnsi"/>
          <w:i/>
        </w:rPr>
        <w:t xml:space="preserve">c </w:t>
      </w:r>
      <w:r w:rsidR="000C1FD2" w:rsidRPr="00A44BE6">
        <w:rPr>
          <w:rFonts w:asciiTheme="minorHAnsi" w:hAnsiTheme="minorHAnsi" w:cstheme="minorHAnsi"/>
          <w:i/>
        </w:rPr>
        <w:t>y</w:t>
      </w:r>
      <w:r w:rsidRPr="00A44BE6">
        <w:rPr>
          <w:rFonts w:asciiTheme="minorHAnsi" w:hAnsiTheme="minorHAnsi" w:cstheme="minorHAnsi"/>
          <w:i/>
        </w:rPr>
        <w:t xml:space="preserve"> </w:t>
      </w:r>
      <w:r w:rsidRPr="00A44BE6">
        <w:rPr>
          <w:rFonts w:asciiTheme="minorHAnsi" w:hAnsiTheme="minorHAnsi" w:cstheme="minorHAnsi"/>
        </w:rPr>
        <w:t xml:space="preserve">el alcance </w:t>
      </w:r>
      <w:proofErr w:type="gramStart"/>
      <w:r w:rsidR="00824DE7" w:rsidRPr="00B229B9">
        <w:rPr>
          <w:rFonts w:ascii="Comic Sans MS" w:hAnsi="Comic Sans MS" w:cstheme="minorHAnsi"/>
          <w:i/>
        </w:rPr>
        <w:t>a</w:t>
      </w:r>
      <w:proofErr w:type="gramEnd"/>
      <w:r w:rsidR="00F83BB1" w:rsidRPr="00A44BE6">
        <w:rPr>
          <w:rFonts w:asciiTheme="minorHAnsi" w:hAnsiTheme="minorHAnsi" w:cstheme="minorHAnsi"/>
        </w:rPr>
        <w:t>,</w:t>
      </w:r>
      <w:r w:rsidRPr="00A44BE6">
        <w:rPr>
          <w:rFonts w:asciiTheme="minorHAnsi" w:hAnsiTheme="minorHAnsi" w:cstheme="minorHAnsi"/>
        </w:rPr>
        <w:t xml:space="preserve"> se</w:t>
      </w:r>
      <w:r w:rsidR="008247BF" w:rsidRPr="00A44BE6">
        <w:rPr>
          <w:rFonts w:asciiTheme="minorHAnsi" w:hAnsiTheme="minorHAnsi" w:cstheme="minorHAnsi"/>
        </w:rPr>
        <w:t xml:space="preserve"> </w:t>
      </w:r>
      <w:r w:rsidRPr="00A44BE6">
        <w:rPr>
          <w:rFonts w:asciiTheme="minorHAnsi" w:hAnsiTheme="minorHAnsi" w:cstheme="minorHAnsi"/>
        </w:rPr>
        <w:t>calculará como:</w:t>
      </w:r>
    </w:p>
    <w:p w14:paraId="1B263E80" w14:textId="77777777" w:rsidR="001068FA" w:rsidRPr="00A44BE6" w:rsidRDefault="001068FA">
      <w:pPr>
        <w:pStyle w:val="Textoindependiente"/>
        <w:spacing w:before="2"/>
        <w:rPr>
          <w:rFonts w:asciiTheme="minorHAnsi" w:hAnsiTheme="minorHAnsi" w:cstheme="minorHAnsi"/>
        </w:rPr>
      </w:pPr>
    </w:p>
    <w:p w14:paraId="253884AD" w14:textId="63CDC568" w:rsidR="001068FA" w:rsidRPr="00A44BE6" w:rsidRDefault="0010122F" w:rsidP="00D91771">
      <w:pPr>
        <w:pStyle w:val="Textoindependiente"/>
        <w:spacing w:before="52"/>
        <w:rPr>
          <w:rFonts w:asciiTheme="minorHAnsi" w:hAnsiTheme="minorHAnsi" w:cstheme="minorHAnsi"/>
        </w:rPr>
      </w:pPr>
      <w:r>
        <w:rPr>
          <w:rFonts w:asciiTheme="minorHAnsi" w:hAnsiTheme="minorHAnsi" w:cstheme="minorHAnsi"/>
          <w:b/>
          <w:noProof/>
          <w:lang w:val="es-CL" w:eastAsia="es-CL"/>
        </w:rPr>
        <mc:AlternateContent>
          <mc:Choice Requires="wps">
            <w:drawing>
              <wp:anchor distT="0" distB="0" distL="114300" distR="114300" simplePos="0" relativeHeight="251664384" behindDoc="1" locked="0" layoutInCell="1" allowOverlap="1" wp14:anchorId="3D640EB1" wp14:editId="6D0B411C">
                <wp:simplePos x="0" y="0"/>
                <wp:positionH relativeFrom="page">
                  <wp:posOffset>4540250</wp:posOffset>
                </wp:positionH>
                <wp:positionV relativeFrom="paragraph">
                  <wp:posOffset>549275</wp:posOffset>
                </wp:positionV>
                <wp:extent cx="22225" cy="121285"/>
                <wp:effectExtent l="0" t="0" r="0" b="0"/>
                <wp:wrapNone/>
                <wp:docPr id="161789313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6A3B3" w14:textId="77777777" w:rsidR="00B35567" w:rsidRDefault="00B35567">
                            <w:pPr>
                              <w:spacing w:line="190" w:lineRule="exact"/>
                              <w:rPr>
                                <w:i/>
                                <w:sz w:val="19"/>
                              </w:rPr>
                            </w:pPr>
                            <w:r>
                              <w:rPr>
                                <w:i/>
                                <w:w w:val="8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margin-left:357.5pt;margin-top:43.25pt;width:1.75pt;height:9.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" filled="f" stroked="f">
                <v:textbox inset="0,0,0,0">
                  <w:txbxContent>
                    <w:p w14:paraId="2AF6A3B3" w14:textId="77777777" w:rsidR="00B35567" w:rsidRDefault="00B35567">
                      <w:pPr>
                        <w:spacing w:line="190" w:lineRule="exact"/>
                        <w:rPr>
                          <w:i/>
                          <w:sz w:val="19"/>
                        </w:rPr>
                      </w:pPr>
                      <w:r>
                        <w:rPr>
                          <w:i/>
                          <w:w w:val="82"/>
                          <w:sz w:val="19"/>
                        </w:rPr>
                        <w:t>'</w:t>
                      </w:r>
                    </w:p>
                  </w:txbxContent>
                </v:textbox>
                <w10:wrap anchorx="page"/>
              </v:shape>
            </w:pict>
          </mc:Fallback>
        </mc:AlternateContent>
      </w:r>
      <w:r w:rsidR="009F591F" w:rsidRPr="00A44BE6">
        <w:rPr>
          <w:rFonts w:asciiTheme="minorHAnsi" w:hAnsiTheme="minorHAnsi" w:cstheme="minorHAnsi"/>
          <w:b/>
        </w:rPr>
        <w:t>Indicador 4:</w:t>
      </w:r>
      <w:r w:rsidR="009F591F" w:rsidRPr="00A44BE6">
        <w:rPr>
          <w:rFonts w:asciiTheme="minorHAnsi" w:hAnsiTheme="minorHAnsi" w:cstheme="minorHAnsi"/>
        </w:rPr>
        <w:t xml:space="preserve"> Velocidad de Transmisión Promedio</w:t>
      </w:r>
    </w:p>
    <w:p w14:paraId="0446A1F7" w14:textId="77777777" w:rsidR="00887FA6" w:rsidRDefault="00887FA6" w:rsidP="000C1FD2">
      <w:pPr>
        <w:jc w:val="center"/>
        <w:rPr>
          <w:rFonts w:asciiTheme="minorHAnsi" w:hAnsiTheme="minorHAnsi" w:cstheme="minorHAnsi"/>
          <w:sz w:val="24"/>
          <w:szCs w:val="24"/>
        </w:rPr>
      </w:pPr>
    </w:p>
    <w:p w14:paraId="24C02E4A" w14:textId="77777777" w:rsidR="000C1FD2" w:rsidRPr="00A44BE6" w:rsidRDefault="000C1FD2" w:rsidP="000C1FD2">
      <w:pPr>
        <w:jc w:val="center"/>
        <w:rPr>
          <w:rFonts w:asciiTheme="minorHAnsi" w:hAnsiTheme="minorHAnsi" w:cstheme="minorHAnsi"/>
          <w:sz w:val="24"/>
          <w:szCs w:val="24"/>
        </w:rPr>
      </w:pPr>
      <w:r w:rsidRPr="00A44BE6">
        <w:rPr>
          <w:rFonts w:asciiTheme="minorHAnsi" w:hAnsiTheme="minorHAnsi" w:cstheme="minorHAnsi"/>
          <w:noProof/>
          <w:sz w:val="24"/>
          <w:szCs w:val="24"/>
          <w:lang w:val="es-CL" w:eastAsia="es-CL"/>
        </w:rPr>
        <w:lastRenderedPageBreak/>
        <w:drawing>
          <wp:inline distT="0" distB="0" distL="0" distR="0" wp14:anchorId="4294820E" wp14:editId="564E2030">
            <wp:extent cx="1736202" cy="532742"/>
            <wp:effectExtent l="0" t="0" r="0" b="127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736437" cy="532814"/>
                    </a:xfrm>
                    <a:prstGeom prst="rect">
                      <a:avLst/>
                    </a:prstGeom>
                  </pic:spPr>
                </pic:pic>
              </a:graphicData>
            </a:graphic>
          </wp:inline>
        </w:drawing>
      </w:r>
    </w:p>
    <w:p w14:paraId="7BBC9124" w14:textId="4DFE1654" w:rsidR="001068FA" w:rsidRPr="00A44BE6" w:rsidRDefault="009F591F" w:rsidP="008247BF">
      <w:pPr>
        <w:pStyle w:val="Textoindependiente"/>
        <w:spacing w:before="68" w:line="223" w:lineRule="auto"/>
        <w:ind w:right="386"/>
        <w:jc w:val="both"/>
        <w:rPr>
          <w:rFonts w:asciiTheme="minorHAnsi" w:hAnsiTheme="minorHAnsi" w:cstheme="minorHAnsi"/>
        </w:rPr>
      </w:pPr>
      <w:r w:rsidRPr="00A44BE6">
        <w:rPr>
          <w:rFonts w:asciiTheme="minorHAnsi" w:hAnsiTheme="minorHAnsi" w:cstheme="minorHAnsi"/>
        </w:rPr>
        <w:t xml:space="preserve">El </w:t>
      </w:r>
      <w:r w:rsidR="00FF183F">
        <w:rPr>
          <w:rFonts w:asciiTheme="minorHAnsi" w:hAnsiTheme="minorHAnsi" w:cstheme="minorHAnsi"/>
        </w:rPr>
        <w:t>i</w:t>
      </w:r>
      <w:r w:rsidRPr="00A44BE6">
        <w:rPr>
          <w:rFonts w:asciiTheme="minorHAnsi" w:hAnsiTheme="minorHAnsi" w:cstheme="minorHAnsi"/>
        </w:rPr>
        <w:t xml:space="preserve">ndicador de desviación de la velocidad para la clase </w:t>
      </w:r>
      <w:r w:rsidR="00473D79" w:rsidRPr="00A44BE6">
        <w:rPr>
          <w:rFonts w:asciiTheme="minorHAnsi" w:hAnsiTheme="minorHAnsi" w:cstheme="minorHAnsi"/>
          <w:i/>
        </w:rPr>
        <w:t>c y</w:t>
      </w:r>
      <w:r w:rsidRPr="00A44BE6">
        <w:rPr>
          <w:rFonts w:asciiTheme="minorHAnsi" w:hAnsiTheme="minorHAnsi" w:cstheme="minorHAnsi"/>
          <w:i/>
        </w:rPr>
        <w:t xml:space="preserve"> </w:t>
      </w:r>
      <w:r w:rsidRPr="00A44BE6">
        <w:rPr>
          <w:rFonts w:asciiTheme="minorHAnsi" w:hAnsiTheme="minorHAnsi" w:cstheme="minorHAnsi"/>
        </w:rPr>
        <w:t>el</w:t>
      </w:r>
      <w:r w:rsidR="000C1FD2" w:rsidRPr="00A44BE6">
        <w:rPr>
          <w:rFonts w:asciiTheme="minorHAnsi" w:hAnsiTheme="minorHAnsi" w:cstheme="minorHAnsi"/>
        </w:rPr>
        <w:t xml:space="preserve"> alcance </w:t>
      </w:r>
      <w:proofErr w:type="gramStart"/>
      <w:r w:rsidR="00887FA6" w:rsidRPr="00887FA6">
        <w:rPr>
          <w:rFonts w:ascii="Comic Sans MS" w:hAnsi="Comic Sans MS" w:cstheme="minorHAnsi"/>
          <w:i/>
        </w:rPr>
        <w:t>a</w:t>
      </w:r>
      <w:proofErr w:type="gramEnd"/>
      <w:r w:rsidR="00F83BB1" w:rsidRPr="00A44BE6">
        <w:rPr>
          <w:rFonts w:asciiTheme="minorHAnsi" w:hAnsiTheme="minorHAnsi" w:cstheme="minorHAnsi"/>
        </w:rPr>
        <w:t>,</w:t>
      </w:r>
      <w:r w:rsidRPr="00A44BE6">
        <w:rPr>
          <w:rFonts w:asciiTheme="minorHAnsi" w:hAnsiTheme="minorHAnsi" w:cstheme="minorHAnsi"/>
        </w:rPr>
        <w:t xml:space="preserve"> se calculará como:</w:t>
      </w:r>
    </w:p>
    <w:p w14:paraId="0C18FE21" w14:textId="77777777" w:rsidR="001068FA" w:rsidRPr="00A44BE6" w:rsidRDefault="001068FA">
      <w:pPr>
        <w:pStyle w:val="Textoindependiente"/>
        <w:rPr>
          <w:rFonts w:asciiTheme="minorHAnsi" w:hAnsiTheme="minorHAnsi" w:cstheme="minorHAnsi"/>
        </w:rPr>
      </w:pPr>
    </w:p>
    <w:p w14:paraId="35D9E8C4" w14:textId="77777777" w:rsidR="001068FA" w:rsidRPr="00A44BE6" w:rsidRDefault="009F591F" w:rsidP="008247BF">
      <w:pPr>
        <w:pStyle w:val="Textoindependiente"/>
        <w:spacing w:before="1"/>
        <w:rPr>
          <w:rFonts w:asciiTheme="minorHAnsi" w:hAnsiTheme="minorHAnsi" w:cstheme="minorHAnsi"/>
        </w:rPr>
      </w:pPr>
      <w:r w:rsidRPr="00A44BE6">
        <w:rPr>
          <w:rFonts w:asciiTheme="minorHAnsi" w:hAnsiTheme="minorHAnsi" w:cstheme="minorHAnsi"/>
          <w:b/>
        </w:rPr>
        <w:t>Indicador 5:</w:t>
      </w:r>
      <w:r w:rsidRPr="00A44BE6">
        <w:rPr>
          <w:rFonts w:asciiTheme="minorHAnsi" w:hAnsiTheme="minorHAnsi" w:cstheme="minorHAnsi"/>
        </w:rPr>
        <w:t xml:space="preserve"> </w:t>
      </w:r>
      <w:r w:rsidR="00473D79" w:rsidRPr="00A44BE6">
        <w:rPr>
          <w:rFonts w:asciiTheme="minorHAnsi" w:hAnsiTheme="minorHAnsi" w:cstheme="minorHAnsi"/>
        </w:rPr>
        <w:t>Desviaci</w:t>
      </w:r>
      <w:r w:rsidRPr="00A44BE6">
        <w:rPr>
          <w:rFonts w:asciiTheme="minorHAnsi" w:hAnsiTheme="minorHAnsi" w:cstheme="minorHAnsi"/>
        </w:rPr>
        <w:t>ón Estándar de Velocidad de Transmisión</w:t>
      </w:r>
    </w:p>
    <w:p w14:paraId="03C38A90" w14:textId="77777777" w:rsidR="001068FA" w:rsidRPr="00A44BE6" w:rsidRDefault="009F591F">
      <w:pPr>
        <w:pStyle w:val="Textoindependiente"/>
        <w:spacing w:before="8"/>
        <w:rPr>
          <w:rFonts w:asciiTheme="minorHAnsi" w:hAnsiTheme="minorHAnsi" w:cstheme="minorHAnsi"/>
        </w:rPr>
      </w:pPr>
      <w:r w:rsidRPr="00A44BE6">
        <w:rPr>
          <w:rFonts w:asciiTheme="minorHAnsi" w:hAnsiTheme="minorHAnsi" w:cstheme="minorHAnsi"/>
          <w:noProof/>
          <w:lang w:val="es-CL" w:eastAsia="es-CL"/>
        </w:rPr>
        <w:drawing>
          <wp:anchor distT="0" distB="0" distL="0" distR="0" simplePos="0" relativeHeight="251656192" behindDoc="0" locked="0" layoutInCell="1" allowOverlap="1" wp14:anchorId="0E35A7C2" wp14:editId="3B717A8B">
            <wp:simplePos x="0" y="0"/>
            <wp:positionH relativeFrom="page">
              <wp:posOffset>2778003</wp:posOffset>
            </wp:positionH>
            <wp:positionV relativeFrom="paragraph">
              <wp:posOffset>146502</wp:posOffset>
            </wp:positionV>
            <wp:extent cx="2174304" cy="539496"/>
            <wp:effectExtent l="0" t="0" r="0" b="0"/>
            <wp:wrapTopAndBottom/>
            <wp:docPr id="6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1.png"/>
                    <pic:cNvPicPr/>
                  </pic:nvPicPr>
                  <pic:blipFill>
                    <a:blip r:embed="rId46" cstate="print"/>
                    <a:stretch>
                      <a:fillRect/>
                    </a:stretch>
                  </pic:blipFill>
                  <pic:spPr>
                    <a:xfrm>
                      <a:off x="0" y="0"/>
                      <a:ext cx="2174304" cy="539496"/>
                    </a:xfrm>
                    <a:prstGeom prst="rect">
                      <a:avLst/>
                    </a:prstGeom>
                  </pic:spPr>
                </pic:pic>
              </a:graphicData>
            </a:graphic>
          </wp:anchor>
        </w:drawing>
      </w:r>
    </w:p>
    <w:p w14:paraId="7FA7643D" w14:textId="77777777" w:rsidR="001068FA" w:rsidRPr="00A44BE6" w:rsidRDefault="00473D79" w:rsidP="008247BF">
      <w:pPr>
        <w:spacing w:before="193" w:line="232"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ETSI [4] también i</w:t>
      </w:r>
      <w:r w:rsidR="009F591F" w:rsidRPr="00A44BE6">
        <w:rPr>
          <w:rFonts w:asciiTheme="minorHAnsi" w:hAnsiTheme="minorHAnsi" w:cstheme="minorHAnsi"/>
          <w:sz w:val="24"/>
          <w:szCs w:val="24"/>
        </w:rPr>
        <w:t>ndica que</w:t>
      </w:r>
      <w:r w:rsidRPr="00A44BE6">
        <w:rPr>
          <w:rFonts w:asciiTheme="minorHAnsi" w:hAnsiTheme="minorHAnsi" w:cstheme="minorHAnsi"/>
          <w:sz w:val="24"/>
          <w:szCs w:val="24"/>
        </w:rPr>
        <w:t xml:space="preserve"> se deberán indicar los percenti</w:t>
      </w:r>
      <w:r w:rsidR="009F591F" w:rsidRPr="00A44BE6">
        <w:rPr>
          <w:rFonts w:asciiTheme="minorHAnsi" w:hAnsiTheme="minorHAnsi" w:cstheme="minorHAnsi"/>
          <w:sz w:val="24"/>
          <w:szCs w:val="24"/>
        </w:rPr>
        <w:t>les 5</w:t>
      </w:r>
      <w:r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 </w:t>
      </w:r>
      <w:r w:rsidRPr="00A44BE6">
        <w:rPr>
          <w:rFonts w:asciiTheme="minorHAnsi" w:hAnsiTheme="minorHAnsi" w:cstheme="minorHAnsi"/>
          <w:sz w:val="24"/>
          <w:szCs w:val="24"/>
        </w:rPr>
        <w:t>y 95</w:t>
      </w:r>
      <w:r w:rsidR="009F591F" w:rsidRPr="00A44BE6">
        <w:rPr>
          <w:rFonts w:asciiTheme="minorHAnsi" w:hAnsiTheme="minorHAnsi" w:cstheme="minorHAnsi"/>
          <w:sz w:val="24"/>
          <w:szCs w:val="24"/>
        </w:rPr>
        <w:t xml:space="preserve">% para las velocidades, los que se deberán calcular considerando todas las velocidades promedio de cada horario </w:t>
      </w:r>
      <w:r w:rsidRPr="00A44BE6">
        <w:rPr>
          <w:rFonts w:asciiTheme="minorHAnsi" w:hAnsiTheme="minorHAnsi" w:cstheme="minorHAnsi"/>
          <w:noProof/>
          <w:sz w:val="24"/>
          <w:szCs w:val="24"/>
          <w:lang w:val="es-CL" w:eastAsia="es-CL"/>
        </w:rPr>
        <w:drawing>
          <wp:inline distT="0" distB="0" distL="0" distR="0" wp14:anchorId="0B7701C3" wp14:editId="6F8B5274">
            <wp:extent cx="1493134" cy="178234"/>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497142" cy="178712"/>
                    </a:xfrm>
                    <a:prstGeom prst="rect">
                      <a:avLst/>
                    </a:prstGeom>
                  </pic:spPr>
                </pic:pic>
              </a:graphicData>
            </a:graphic>
          </wp:inline>
        </w:drawing>
      </w:r>
      <w:r w:rsidR="009F591F" w:rsidRPr="00A44BE6">
        <w:rPr>
          <w:rFonts w:asciiTheme="minorHAnsi" w:hAnsiTheme="minorHAnsi" w:cstheme="minorHAnsi"/>
          <w:sz w:val="24"/>
          <w:szCs w:val="24"/>
        </w:rPr>
        <w:t xml:space="preserve"> para la clase </w:t>
      </w:r>
      <w:r w:rsidR="009F591F" w:rsidRPr="00887FA6">
        <w:rPr>
          <w:rFonts w:asciiTheme="minorHAnsi" w:hAnsiTheme="minorHAnsi" w:cstheme="minorHAnsi"/>
          <w:i/>
          <w:sz w:val="24"/>
          <w:szCs w:val="24"/>
        </w:rPr>
        <w:t>c</w:t>
      </w:r>
      <w:r w:rsidR="009F591F" w:rsidRPr="00A44BE6">
        <w:rPr>
          <w:rFonts w:asciiTheme="minorHAnsi" w:hAnsiTheme="minorHAnsi" w:cstheme="minorHAnsi"/>
          <w:sz w:val="24"/>
          <w:szCs w:val="24"/>
        </w:rPr>
        <w:t>, alcance</w:t>
      </w:r>
      <w:r w:rsidRPr="00A44BE6">
        <w:rPr>
          <w:rFonts w:asciiTheme="minorHAnsi" w:hAnsiTheme="minorHAnsi" w:cstheme="minorHAnsi"/>
          <w:sz w:val="24"/>
          <w:szCs w:val="24"/>
        </w:rPr>
        <w:t xml:space="preserve"> </w:t>
      </w:r>
      <w:r w:rsidR="00887FA6" w:rsidRPr="00887FA6">
        <w:rPr>
          <w:rFonts w:ascii="Comic Sans MS" w:hAnsi="Comic Sans MS" w:cstheme="minorHAnsi"/>
          <w:i/>
        </w:rPr>
        <w:t>a</w:t>
      </w:r>
      <w:r w:rsidRPr="00A44BE6">
        <w:rPr>
          <w:rFonts w:asciiTheme="minorHAnsi" w:hAnsiTheme="minorHAnsi" w:cstheme="minorHAnsi"/>
          <w:sz w:val="24"/>
          <w:szCs w:val="24"/>
        </w:rPr>
        <w:t>:</w:t>
      </w:r>
    </w:p>
    <w:p w14:paraId="53BD85A0" w14:textId="77777777" w:rsidR="001068FA" w:rsidRPr="00A44BE6" w:rsidRDefault="001068FA">
      <w:pPr>
        <w:pStyle w:val="Textoindependiente"/>
        <w:rPr>
          <w:rFonts w:asciiTheme="minorHAnsi" w:hAnsiTheme="minorHAnsi" w:cstheme="minorHAnsi"/>
        </w:rPr>
      </w:pPr>
    </w:p>
    <w:p w14:paraId="28BC2291" w14:textId="77777777" w:rsidR="001068FA" w:rsidRPr="00A44BE6" w:rsidRDefault="009F591F" w:rsidP="008247BF">
      <w:pPr>
        <w:pStyle w:val="Textoindependiente"/>
        <w:spacing w:before="1"/>
        <w:rPr>
          <w:rFonts w:asciiTheme="minorHAnsi" w:hAnsiTheme="minorHAnsi" w:cstheme="minorHAnsi"/>
        </w:rPr>
      </w:pPr>
      <w:r w:rsidRPr="00A44BE6">
        <w:rPr>
          <w:rFonts w:asciiTheme="minorHAnsi" w:hAnsiTheme="minorHAnsi" w:cstheme="minorHAnsi"/>
          <w:b/>
        </w:rPr>
        <w:t>Indicador 6:</w:t>
      </w:r>
      <w:r w:rsidRPr="00A44BE6">
        <w:rPr>
          <w:rFonts w:asciiTheme="minorHAnsi" w:hAnsiTheme="minorHAnsi" w:cstheme="minorHAnsi"/>
        </w:rPr>
        <w:t xml:space="preserve"> </w:t>
      </w:r>
      <w:r w:rsidR="00473D79" w:rsidRPr="00A44BE6">
        <w:rPr>
          <w:rFonts w:asciiTheme="minorHAnsi" w:hAnsiTheme="minorHAnsi" w:cstheme="minorHAnsi"/>
        </w:rPr>
        <w:t>Veloci</w:t>
      </w:r>
      <w:r w:rsidRPr="00A44BE6">
        <w:rPr>
          <w:rFonts w:asciiTheme="minorHAnsi" w:hAnsiTheme="minorHAnsi" w:cstheme="minorHAnsi"/>
        </w:rPr>
        <w:t>dad de Transmisión Percentil 5</w:t>
      </w:r>
      <w:r w:rsidR="00473D79" w:rsidRPr="00A44BE6">
        <w:rPr>
          <w:rFonts w:asciiTheme="minorHAnsi" w:hAnsiTheme="minorHAnsi" w:cstheme="minorHAnsi"/>
        </w:rPr>
        <w:t>%</w:t>
      </w:r>
    </w:p>
    <w:p w14:paraId="5486ED8A" w14:textId="77777777" w:rsidR="00473D79" w:rsidRPr="00A44BE6" w:rsidRDefault="00473D79">
      <w:pPr>
        <w:pStyle w:val="Textoindependiente"/>
        <w:spacing w:before="10"/>
        <w:rPr>
          <w:rFonts w:asciiTheme="minorHAnsi" w:hAnsiTheme="minorHAnsi" w:cstheme="minorHAnsi"/>
        </w:rPr>
      </w:pPr>
    </w:p>
    <w:p w14:paraId="5753B14E" w14:textId="77777777" w:rsidR="001068FA" w:rsidRPr="00A44BE6" w:rsidRDefault="00473D79" w:rsidP="00473D79">
      <w:pPr>
        <w:pStyle w:val="Textoindependiente"/>
        <w:spacing w:before="10"/>
        <w:jc w:val="center"/>
        <w:rPr>
          <w:rFonts w:asciiTheme="minorHAnsi" w:hAnsiTheme="minorHAnsi" w:cstheme="minorHAnsi"/>
          <w:noProof/>
          <w:lang w:val="es-CL" w:eastAsia="es-CL"/>
        </w:rPr>
      </w:pPr>
      <w:r w:rsidRPr="00A44BE6">
        <w:rPr>
          <w:rFonts w:asciiTheme="minorHAnsi" w:hAnsiTheme="minorHAnsi" w:cstheme="minorHAnsi"/>
          <w:noProof/>
          <w:lang w:val="es-CL" w:eastAsia="es-CL"/>
        </w:rPr>
        <w:drawing>
          <wp:inline distT="0" distB="0" distL="0" distR="0" wp14:anchorId="4EE72A52" wp14:editId="154F6123">
            <wp:extent cx="1180618" cy="308370"/>
            <wp:effectExtent l="0" t="0" r="635"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180902" cy="308444"/>
                    </a:xfrm>
                    <a:prstGeom prst="rect">
                      <a:avLst/>
                    </a:prstGeom>
                  </pic:spPr>
                </pic:pic>
              </a:graphicData>
            </a:graphic>
          </wp:inline>
        </w:drawing>
      </w:r>
    </w:p>
    <w:p w14:paraId="40C5E5F0" w14:textId="77777777" w:rsidR="001068FA" w:rsidRPr="00A44BE6" w:rsidRDefault="00473D79" w:rsidP="008247BF">
      <w:pPr>
        <w:pStyle w:val="Textoindependiente"/>
        <w:spacing w:before="89"/>
        <w:ind w:right="386"/>
        <w:jc w:val="both"/>
        <w:rPr>
          <w:rFonts w:asciiTheme="minorHAnsi" w:hAnsiTheme="minorHAnsi" w:cstheme="minorHAnsi"/>
        </w:rPr>
      </w:pPr>
      <w:proofErr w:type="gramStart"/>
      <w:r w:rsidRPr="00A44BE6">
        <w:rPr>
          <w:rFonts w:asciiTheme="minorHAnsi" w:hAnsiTheme="minorHAnsi" w:cstheme="minorHAnsi"/>
        </w:rPr>
        <w:t>y</w:t>
      </w:r>
      <w:proofErr w:type="gramEnd"/>
      <w:r w:rsidR="009F591F" w:rsidRPr="00A44BE6">
        <w:rPr>
          <w:rFonts w:asciiTheme="minorHAnsi" w:hAnsiTheme="minorHAnsi" w:cstheme="minorHAnsi"/>
        </w:rPr>
        <w:t xml:space="preserve"> tomando </w:t>
      </w:r>
      <w:r w:rsidR="00E43180" w:rsidRPr="00A44BE6">
        <w:rPr>
          <w:rFonts w:asciiTheme="minorHAnsi" w:hAnsiTheme="minorHAnsi" w:cstheme="minorHAnsi"/>
        </w:rPr>
        <w:t>la j-</w:t>
      </w:r>
      <w:proofErr w:type="spellStart"/>
      <w:r w:rsidR="00E43180" w:rsidRPr="00A44BE6">
        <w:rPr>
          <w:rFonts w:asciiTheme="minorHAnsi" w:hAnsiTheme="minorHAnsi" w:cstheme="minorHAnsi"/>
        </w:rPr>
        <w:t>ésima</w:t>
      </w:r>
      <w:proofErr w:type="spellEnd"/>
      <w:r w:rsidR="00E43180" w:rsidRPr="00A44BE6">
        <w:rPr>
          <w:rFonts w:asciiTheme="minorHAnsi" w:hAnsiTheme="minorHAnsi" w:cstheme="minorHAnsi"/>
        </w:rPr>
        <w:t xml:space="preserve"> mayor</w:t>
      </w:r>
      <w:r w:rsidRPr="00A44BE6">
        <w:rPr>
          <w:rFonts w:asciiTheme="minorHAnsi" w:hAnsiTheme="minorHAnsi" w:cstheme="minorHAnsi"/>
        </w:rPr>
        <w:t xml:space="preserve"> velocidad hor</w:t>
      </w:r>
      <w:r w:rsidR="009F591F" w:rsidRPr="00A44BE6">
        <w:rPr>
          <w:rFonts w:asciiTheme="minorHAnsi" w:hAnsiTheme="minorHAnsi" w:cstheme="minorHAnsi"/>
        </w:rPr>
        <w:t>aria que supere al</w:t>
      </w:r>
      <w:r w:rsidRPr="00A44BE6">
        <w:rPr>
          <w:rFonts w:asciiTheme="minorHAnsi" w:hAnsiTheme="minorHAnsi" w:cstheme="minorHAnsi"/>
        </w:rPr>
        <w:t xml:space="preserve"> 5% de las veloci</w:t>
      </w:r>
      <w:r w:rsidR="009F591F" w:rsidRPr="00A44BE6">
        <w:rPr>
          <w:rFonts w:asciiTheme="minorHAnsi" w:hAnsiTheme="minorHAnsi" w:cstheme="minorHAnsi"/>
        </w:rPr>
        <w:t>dades</w:t>
      </w:r>
      <w:r w:rsidRPr="00A44BE6">
        <w:rPr>
          <w:rFonts w:asciiTheme="minorHAnsi" w:hAnsiTheme="minorHAnsi" w:cstheme="minorHAnsi"/>
        </w:rPr>
        <w:t>,</w:t>
      </w:r>
    </w:p>
    <w:p w14:paraId="0312F18C" w14:textId="77777777" w:rsidR="001068FA" w:rsidRPr="00A44BE6" w:rsidRDefault="001068FA">
      <w:pPr>
        <w:pStyle w:val="Textoindependiente"/>
        <w:spacing w:before="5"/>
        <w:rPr>
          <w:rFonts w:asciiTheme="minorHAnsi" w:hAnsiTheme="minorHAnsi" w:cstheme="minorHAnsi"/>
        </w:rPr>
      </w:pPr>
    </w:p>
    <w:p w14:paraId="08C934AC" w14:textId="77777777" w:rsidR="001068FA" w:rsidRPr="00A44BE6" w:rsidRDefault="009F591F" w:rsidP="008247BF">
      <w:pPr>
        <w:pStyle w:val="Textoindependiente"/>
        <w:rPr>
          <w:rFonts w:asciiTheme="minorHAnsi" w:hAnsiTheme="minorHAnsi" w:cstheme="minorHAnsi"/>
        </w:rPr>
      </w:pPr>
      <w:r w:rsidRPr="00A44BE6">
        <w:rPr>
          <w:rFonts w:asciiTheme="minorHAnsi" w:hAnsiTheme="minorHAnsi" w:cstheme="minorHAnsi"/>
          <w:b/>
        </w:rPr>
        <w:t>Indicador 7:</w:t>
      </w:r>
      <w:r w:rsidRPr="00A44BE6">
        <w:rPr>
          <w:rFonts w:asciiTheme="minorHAnsi" w:hAnsiTheme="minorHAnsi" w:cstheme="minorHAnsi"/>
        </w:rPr>
        <w:t xml:space="preserve"> Velocidad de Transmisión </w:t>
      </w:r>
      <w:r w:rsidR="00E43180" w:rsidRPr="00A44BE6">
        <w:rPr>
          <w:rFonts w:asciiTheme="minorHAnsi" w:hAnsiTheme="minorHAnsi" w:cstheme="minorHAnsi"/>
        </w:rPr>
        <w:t>Percenti</w:t>
      </w:r>
      <w:r w:rsidRPr="00A44BE6">
        <w:rPr>
          <w:rFonts w:asciiTheme="minorHAnsi" w:hAnsiTheme="minorHAnsi" w:cstheme="minorHAnsi"/>
        </w:rPr>
        <w:t>l 95</w:t>
      </w:r>
      <w:r w:rsidR="00473D79" w:rsidRPr="00A44BE6">
        <w:rPr>
          <w:rFonts w:asciiTheme="minorHAnsi" w:hAnsiTheme="minorHAnsi" w:cstheme="minorHAnsi"/>
        </w:rPr>
        <w:t>%</w:t>
      </w:r>
    </w:p>
    <w:p w14:paraId="29F64F6E" w14:textId="77777777" w:rsidR="001068FA" w:rsidRPr="00A44BE6" w:rsidRDefault="009F591F">
      <w:pPr>
        <w:pStyle w:val="Textoindependiente"/>
        <w:spacing w:before="6"/>
        <w:rPr>
          <w:rFonts w:asciiTheme="minorHAnsi" w:hAnsiTheme="minorHAnsi" w:cstheme="minorHAnsi"/>
        </w:rPr>
      </w:pPr>
      <w:r w:rsidRPr="00A44BE6">
        <w:rPr>
          <w:rFonts w:asciiTheme="minorHAnsi" w:hAnsiTheme="minorHAnsi" w:cstheme="minorHAnsi"/>
          <w:noProof/>
          <w:lang w:val="es-CL" w:eastAsia="es-CL"/>
        </w:rPr>
        <w:drawing>
          <wp:anchor distT="0" distB="0" distL="0" distR="0" simplePos="0" relativeHeight="251658240" behindDoc="0" locked="0" layoutInCell="1" allowOverlap="1" wp14:anchorId="214E2AEC" wp14:editId="4ED163D8">
            <wp:simplePos x="0" y="0"/>
            <wp:positionH relativeFrom="page">
              <wp:posOffset>3368735</wp:posOffset>
            </wp:positionH>
            <wp:positionV relativeFrom="paragraph">
              <wp:posOffset>160473</wp:posOffset>
            </wp:positionV>
            <wp:extent cx="952116" cy="187451"/>
            <wp:effectExtent l="0" t="0" r="0" b="0"/>
            <wp:wrapTopAndBottom/>
            <wp:docPr id="7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3.png"/>
                    <pic:cNvPicPr/>
                  </pic:nvPicPr>
                  <pic:blipFill>
                    <a:blip r:embed="rId49" cstate="print"/>
                    <a:stretch>
                      <a:fillRect/>
                    </a:stretch>
                  </pic:blipFill>
                  <pic:spPr>
                    <a:xfrm>
                      <a:off x="0" y="0"/>
                      <a:ext cx="952116" cy="187451"/>
                    </a:xfrm>
                    <a:prstGeom prst="rect">
                      <a:avLst/>
                    </a:prstGeom>
                  </pic:spPr>
                </pic:pic>
              </a:graphicData>
            </a:graphic>
          </wp:anchor>
        </w:drawing>
      </w:r>
    </w:p>
    <w:p w14:paraId="6951E81F" w14:textId="77777777" w:rsidR="001068FA" w:rsidRPr="00A44BE6" w:rsidRDefault="009F591F" w:rsidP="00D91771">
      <w:pPr>
        <w:pStyle w:val="Textoindependiente"/>
        <w:spacing w:before="83" w:line="230" w:lineRule="auto"/>
        <w:ind w:right="1364"/>
        <w:rPr>
          <w:rFonts w:asciiTheme="minorHAnsi" w:hAnsiTheme="minorHAnsi" w:cstheme="minorHAnsi"/>
        </w:rPr>
      </w:pPr>
      <w:proofErr w:type="gramStart"/>
      <w:r w:rsidRPr="00A44BE6">
        <w:rPr>
          <w:rFonts w:asciiTheme="minorHAnsi" w:hAnsiTheme="minorHAnsi" w:cstheme="minorHAnsi"/>
        </w:rPr>
        <w:t>tomando</w:t>
      </w:r>
      <w:proofErr w:type="gramEnd"/>
      <w:r w:rsidRPr="00A44BE6">
        <w:rPr>
          <w:rFonts w:asciiTheme="minorHAnsi" w:hAnsiTheme="minorHAnsi" w:cstheme="minorHAnsi"/>
        </w:rPr>
        <w:t xml:space="preserve"> la </w:t>
      </w:r>
      <w:r w:rsidR="00180CFC" w:rsidRPr="00887FA6">
        <w:rPr>
          <w:rFonts w:asciiTheme="minorHAnsi" w:hAnsiTheme="minorHAnsi" w:cstheme="minorHAnsi"/>
          <w:i/>
        </w:rPr>
        <w:t>k</w:t>
      </w:r>
      <w:r w:rsidR="00180CFC" w:rsidRPr="00A44BE6">
        <w:rPr>
          <w:rFonts w:asciiTheme="minorHAnsi" w:hAnsiTheme="minorHAnsi" w:cstheme="minorHAnsi"/>
        </w:rPr>
        <w:t>-</w:t>
      </w:r>
      <w:proofErr w:type="spellStart"/>
      <w:r w:rsidR="00180CFC" w:rsidRPr="00A44BE6">
        <w:rPr>
          <w:rFonts w:asciiTheme="minorHAnsi" w:hAnsiTheme="minorHAnsi" w:cstheme="minorHAnsi"/>
        </w:rPr>
        <w:t>ési</w:t>
      </w:r>
      <w:r w:rsidRPr="00A44BE6">
        <w:rPr>
          <w:rFonts w:asciiTheme="minorHAnsi" w:hAnsiTheme="minorHAnsi" w:cstheme="minorHAnsi"/>
        </w:rPr>
        <w:t>ma</w:t>
      </w:r>
      <w:proofErr w:type="spellEnd"/>
      <w:r w:rsidRPr="00A44BE6">
        <w:rPr>
          <w:rFonts w:asciiTheme="minorHAnsi" w:hAnsiTheme="minorHAnsi" w:cstheme="minorHAnsi"/>
        </w:rPr>
        <w:t xml:space="preserve"> </w:t>
      </w:r>
      <w:r w:rsidR="00473D79" w:rsidRPr="00A44BE6">
        <w:rPr>
          <w:rFonts w:asciiTheme="minorHAnsi" w:hAnsiTheme="minorHAnsi" w:cstheme="minorHAnsi"/>
        </w:rPr>
        <w:t>may</w:t>
      </w:r>
      <w:r w:rsidRPr="00A44BE6">
        <w:rPr>
          <w:rFonts w:asciiTheme="minorHAnsi" w:hAnsiTheme="minorHAnsi" w:cstheme="minorHAnsi"/>
        </w:rPr>
        <w:t xml:space="preserve">or velocidad </w:t>
      </w:r>
      <w:r w:rsidR="00473D79" w:rsidRPr="00A44BE6">
        <w:rPr>
          <w:rFonts w:asciiTheme="minorHAnsi" w:hAnsiTheme="minorHAnsi" w:cstheme="minorHAnsi"/>
        </w:rPr>
        <w:t>horari</w:t>
      </w:r>
      <w:r w:rsidRPr="00A44BE6">
        <w:rPr>
          <w:rFonts w:asciiTheme="minorHAnsi" w:hAnsiTheme="minorHAnsi" w:cstheme="minorHAnsi"/>
        </w:rPr>
        <w:t xml:space="preserve">a que supere al </w:t>
      </w:r>
      <w:r w:rsidR="00473D79" w:rsidRPr="00A44BE6">
        <w:rPr>
          <w:rFonts w:asciiTheme="minorHAnsi" w:hAnsiTheme="minorHAnsi" w:cstheme="minorHAnsi"/>
        </w:rPr>
        <w:t>95%</w:t>
      </w:r>
      <w:r w:rsidRPr="00A44BE6">
        <w:rPr>
          <w:rFonts w:asciiTheme="minorHAnsi" w:hAnsiTheme="minorHAnsi" w:cstheme="minorHAnsi"/>
        </w:rPr>
        <w:t xml:space="preserve"> de las </w:t>
      </w:r>
      <w:r w:rsidR="00E43180" w:rsidRPr="00A44BE6">
        <w:rPr>
          <w:rFonts w:asciiTheme="minorHAnsi" w:hAnsiTheme="minorHAnsi" w:cstheme="minorHAnsi"/>
        </w:rPr>
        <w:t>veloci</w:t>
      </w:r>
      <w:r w:rsidRPr="00A44BE6">
        <w:rPr>
          <w:rFonts w:asciiTheme="minorHAnsi" w:hAnsiTheme="minorHAnsi" w:cstheme="minorHAnsi"/>
        </w:rPr>
        <w:t>dades.</w:t>
      </w:r>
    </w:p>
    <w:p w14:paraId="0642CE8F" w14:textId="77777777" w:rsidR="001068FA" w:rsidRPr="00A44BE6" w:rsidRDefault="001068FA">
      <w:pPr>
        <w:pStyle w:val="Textoindependiente"/>
        <w:rPr>
          <w:rFonts w:asciiTheme="minorHAnsi" w:hAnsiTheme="minorHAnsi" w:cstheme="minorHAnsi"/>
          <w:sz w:val="20"/>
        </w:rPr>
      </w:pPr>
    </w:p>
    <w:p w14:paraId="4BFB0549" w14:textId="77777777" w:rsidR="001068FA" w:rsidRPr="00A44BE6" w:rsidRDefault="001068FA">
      <w:pPr>
        <w:pStyle w:val="Textoindependiente"/>
        <w:spacing w:before="4"/>
        <w:rPr>
          <w:rFonts w:asciiTheme="minorHAnsi" w:hAnsiTheme="minorHAnsi" w:cstheme="minorHAnsi"/>
          <w:sz w:val="20"/>
        </w:rPr>
      </w:pPr>
    </w:p>
    <w:p w14:paraId="7806AA57" w14:textId="77777777" w:rsidR="001068FA" w:rsidRPr="004F0E20" w:rsidRDefault="009F591F" w:rsidP="00204F02">
      <w:pPr>
        <w:pStyle w:val="Ttulo3"/>
        <w:ind w:left="851" w:hanging="851"/>
        <w:rPr>
          <w:sz w:val="28"/>
          <w:szCs w:val="28"/>
        </w:rPr>
      </w:pPr>
      <w:bookmarkStart w:id="27" w:name="_Toc171682671"/>
      <w:r w:rsidRPr="004F0E20">
        <w:rPr>
          <w:sz w:val="28"/>
          <w:szCs w:val="28"/>
        </w:rPr>
        <w:t xml:space="preserve">Confiabilidad </w:t>
      </w:r>
      <w:r w:rsidR="00B14C78" w:rsidRPr="004F0E20">
        <w:rPr>
          <w:sz w:val="28"/>
          <w:szCs w:val="28"/>
        </w:rPr>
        <w:t>Estadí</w:t>
      </w:r>
      <w:r w:rsidRPr="004F0E20">
        <w:rPr>
          <w:sz w:val="28"/>
          <w:szCs w:val="28"/>
        </w:rPr>
        <w:t>stica</w:t>
      </w:r>
      <w:bookmarkEnd w:id="27"/>
    </w:p>
    <w:p w14:paraId="32C1D03B" w14:textId="77777777" w:rsidR="001068FA" w:rsidRPr="00A44BE6" w:rsidRDefault="009F591F" w:rsidP="00D91771">
      <w:pPr>
        <w:pStyle w:val="Textoindependiente"/>
        <w:spacing w:before="153" w:line="218" w:lineRule="auto"/>
        <w:ind w:right="386"/>
        <w:rPr>
          <w:rFonts w:asciiTheme="minorHAnsi" w:hAnsiTheme="minorHAnsi" w:cstheme="minorHAnsi"/>
        </w:rPr>
      </w:pPr>
      <w:r w:rsidRPr="00A44BE6">
        <w:rPr>
          <w:rFonts w:asciiTheme="minorHAnsi" w:hAnsiTheme="minorHAnsi" w:cstheme="minorHAnsi"/>
        </w:rPr>
        <w:t xml:space="preserve">Para cada clase </w:t>
      </w:r>
      <w:r w:rsidRPr="00887FA6">
        <w:rPr>
          <w:rFonts w:asciiTheme="minorHAnsi" w:hAnsiTheme="minorHAnsi" w:cstheme="minorHAnsi"/>
          <w:i/>
        </w:rPr>
        <w:t>c</w:t>
      </w:r>
      <w:r w:rsidRPr="00A44BE6">
        <w:rPr>
          <w:rFonts w:asciiTheme="minorHAnsi" w:hAnsiTheme="minorHAnsi" w:cstheme="minorHAnsi"/>
        </w:rPr>
        <w:t xml:space="preserve">, alcance </w:t>
      </w:r>
      <w:r w:rsidR="00887FA6" w:rsidRPr="00887FA6">
        <w:rPr>
          <w:rFonts w:ascii="Comic Sans MS" w:hAnsi="Comic Sans MS" w:cstheme="minorHAnsi"/>
          <w:i/>
        </w:rPr>
        <w:t>a</w:t>
      </w:r>
      <w:r w:rsidRPr="00A44BE6">
        <w:rPr>
          <w:rFonts w:asciiTheme="minorHAnsi" w:hAnsiTheme="minorHAnsi" w:cstheme="minorHAnsi"/>
        </w:rPr>
        <w:t xml:space="preserve"> separado por subida </w:t>
      </w:r>
      <w:r w:rsidR="00473D79" w:rsidRPr="00A44BE6">
        <w:rPr>
          <w:rFonts w:asciiTheme="minorHAnsi" w:hAnsiTheme="minorHAnsi" w:cstheme="minorHAnsi"/>
        </w:rPr>
        <w:t>y</w:t>
      </w:r>
      <w:r w:rsidRPr="00A44BE6">
        <w:rPr>
          <w:rFonts w:asciiTheme="minorHAnsi" w:hAnsiTheme="minorHAnsi" w:cstheme="minorHAnsi"/>
        </w:rPr>
        <w:t xml:space="preserve"> bajada, se debe calcular la confiabilidad estadística como:</w:t>
      </w:r>
    </w:p>
    <w:p w14:paraId="505E2E64" w14:textId="77777777" w:rsidR="001068FA" w:rsidRPr="00A44BE6" w:rsidRDefault="001068FA" w:rsidP="00D91771">
      <w:pPr>
        <w:pStyle w:val="Textoindependiente"/>
        <w:ind w:right="386"/>
        <w:rPr>
          <w:rFonts w:asciiTheme="minorHAnsi" w:hAnsiTheme="minorHAnsi" w:cstheme="minorHAnsi"/>
        </w:rPr>
      </w:pPr>
    </w:p>
    <w:p w14:paraId="48268CB1" w14:textId="77777777" w:rsidR="001068FA" w:rsidRPr="00A44BE6" w:rsidRDefault="009F591F" w:rsidP="00D91771">
      <w:pPr>
        <w:ind w:right="386"/>
        <w:rPr>
          <w:rFonts w:asciiTheme="minorHAnsi" w:hAnsiTheme="minorHAnsi" w:cstheme="minorHAnsi"/>
          <w:sz w:val="24"/>
          <w:szCs w:val="24"/>
        </w:rPr>
      </w:pPr>
      <w:r w:rsidRPr="00A44BE6">
        <w:rPr>
          <w:rFonts w:asciiTheme="minorHAnsi" w:hAnsiTheme="minorHAnsi" w:cstheme="minorHAnsi"/>
          <w:b/>
          <w:sz w:val="24"/>
          <w:szCs w:val="24"/>
        </w:rPr>
        <w:t>Indicador 8:</w:t>
      </w:r>
      <w:r w:rsidRPr="00A44BE6">
        <w:rPr>
          <w:rFonts w:asciiTheme="minorHAnsi" w:hAnsiTheme="minorHAnsi" w:cstheme="minorHAnsi"/>
          <w:sz w:val="24"/>
          <w:szCs w:val="24"/>
        </w:rPr>
        <w:t xml:space="preserve"> Confiabilidad de la Velocidad de Transmisión</w:t>
      </w:r>
    </w:p>
    <w:p w14:paraId="09F03E64" w14:textId="77777777" w:rsidR="001068FA" w:rsidRPr="00A44BE6" w:rsidRDefault="001068FA" w:rsidP="00D91771">
      <w:pPr>
        <w:pStyle w:val="Textoindependiente"/>
        <w:ind w:right="386"/>
        <w:rPr>
          <w:rFonts w:asciiTheme="minorHAnsi" w:hAnsiTheme="minorHAnsi" w:cstheme="minorHAnsi"/>
        </w:rPr>
      </w:pPr>
    </w:p>
    <w:p w14:paraId="60963EDE" w14:textId="77777777" w:rsidR="001068FA" w:rsidRPr="00A44BE6" w:rsidRDefault="001068FA" w:rsidP="00D91771">
      <w:pPr>
        <w:pStyle w:val="Textoindependiente"/>
        <w:spacing w:before="1"/>
        <w:ind w:right="386"/>
        <w:rPr>
          <w:rFonts w:asciiTheme="minorHAnsi" w:hAnsiTheme="minorHAnsi" w:cstheme="minorHAnsi"/>
        </w:rPr>
      </w:pPr>
    </w:p>
    <w:p w14:paraId="7EF6C1DB" w14:textId="77777777" w:rsidR="001068FA" w:rsidRPr="00A44BE6" w:rsidRDefault="00473D79" w:rsidP="00D91771">
      <w:pPr>
        <w:spacing w:before="66"/>
        <w:ind w:left="451" w:right="386"/>
        <w:jc w:val="center"/>
        <w:rPr>
          <w:rFonts w:asciiTheme="minorHAnsi" w:hAnsiTheme="minorHAnsi" w:cstheme="minorHAnsi"/>
          <w:i/>
          <w:sz w:val="24"/>
          <w:szCs w:val="24"/>
        </w:rPr>
      </w:pPr>
      <w:r w:rsidRPr="00A44BE6">
        <w:rPr>
          <w:rFonts w:asciiTheme="minorHAnsi" w:hAnsiTheme="minorHAnsi" w:cstheme="minorHAnsi"/>
          <w:i/>
          <w:noProof/>
          <w:sz w:val="24"/>
          <w:szCs w:val="24"/>
          <w:lang w:val="es-CL" w:eastAsia="es-CL"/>
        </w:rPr>
        <w:drawing>
          <wp:inline distT="0" distB="0" distL="0" distR="0" wp14:anchorId="51F03394" wp14:editId="06F79401">
            <wp:extent cx="1797186" cy="584522"/>
            <wp:effectExtent l="0" t="0" r="0" b="635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797617" cy="584662"/>
                    </a:xfrm>
                    <a:prstGeom prst="rect">
                      <a:avLst/>
                    </a:prstGeom>
                  </pic:spPr>
                </pic:pic>
              </a:graphicData>
            </a:graphic>
          </wp:inline>
        </w:drawing>
      </w:r>
    </w:p>
    <w:p w14:paraId="5B77EE63" w14:textId="77777777" w:rsidR="001068FA" w:rsidRPr="00A44BE6" w:rsidRDefault="009F591F" w:rsidP="00D91771">
      <w:pPr>
        <w:pStyle w:val="Textoindependiente"/>
        <w:spacing w:before="52"/>
        <w:ind w:right="386"/>
        <w:rPr>
          <w:rFonts w:asciiTheme="minorHAnsi" w:hAnsiTheme="minorHAnsi" w:cstheme="minorHAnsi"/>
        </w:rPr>
      </w:pPr>
      <w:proofErr w:type="gramStart"/>
      <w:r w:rsidRPr="00A44BE6">
        <w:rPr>
          <w:rFonts w:asciiTheme="minorHAnsi" w:hAnsiTheme="minorHAnsi" w:cstheme="minorHAnsi"/>
        </w:rPr>
        <w:t>donde</w:t>
      </w:r>
      <w:proofErr w:type="gramEnd"/>
    </w:p>
    <w:p w14:paraId="2301214F" w14:textId="77777777" w:rsidR="001068FA" w:rsidRPr="00A44BE6" w:rsidRDefault="009F591F" w:rsidP="00CA249D">
      <w:pPr>
        <w:pStyle w:val="Prrafodelista"/>
        <w:numPr>
          <w:ilvl w:val="3"/>
          <w:numId w:val="15"/>
        </w:numPr>
        <w:spacing w:before="172" w:line="228" w:lineRule="auto"/>
        <w:ind w:left="567" w:right="386" w:hanging="232"/>
        <w:jc w:val="both"/>
        <w:rPr>
          <w:rFonts w:asciiTheme="minorHAnsi" w:hAnsiTheme="minorHAnsi" w:cstheme="minorHAnsi"/>
          <w:sz w:val="24"/>
          <w:szCs w:val="24"/>
        </w:rPr>
      </w:pPr>
      <w:r w:rsidRPr="00A44BE6">
        <w:rPr>
          <w:rFonts w:asciiTheme="minorHAnsi" w:hAnsiTheme="minorHAnsi" w:cstheme="minorHAnsi"/>
          <w:i/>
          <w:sz w:val="24"/>
          <w:szCs w:val="24"/>
        </w:rPr>
        <w:t xml:space="preserve">A </w:t>
      </w:r>
      <w:r w:rsidRPr="00A44BE6">
        <w:rPr>
          <w:rFonts w:asciiTheme="minorHAnsi" w:hAnsiTheme="minorHAnsi" w:cstheme="minorHAnsi"/>
          <w:sz w:val="24"/>
          <w:szCs w:val="24"/>
        </w:rPr>
        <w:t xml:space="preserve">es el valor que corresponde con un valor en ordenada </w:t>
      </w:r>
      <w:r w:rsidR="00473D79" w:rsidRPr="00A44BE6">
        <w:rPr>
          <w:rFonts w:asciiTheme="minorHAnsi" w:hAnsiTheme="minorHAnsi" w:cstheme="minorHAnsi"/>
          <w:sz w:val="24"/>
          <w:szCs w:val="24"/>
        </w:rPr>
        <w:t>de 0,</w:t>
      </w:r>
      <w:r w:rsidRPr="00A44BE6">
        <w:rPr>
          <w:rFonts w:asciiTheme="minorHAnsi" w:hAnsiTheme="minorHAnsi" w:cstheme="minorHAnsi"/>
          <w:sz w:val="24"/>
          <w:szCs w:val="24"/>
        </w:rPr>
        <w:t xml:space="preserve">95 de una función de distribución de probabilidad acumulada (CDF) de una distribución </w:t>
      </w:r>
      <w:r w:rsidRPr="00A44BE6">
        <w:rPr>
          <w:rFonts w:asciiTheme="minorHAnsi" w:hAnsiTheme="minorHAnsi" w:cstheme="minorHAnsi"/>
          <w:i/>
          <w:sz w:val="24"/>
          <w:szCs w:val="24"/>
        </w:rPr>
        <w:t>t-</w:t>
      </w:r>
      <w:proofErr w:type="spellStart"/>
      <w:r w:rsidRPr="00A44BE6">
        <w:rPr>
          <w:rFonts w:asciiTheme="minorHAnsi" w:hAnsiTheme="minorHAnsi" w:cstheme="minorHAnsi"/>
          <w:i/>
          <w:sz w:val="24"/>
          <w:szCs w:val="24"/>
        </w:rPr>
        <w:t>student</w:t>
      </w:r>
      <w:proofErr w:type="spellEnd"/>
      <w:r w:rsidRPr="00A44BE6">
        <w:rPr>
          <w:rFonts w:asciiTheme="minorHAnsi" w:hAnsiTheme="minorHAnsi" w:cstheme="minorHAnsi"/>
          <w:i/>
          <w:sz w:val="24"/>
          <w:szCs w:val="24"/>
        </w:rPr>
        <w:t xml:space="preserve"> </w:t>
      </w:r>
      <w:r w:rsidR="00473D79" w:rsidRPr="00A44BE6">
        <w:rPr>
          <w:rFonts w:asciiTheme="minorHAnsi" w:hAnsiTheme="minorHAnsi" w:cstheme="minorHAnsi"/>
          <w:sz w:val="24"/>
          <w:szCs w:val="24"/>
        </w:rPr>
        <w:t>defi</w:t>
      </w:r>
      <w:r w:rsidRPr="00A44BE6">
        <w:rPr>
          <w:rFonts w:asciiTheme="minorHAnsi" w:hAnsiTheme="minorHAnsi" w:cstheme="minorHAnsi"/>
          <w:sz w:val="24"/>
          <w:szCs w:val="24"/>
        </w:rPr>
        <w:t xml:space="preserve">nida a partir </w:t>
      </w:r>
      <w:r w:rsidR="00473D79" w:rsidRPr="00A44BE6">
        <w:rPr>
          <w:rFonts w:asciiTheme="minorHAnsi" w:hAnsiTheme="minorHAnsi" w:cstheme="minorHAnsi"/>
          <w:sz w:val="24"/>
          <w:szCs w:val="24"/>
        </w:rPr>
        <w:t>de las estimaciones de medi</w:t>
      </w:r>
      <w:r w:rsidRPr="00A44BE6">
        <w:rPr>
          <w:rFonts w:asciiTheme="minorHAnsi" w:hAnsiTheme="minorHAnsi" w:cstheme="minorHAnsi"/>
          <w:sz w:val="24"/>
          <w:szCs w:val="24"/>
        </w:rPr>
        <w:t xml:space="preserve">a </w:t>
      </w:r>
      <w:r w:rsidR="00473D79" w:rsidRPr="00A44BE6">
        <w:rPr>
          <w:rFonts w:asciiTheme="minorHAnsi" w:hAnsiTheme="minorHAnsi" w:cstheme="minorHAnsi"/>
          <w:sz w:val="24"/>
          <w:szCs w:val="24"/>
        </w:rPr>
        <w:t>y</w:t>
      </w:r>
      <w:r w:rsidR="00B14C78" w:rsidRPr="00A44BE6">
        <w:rPr>
          <w:rFonts w:asciiTheme="minorHAnsi" w:hAnsiTheme="minorHAnsi" w:cstheme="minorHAnsi"/>
          <w:sz w:val="24"/>
          <w:szCs w:val="24"/>
        </w:rPr>
        <w:t xml:space="preserve"> va</w:t>
      </w:r>
      <w:r w:rsidRPr="00A44BE6">
        <w:rPr>
          <w:rFonts w:asciiTheme="minorHAnsi" w:hAnsiTheme="minorHAnsi" w:cstheme="minorHAnsi"/>
          <w:sz w:val="24"/>
          <w:szCs w:val="24"/>
        </w:rPr>
        <w:t xml:space="preserve">rianza anteriores </w:t>
      </w:r>
      <w:r w:rsidR="00473D79" w:rsidRPr="00A44BE6">
        <w:rPr>
          <w:rFonts w:asciiTheme="minorHAnsi" w:hAnsiTheme="minorHAnsi" w:cstheme="minorHAnsi"/>
          <w:sz w:val="24"/>
          <w:szCs w:val="24"/>
        </w:rPr>
        <w:t>y</w:t>
      </w:r>
      <w:r w:rsidRPr="00A44BE6">
        <w:rPr>
          <w:rFonts w:asciiTheme="minorHAnsi" w:hAnsiTheme="minorHAnsi" w:cstheme="minorHAnsi"/>
          <w:sz w:val="24"/>
          <w:szCs w:val="24"/>
        </w:rPr>
        <w:t xml:space="preserve"> del n</w:t>
      </w:r>
      <w:r w:rsidR="00473D79" w:rsidRPr="00A44BE6">
        <w:rPr>
          <w:rFonts w:asciiTheme="minorHAnsi" w:hAnsiTheme="minorHAnsi" w:cstheme="minorHAnsi"/>
          <w:sz w:val="24"/>
          <w:szCs w:val="24"/>
        </w:rPr>
        <w:t>úmero total de sondas que constituy</w:t>
      </w:r>
      <w:r w:rsidRPr="00A44BE6">
        <w:rPr>
          <w:rFonts w:asciiTheme="minorHAnsi" w:hAnsiTheme="minorHAnsi" w:cstheme="minorHAnsi"/>
          <w:sz w:val="24"/>
          <w:szCs w:val="24"/>
        </w:rPr>
        <w:t xml:space="preserve">en el sistema de medidas para el servicio (n </w:t>
      </w:r>
      <w:r w:rsidR="00B14C78" w:rsidRPr="00A44BE6">
        <w:rPr>
          <w:rFonts w:asciiTheme="minorHAnsi" w:hAnsiTheme="minorHAnsi" w:cstheme="minorHAnsi"/>
          <w:sz w:val="24"/>
          <w:szCs w:val="24"/>
        </w:rPr>
        <w:t>-</w:t>
      </w:r>
      <w:r w:rsidRPr="00A44BE6">
        <w:rPr>
          <w:rFonts w:asciiTheme="minorHAnsi" w:hAnsiTheme="minorHAnsi" w:cstheme="minorHAnsi"/>
          <w:sz w:val="24"/>
          <w:szCs w:val="24"/>
        </w:rPr>
        <w:t xml:space="preserve"> 1 grados de libertad),</w:t>
      </w:r>
    </w:p>
    <w:p w14:paraId="7D67A944" w14:textId="77777777" w:rsidR="001068FA" w:rsidRPr="00A44BE6" w:rsidRDefault="001068FA" w:rsidP="00D91771">
      <w:pPr>
        <w:pStyle w:val="Textoindependiente"/>
        <w:spacing w:before="5"/>
        <w:ind w:left="567" w:right="386"/>
        <w:rPr>
          <w:rFonts w:asciiTheme="minorHAnsi" w:hAnsiTheme="minorHAnsi" w:cstheme="minorHAnsi"/>
        </w:rPr>
      </w:pPr>
    </w:p>
    <w:p w14:paraId="0CD5802E" w14:textId="77777777" w:rsidR="001068FA" w:rsidRPr="00A44BE6" w:rsidRDefault="00473D79" w:rsidP="00CA249D">
      <w:pPr>
        <w:pStyle w:val="Prrafodelista"/>
        <w:numPr>
          <w:ilvl w:val="0"/>
          <w:numId w:val="8"/>
        </w:numPr>
        <w:tabs>
          <w:tab w:val="left" w:pos="3562"/>
        </w:tabs>
        <w:spacing w:before="13"/>
        <w:ind w:left="567" w:right="386"/>
        <w:jc w:val="both"/>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62F598AB" wp14:editId="02EEBBB4">
            <wp:extent cx="1377387" cy="189391"/>
            <wp:effectExtent l="0" t="0" r="0" b="127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385427" cy="190497"/>
                    </a:xfrm>
                    <a:prstGeom prst="rect">
                      <a:avLst/>
                    </a:prstGeom>
                  </pic:spPr>
                </pic:pic>
              </a:graphicData>
            </a:graphic>
          </wp:inline>
        </w:drawing>
      </w:r>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es el número de mediciones exitosas utilizadas</w:t>
      </w:r>
      <w:r w:rsidR="00D91771"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 xml:space="preserve">para calcular el </w:t>
      </w:r>
      <w:proofErr w:type="gramStart"/>
      <w:r w:rsidR="009F591F" w:rsidRPr="00A44BE6">
        <w:rPr>
          <w:rFonts w:asciiTheme="minorHAnsi" w:hAnsiTheme="minorHAnsi" w:cstheme="minorHAnsi"/>
          <w:sz w:val="24"/>
          <w:szCs w:val="24"/>
        </w:rPr>
        <w:t xml:space="preserve">máximo </w:t>
      </w:r>
      <w:proofErr w:type="gramEnd"/>
      <w:r w:rsidRPr="00A44BE6">
        <w:rPr>
          <w:rFonts w:asciiTheme="minorHAnsi" w:hAnsiTheme="minorHAnsi" w:cstheme="minorHAnsi"/>
          <w:noProof/>
          <w:sz w:val="24"/>
          <w:szCs w:val="24"/>
          <w:lang w:val="es-CL" w:eastAsia="es-CL"/>
        </w:rPr>
        <w:drawing>
          <wp:inline distT="0" distB="0" distL="0" distR="0" wp14:anchorId="1BA3AB3B" wp14:editId="70ECAACF">
            <wp:extent cx="371370" cy="248856"/>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73059" cy="249988"/>
                    </a:xfrm>
                    <a:prstGeom prst="rect">
                      <a:avLst/>
                    </a:prstGeom>
                  </pic:spPr>
                </pic:pic>
              </a:graphicData>
            </a:graphic>
          </wp:inline>
        </w:drawing>
      </w:r>
      <w:r w:rsidRPr="00A44BE6">
        <w:rPr>
          <w:rFonts w:asciiTheme="minorHAnsi" w:hAnsiTheme="minorHAnsi" w:cstheme="minorHAnsi"/>
          <w:sz w:val="24"/>
          <w:szCs w:val="24"/>
        </w:rPr>
        <w:t>.</w:t>
      </w:r>
    </w:p>
    <w:p w14:paraId="75A31C88" w14:textId="77777777" w:rsidR="001068FA" w:rsidRPr="00A44BE6" w:rsidRDefault="001068FA">
      <w:pPr>
        <w:pStyle w:val="Textoindependiente"/>
        <w:spacing w:before="7"/>
        <w:rPr>
          <w:rFonts w:asciiTheme="minorHAnsi" w:hAnsiTheme="minorHAnsi" w:cstheme="minorHAnsi"/>
          <w:sz w:val="31"/>
        </w:rPr>
      </w:pPr>
    </w:p>
    <w:p w14:paraId="0D8A739D" w14:textId="77777777" w:rsidR="001068FA" w:rsidRPr="004F0E20" w:rsidRDefault="009F591F" w:rsidP="00204F02">
      <w:pPr>
        <w:pStyle w:val="Ttulo2"/>
        <w:ind w:left="709" w:hanging="709"/>
        <w:rPr>
          <w:sz w:val="32"/>
          <w:szCs w:val="32"/>
        </w:rPr>
      </w:pPr>
      <w:bookmarkStart w:id="28" w:name="_Toc171682672"/>
      <w:r w:rsidRPr="004F0E20">
        <w:rPr>
          <w:sz w:val="32"/>
          <w:szCs w:val="32"/>
        </w:rPr>
        <w:t>Retardo (Latencia)</w:t>
      </w:r>
      <w:bookmarkEnd w:id="28"/>
    </w:p>
    <w:p w14:paraId="1381F839" w14:textId="77777777" w:rsidR="001068FA" w:rsidRPr="00A44BE6" w:rsidRDefault="009F591F" w:rsidP="00D91771">
      <w:pPr>
        <w:spacing w:before="205" w:line="242"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El retardo desde A hacia B es el tiempo necesario para enviar un paquete de A </w:t>
      </w:r>
      <w:proofErr w:type="spellStart"/>
      <w:r w:rsidRPr="00A44BE6">
        <w:rPr>
          <w:rFonts w:asciiTheme="minorHAnsi" w:hAnsiTheme="minorHAnsi" w:cstheme="minorHAnsi"/>
          <w:sz w:val="24"/>
          <w:szCs w:val="24"/>
        </w:rPr>
        <w:t>a</w:t>
      </w:r>
      <w:proofErr w:type="spellEnd"/>
      <w:r w:rsidRPr="00A44BE6">
        <w:rPr>
          <w:rFonts w:asciiTheme="minorHAnsi" w:hAnsiTheme="minorHAnsi" w:cstheme="minorHAnsi"/>
          <w:sz w:val="24"/>
          <w:szCs w:val="24"/>
        </w:rPr>
        <w:t xml:space="preserve"> B, </w:t>
      </w:r>
      <w:r w:rsidR="00C11C68" w:rsidRPr="00A44BE6">
        <w:rPr>
          <w:rFonts w:asciiTheme="minorHAnsi" w:hAnsiTheme="minorHAnsi" w:cstheme="minorHAnsi"/>
          <w:sz w:val="24"/>
          <w:szCs w:val="24"/>
        </w:rPr>
        <w:t>y</w:t>
      </w:r>
      <w:r w:rsidRPr="00A44BE6">
        <w:rPr>
          <w:rFonts w:asciiTheme="minorHAnsi" w:hAnsiTheme="minorHAnsi" w:cstheme="minorHAnsi"/>
          <w:sz w:val="24"/>
          <w:szCs w:val="24"/>
        </w:rPr>
        <w:t xml:space="preserve"> se mide como la mitad del tiempo necesario para </w:t>
      </w:r>
      <w:r w:rsidR="00FE150E" w:rsidRPr="00A44BE6">
        <w:rPr>
          <w:rFonts w:asciiTheme="minorHAnsi" w:hAnsiTheme="minorHAnsi" w:cstheme="minorHAnsi"/>
          <w:sz w:val="24"/>
          <w:szCs w:val="24"/>
        </w:rPr>
        <w:t>envi</w:t>
      </w:r>
      <w:r w:rsidRPr="00A44BE6">
        <w:rPr>
          <w:rFonts w:asciiTheme="minorHAnsi" w:hAnsiTheme="minorHAnsi" w:cstheme="minorHAnsi"/>
          <w:sz w:val="24"/>
          <w:szCs w:val="24"/>
        </w:rPr>
        <w:t xml:space="preserve">ar </w:t>
      </w:r>
      <w:r w:rsidR="00FE150E" w:rsidRPr="00A44BE6">
        <w:rPr>
          <w:rFonts w:asciiTheme="minorHAnsi" w:hAnsiTheme="minorHAnsi" w:cstheme="minorHAnsi"/>
          <w:sz w:val="24"/>
          <w:szCs w:val="24"/>
        </w:rPr>
        <w:t>y</w:t>
      </w:r>
      <w:r w:rsidRPr="00A44BE6">
        <w:rPr>
          <w:rFonts w:asciiTheme="minorHAnsi" w:hAnsiTheme="minorHAnsi" w:cstheme="minorHAnsi"/>
          <w:sz w:val="24"/>
          <w:szCs w:val="24"/>
        </w:rPr>
        <w:t xml:space="preserve"> recibir </w:t>
      </w:r>
      <w:r w:rsidR="00FE150E" w:rsidRPr="00A44BE6">
        <w:rPr>
          <w:rFonts w:asciiTheme="minorHAnsi" w:hAnsiTheme="minorHAnsi" w:cstheme="minorHAnsi"/>
          <w:sz w:val="24"/>
          <w:szCs w:val="24"/>
        </w:rPr>
        <w:t>un ICMP Echo/</w:t>
      </w:r>
      <w:proofErr w:type="spellStart"/>
      <w:r w:rsidR="00FE150E" w:rsidRPr="00A44BE6">
        <w:rPr>
          <w:rFonts w:asciiTheme="minorHAnsi" w:hAnsiTheme="minorHAnsi" w:cstheme="minorHAnsi"/>
          <w:sz w:val="24"/>
          <w:szCs w:val="24"/>
        </w:rPr>
        <w:t>Reply</w:t>
      </w:r>
      <w:proofErr w:type="spellEnd"/>
      <w:r w:rsidR="00FE150E" w:rsidRPr="00A44BE6">
        <w:rPr>
          <w:rFonts w:asciiTheme="minorHAnsi" w:hAnsiTheme="minorHAnsi" w:cstheme="minorHAnsi"/>
          <w:sz w:val="24"/>
          <w:szCs w:val="24"/>
        </w:rPr>
        <w:t xml:space="preserve"> entre A y</w:t>
      </w:r>
      <w:r w:rsidRPr="00A44BE6">
        <w:rPr>
          <w:rFonts w:asciiTheme="minorHAnsi" w:hAnsiTheme="minorHAnsi" w:cstheme="minorHAnsi"/>
          <w:sz w:val="24"/>
          <w:szCs w:val="24"/>
        </w:rPr>
        <w:t xml:space="preserve"> B. Cabe destacar que este tiempo incluye el </w:t>
      </w:r>
      <w:r w:rsidR="00FE150E" w:rsidRPr="00A44BE6">
        <w:rPr>
          <w:rFonts w:asciiTheme="minorHAnsi" w:hAnsiTheme="minorHAnsi" w:cstheme="minorHAnsi"/>
          <w:sz w:val="24"/>
          <w:szCs w:val="24"/>
        </w:rPr>
        <w:t>ti</w:t>
      </w:r>
      <w:r w:rsidRPr="00A44BE6">
        <w:rPr>
          <w:rFonts w:asciiTheme="minorHAnsi" w:hAnsiTheme="minorHAnsi" w:cstheme="minorHAnsi"/>
          <w:sz w:val="24"/>
          <w:szCs w:val="24"/>
        </w:rPr>
        <w:t xml:space="preserve">empo de transporte de los paquetes involucrados por la red así como el tiempo de procesamiento de los mismos en los equipos A </w:t>
      </w:r>
      <w:r w:rsidR="00FE150E" w:rsidRPr="00A44BE6">
        <w:rPr>
          <w:rFonts w:asciiTheme="minorHAnsi" w:hAnsiTheme="minorHAnsi" w:cstheme="minorHAnsi"/>
          <w:sz w:val="24"/>
          <w:szCs w:val="24"/>
        </w:rPr>
        <w:t>y</w:t>
      </w:r>
      <w:r w:rsidRPr="00A44BE6">
        <w:rPr>
          <w:rFonts w:asciiTheme="minorHAnsi" w:hAnsiTheme="minorHAnsi" w:cstheme="minorHAnsi"/>
          <w:sz w:val="24"/>
          <w:szCs w:val="24"/>
        </w:rPr>
        <w:t xml:space="preserve"> B.</w:t>
      </w:r>
    </w:p>
    <w:p w14:paraId="7C1C604B" w14:textId="77777777" w:rsidR="001068FA" w:rsidRPr="00A44BE6" w:rsidRDefault="009F591F" w:rsidP="00D91771">
      <w:pPr>
        <w:spacing w:before="5" w:line="266" w:lineRule="exact"/>
        <w:ind w:right="386"/>
        <w:jc w:val="both"/>
        <w:rPr>
          <w:rFonts w:asciiTheme="minorHAnsi" w:hAnsiTheme="minorHAnsi" w:cstheme="minorHAnsi"/>
          <w:sz w:val="24"/>
          <w:szCs w:val="24"/>
        </w:rPr>
      </w:pPr>
      <w:r w:rsidRPr="00A44BE6">
        <w:rPr>
          <w:rFonts w:asciiTheme="minorHAnsi" w:hAnsiTheme="minorHAnsi" w:cstheme="minorHAnsi"/>
          <w:sz w:val="24"/>
          <w:szCs w:val="24"/>
        </w:rPr>
        <w:t>En el caso de este protocolo, el retardo se mide desde una sonda hacia un</w:t>
      </w:r>
      <w:r w:rsidR="00D91771" w:rsidRPr="00A44BE6">
        <w:rPr>
          <w:rFonts w:asciiTheme="minorHAnsi" w:hAnsiTheme="minorHAnsi" w:cstheme="minorHAnsi"/>
          <w:sz w:val="24"/>
          <w:szCs w:val="24"/>
        </w:rPr>
        <w:t xml:space="preserve"> </w:t>
      </w:r>
      <w:r w:rsidRPr="00A44BE6">
        <w:rPr>
          <w:rFonts w:asciiTheme="minorHAnsi" w:hAnsiTheme="minorHAnsi" w:cstheme="minorHAnsi"/>
          <w:sz w:val="24"/>
          <w:szCs w:val="24"/>
        </w:rPr>
        <w:t>listado de servidores</w:t>
      </w:r>
      <w:r w:rsidR="00F83BB1" w:rsidRPr="00A44BE6">
        <w:rPr>
          <w:rFonts w:asciiTheme="minorHAnsi" w:hAnsiTheme="minorHAnsi" w:cstheme="minorHAnsi"/>
          <w:sz w:val="24"/>
          <w:szCs w:val="24"/>
        </w:rPr>
        <w:t>,</w:t>
      </w:r>
      <w:r w:rsidRPr="00A44BE6">
        <w:rPr>
          <w:rFonts w:asciiTheme="minorHAnsi" w:hAnsiTheme="minorHAnsi" w:cstheme="minorHAnsi"/>
          <w:sz w:val="24"/>
          <w:szCs w:val="24"/>
        </w:rPr>
        <w:t xml:space="preserve"> </w:t>
      </w:r>
      <w:r w:rsidR="00FE150E" w:rsidRPr="00A44BE6">
        <w:rPr>
          <w:rFonts w:asciiTheme="minorHAnsi" w:hAnsiTheme="minorHAnsi" w:cstheme="minorHAnsi"/>
          <w:sz w:val="24"/>
          <w:szCs w:val="24"/>
        </w:rPr>
        <w:lastRenderedPageBreak/>
        <w:t>y</w:t>
      </w:r>
      <w:r w:rsidRPr="00A44BE6">
        <w:rPr>
          <w:rFonts w:asciiTheme="minorHAnsi" w:hAnsiTheme="minorHAnsi" w:cstheme="minorHAnsi"/>
          <w:sz w:val="24"/>
          <w:szCs w:val="24"/>
        </w:rPr>
        <w:t xml:space="preserve">a sea con alcances locales, nacionales </w:t>
      </w:r>
      <w:r w:rsidR="00FE150E" w:rsidRPr="00A44BE6">
        <w:rPr>
          <w:rFonts w:asciiTheme="minorHAnsi" w:hAnsiTheme="minorHAnsi" w:cstheme="minorHAnsi"/>
          <w:sz w:val="24"/>
          <w:szCs w:val="24"/>
        </w:rPr>
        <w:t>y</w:t>
      </w:r>
      <w:r w:rsidRPr="00A44BE6">
        <w:rPr>
          <w:rFonts w:asciiTheme="minorHAnsi" w:hAnsiTheme="minorHAnsi" w:cstheme="minorHAnsi"/>
          <w:sz w:val="24"/>
          <w:szCs w:val="24"/>
        </w:rPr>
        <w:t xml:space="preserve">/o </w:t>
      </w:r>
      <w:r w:rsidR="00FE150E" w:rsidRPr="00A44BE6">
        <w:rPr>
          <w:rFonts w:asciiTheme="minorHAnsi" w:hAnsiTheme="minorHAnsi" w:cstheme="minorHAnsi"/>
          <w:sz w:val="24"/>
          <w:szCs w:val="24"/>
        </w:rPr>
        <w:t>internaci</w:t>
      </w:r>
      <w:r w:rsidRPr="00A44BE6">
        <w:rPr>
          <w:rFonts w:asciiTheme="minorHAnsi" w:hAnsiTheme="minorHAnsi" w:cstheme="minorHAnsi"/>
          <w:sz w:val="24"/>
          <w:szCs w:val="24"/>
        </w:rPr>
        <w:t>onales.</w:t>
      </w:r>
    </w:p>
    <w:p w14:paraId="67A72949" w14:textId="77777777" w:rsidR="001068FA" w:rsidRPr="00A44BE6" w:rsidRDefault="001068FA">
      <w:pPr>
        <w:pStyle w:val="Textoindependiente"/>
        <w:spacing w:before="1"/>
        <w:rPr>
          <w:rFonts w:asciiTheme="minorHAnsi" w:hAnsiTheme="minorHAnsi" w:cstheme="minorHAnsi"/>
          <w:sz w:val="28"/>
        </w:rPr>
      </w:pPr>
    </w:p>
    <w:p w14:paraId="12E7C218" w14:textId="77777777" w:rsidR="001068FA" w:rsidRPr="004F0E20" w:rsidRDefault="00FE150E" w:rsidP="00204F02">
      <w:pPr>
        <w:pStyle w:val="Ttulo3"/>
        <w:ind w:left="851" w:hanging="851"/>
        <w:rPr>
          <w:sz w:val="28"/>
          <w:szCs w:val="28"/>
        </w:rPr>
      </w:pPr>
      <w:bookmarkStart w:id="29" w:name="_Toc171682673"/>
      <w:r w:rsidRPr="004F0E20">
        <w:rPr>
          <w:sz w:val="28"/>
          <w:szCs w:val="28"/>
        </w:rPr>
        <w:t>¿</w:t>
      </w:r>
      <w:r w:rsidR="009F591F" w:rsidRPr="004F0E20">
        <w:rPr>
          <w:sz w:val="28"/>
          <w:szCs w:val="28"/>
        </w:rPr>
        <w:t>Cómo se mide?</w:t>
      </w:r>
      <w:bookmarkEnd w:id="29"/>
    </w:p>
    <w:p w14:paraId="600DCDC3" w14:textId="77777777" w:rsidR="001068FA" w:rsidRPr="00A44BE6" w:rsidRDefault="009F591F" w:rsidP="00D91771">
      <w:pPr>
        <w:spacing w:before="126" w:line="237"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Una medición de retardo se realiza enviando un tren de al menos 10 paquetes </w:t>
      </w:r>
      <w:r w:rsidR="00FE150E" w:rsidRPr="00A44BE6">
        <w:rPr>
          <w:rFonts w:asciiTheme="minorHAnsi" w:hAnsiTheme="minorHAnsi" w:cstheme="minorHAnsi"/>
          <w:b/>
          <w:sz w:val="24"/>
          <w:szCs w:val="24"/>
        </w:rPr>
        <w:t>ICM</w:t>
      </w:r>
      <w:r w:rsidRPr="00A44BE6">
        <w:rPr>
          <w:rFonts w:asciiTheme="minorHAnsi" w:hAnsiTheme="minorHAnsi" w:cstheme="minorHAnsi"/>
          <w:b/>
          <w:sz w:val="24"/>
          <w:szCs w:val="24"/>
        </w:rPr>
        <w:t xml:space="preserve">P Echo </w:t>
      </w:r>
      <w:proofErr w:type="spellStart"/>
      <w:r w:rsidRPr="00A44BE6">
        <w:rPr>
          <w:rFonts w:asciiTheme="minorHAnsi" w:hAnsiTheme="minorHAnsi" w:cstheme="minorHAnsi"/>
          <w:b/>
          <w:sz w:val="24"/>
          <w:szCs w:val="24"/>
        </w:rPr>
        <w:t>Request</w:t>
      </w:r>
      <w:proofErr w:type="spellEnd"/>
      <w:r w:rsidRPr="00A44BE6">
        <w:rPr>
          <w:rFonts w:asciiTheme="minorHAnsi" w:hAnsiTheme="minorHAnsi" w:cstheme="minorHAnsi"/>
          <w:b/>
          <w:sz w:val="24"/>
          <w:szCs w:val="24"/>
        </w:rPr>
        <w:t xml:space="preserve"> </w:t>
      </w:r>
      <w:r w:rsidRPr="00A44BE6">
        <w:rPr>
          <w:rFonts w:asciiTheme="minorHAnsi" w:hAnsiTheme="minorHAnsi" w:cstheme="minorHAnsi"/>
          <w:sz w:val="24"/>
          <w:szCs w:val="24"/>
        </w:rPr>
        <w:t>a</w:t>
      </w:r>
      <w:r w:rsidR="00F83BB1" w:rsidRPr="00A44BE6">
        <w:rPr>
          <w:rFonts w:asciiTheme="minorHAnsi" w:hAnsiTheme="minorHAnsi" w:cstheme="minorHAnsi"/>
          <w:sz w:val="24"/>
          <w:szCs w:val="24"/>
        </w:rPr>
        <w:t>,</w:t>
      </w:r>
      <w:r w:rsidRPr="00A44BE6">
        <w:rPr>
          <w:rFonts w:asciiTheme="minorHAnsi" w:hAnsiTheme="minorHAnsi" w:cstheme="minorHAnsi"/>
          <w:sz w:val="24"/>
          <w:szCs w:val="24"/>
        </w:rPr>
        <w:t xml:space="preserve"> al m</w:t>
      </w:r>
      <w:r w:rsidR="00FE150E" w:rsidRPr="00A44BE6">
        <w:rPr>
          <w:rFonts w:asciiTheme="minorHAnsi" w:hAnsiTheme="minorHAnsi" w:cstheme="minorHAnsi"/>
          <w:sz w:val="24"/>
          <w:szCs w:val="24"/>
        </w:rPr>
        <w:t>enos</w:t>
      </w:r>
      <w:r w:rsidR="00F83BB1" w:rsidRPr="00A44BE6">
        <w:rPr>
          <w:rFonts w:asciiTheme="minorHAnsi" w:hAnsiTheme="minorHAnsi" w:cstheme="minorHAnsi"/>
          <w:sz w:val="24"/>
          <w:szCs w:val="24"/>
        </w:rPr>
        <w:t>,</w:t>
      </w:r>
      <w:r w:rsidR="00FE150E" w:rsidRPr="00A44BE6">
        <w:rPr>
          <w:rFonts w:asciiTheme="minorHAnsi" w:hAnsiTheme="minorHAnsi" w:cstheme="minorHAnsi"/>
          <w:sz w:val="24"/>
          <w:szCs w:val="24"/>
        </w:rPr>
        <w:t xml:space="preserve"> un servidor en el alcance </w:t>
      </w:r>
      <w:r w:rsidR="007874F1" w:rsidRPr="007874F1">
        <w:rPr>
          <w:rFonts w:ascii="Comic Sans MS" w:hAnsi="Comic Sans MS" w:cstheme="minorHAnsi"/>
          <w:i/>
        </w:rPr>
        <w:t>a</w:t>
      </w:r>
      <w:r w:rsidR="00FE150E" w:rsidRPr="00A44BE6">
        <w:rPr>
          <w:rFonts w:asciiTheme="minorHAnsi" w:hAnsiTheme="minorHAnsi" w:cstheme="minorHAnsi"/>
          <w:sz w:val="24"/>
          <w:szCs w:val="24"/>
        </w:rPr>
        <w:t>, y</w:t>
      </w:r>
      <w:r w:rsidRPr="00A44BE6">
        <w:rPr>
          <w:rFonts w:asciiTheme="minorHAnsi" w:hAnsiTheme="minorHAnsi" w:cstheme="minorHAnsi"/>
          <w:sz w:val="24"/>
          <w:szCs w:val="24"/>
        </w:rPr>
        <w:t xml:space="preserve"> contabilizando el tiempo que toma recibir las respuestas </w:t>
      </w:r>
      <w:r w:rsidR="00FE150E" w:rsidRPr="007874F1">
        <w:rPr>
          <w:rFonts w:asciiTheme="minorHAnsi" w:hAnsiTheme="minorHAnsi" w:cstheme="minorHAnsi"/>
          <w:b/>
          <w:sz w:val="24"/>
          <w:szCs w:val="24"/>
        </w:rPr>
        <w:t>ICM</w:t>
      </w:r>
      <w:r w:rsidRPr="007874F1">
        <w:rPr>
          <w:rFonts w:asciiTheme="minorHAnsi" w:hAnsiTheme="minorHAnsi" w:cstheme="minorHAnsi"/>
          <w:b/>
          <w:sz w:val="24"/>
          <w:szCs w:val="24"/>
        </w:rPr>
        <w:t xml:space="preserve">P </w:t>
      </w:r>
      <w:r w:rsidR="00FE150E" w:rsidRPr="007874F1">
        <w:rPr>
          <w:rFonts w:asciiTheme="minorHAnsi" w:hAnsiTheme="minorHAnsi" w:cstheme="minorHAnsi"/>
          <w:b/>
          <w:sz w:val="24"/>
          <w:szCs w:val="24"/>
        </w:rPr>
        <w:t>Ech</w:t>
      </w:r>
      <w:r w:rsidRPr="007874F1">
        <w:rPr>
          <w:rFonts w:asciiTheme="minorHAnsi" w:hAnsiTheme="minorHAnsi" w:cstheme="minorHAnsi"/>
          <w:b/>
          <w:sz w:val="24"/>
          <w:szCs w:val="24"/>
        </w:rPr>
        <w:t xml:space="preserve">o </w:t>
      </w:r>
      <w:proofErr w:type="spellStart"/>
      <w:r w:rsidR="00FE150E" w:rsidRPr="007874F1">
        <w:rPr>
          <w:rFonts w:asciiTheme="minorHAnsi" w:hAnsiTheme="minorHAnsi" w:cstheme="minorHAnsi"/>
          <w:b/>
          <w:sz w:val="24"/>
          <w:szCs w:val="24"/>
        </w:rPr>
        <w:t>Repl</w:t>
      </w:r>
      <w:r w:rsidRPr="007874F1">
        <w:rPr>
          <w:rFonts w:asciiTheme="minorHAnsi" w:hAnsiTheme="minorHAnsi" w:cstheme="minorHAnsi"/>
          <w:b/>
          <w:sz w:val="24"/>
          <w:szCs w:val="24"/>
        </w:rPr>
        <w:t>y</w:t>
      </w:r>
      <w:proofErr w:type="spellEnd"/>
      <w:r w:rsidRPr="00A44BE6">
        <w:rPr>
          <w:rFonts w:asciiTheme="minorHAnsi" w:hAnsiTheme="minorHAnsi" w:cstheme="minorHAnsi"/>
          <w:sz w:val="24"/>
          <w:szCs w:val="24"/>
        </w:rPr>
        <w:t xml:space="preserve"> para cada paquete</w:t>
      </w:r>
    </w:p>
    <w:p w14:paraId="0C9B90C7" w14:textId="77777777" w:rsidR="001068FA" w:rsidRPr="00A44BE6" w:rsidRDefault="001068FA">
      <w:pPr>
        <w:pStyle w:val="Textoindependiente"/>
        <w:spacing w:before="2"/>
        <w:rPr>
          <w:rFonts w:asciiTheme="minorHAnsi" w:hAnsiTheme="minorHAnsi" w:cstheme="minorHAnsi"/>
          <w:sz w:val="22"/>
        </w:rPr>
      </w:pPr>
    </w:p>
    <w:p w14:paraId="470DDB17" w14:textId="77777777" w:rsidR="001068FA" w:rsidRPr="00A44BE6" w:rsidRDefault="00FE150E" w:rsidP="00D91771">
      <w:pPr>
        <w:spacing w:before="58" w:line="235" w:lineRule="auto"/>
        <w:ind w:right="386"/>
        <w:jc w:val="both"/>
        <w:rPr>
          <w:rFonts w:asciiTheme="minorHAnsi" w:hAnsiTheme="minorHAnsi" w:cstheme="minorHAnsi"/>
          <w:sz w:val="24"/>
          <w:szCs w:val="24"/>
        </w:rPr>
      </w:pPr>
      <w:r w:rsidRPr="00A44BE6">
        <w:rPr>
          <w:rFonts w:asciiTheme="minorHAnsi" w:hAnsiTheme="minorHAnsi" w:cstheme="minorHAnsi"/>
          <w:b/>
          <w:sz w:val="24"/>
          <w:szCs w:val="24"/>
        </w:rPr>
        <w:t>ICMP Ech</w:t>
      </w:r>
      <w:r w:rsidR="009F591F" w:rsidRPr="00A44BE6">
        <w:rPr>
          <w:rFonts w:asciiTheme="minorHAnsi" w:hAnsiTheme="minorHAnsi" w:cstheme="minorHAnsi"/>
          <w:b/>
          <w:sz w:val="24"/>
          <w:szCs w:val="24"/>
        </w:rPr>
        <w:t xml:space="preserve">o </w:t>
      </w:r>
      <w:proofErr w:type="spellStart"/>
      <w:r w:rsidR="009F591F" w:rsidRPr="00A44BE6">
        <w:rPr>
          <w:rFonts w:asciiTheme="minorHAnsi" w:hAnsiTheme="minorHAnsi" w:cstheme="minorHAnsi"/>
          <w:b/>
          <w:sz w:val="24"/>
          <w:szCs w:val="24"/>
        </w:rPr>
        <w:t>Request</w:t>
      </w:r>
      <w:proofErr w:type="spellEnd"/>
      <w:r w:rsidR="009F591F" w:rsidRPr="00A44BE6">
        <w:rPr>
          <w:rFonts w:asciiTheme="minorHAnsi" w:hAnsiTheme="minorHAnsi" w:cstheme="minorHAnsi"/>
          <w:sz w:val="24"/>
          <w:szCs w:val="24"/>
        </w:rPr>
        <w:t xml:space="preserve"> enviado. Los tamaños de los paquetes ICMP enviados </w:t>
      </w:r>
      <w:r w:rsidRPr="00A44BE6">
        <w:rPr>
          <w:rFonts w:asciiTheme="minorHAnsi" w:hAnsiTheme="minorHAnsi" w:cstheme="minorHAnsi"/>
          <w:sz w:val="24"/>
          <w:szCs w:val="24"/>
        </w:rPr>
        <w:t xml:space="preserve">deberán tener un </w:t>
      </w:r>
      <w:proofErr w:type="spellStart"/>
      <w:r w:rsidRPr="00A44BE6">
        <w:rPr>
          <w:rFonts w:asciiTheme="minorHAnsi" w:hAnsiTheme="minorHAnsi" w:cstheme="minorHAnsi"/>
          <w:sz w:val="24"/>
          <w:szCs w:val="24"/>
        </w:rPr>
        <w:t>pay</w:t>
      </w:r>
      <w:r w:rsidR="009F591F" w:rsidRPr="00A44BE6">
        <w:rPr>
          <w:rFonts w:asciiTheme="minorHAnsi" w:hAnsiTheme="minorHAnsi" w:cstheme="minorHAnsi"/>
          <w:sz w:val="24"/>
          <w:szCs w:val="24"/>
        </w:rPr>
        <w:t>load</w:t>
      </w:r>
      <w:proofErr w:type="spellEnd"/>
      <w:r w:rsidR="009F591F" w:rsidRPr="00A44BE6">
        <w:rPr>
          <w:rFonts w:asciiTheme="minorHAnsi" w:hAnsiTheme="minorHAnsi" w:cstheme="minorHAnsi"/>
          <w:sz w:val="24"/>
          <w:szCs w:val="24"/>
        </w:rPr>
        <w:t xml:space="preserve"> de 54 byte</w:t>
      </w:r>
      <w:r w:rsidRPr="00A44BE6">
        <w:rPr>
          <w:rFonts w:asciiTheme="minorHAnsi" w:hAnsiTheme="minorHAnsi" w:cstheme="minorHAnsi"/>
          <w:sz w:val="24"/>
          <w:szCs w:val="24"/>
        </w:rPr>
        <w:t>s para el caso de una red IPv4 y 16 by</w:t>
      </w:r>
      <w:r w:rsidR="009F591F" w:rsidRPr="00A44BE6">
        <w:rPr>
          <w:rFonts w:asciiTheme="minorHAnsi" w:hAnsiTheme="minorHAnsi" w:cstheme="minorHAnsi"/>
          <w:sz w:val="24"/>
          <w:szCs w:val="24"/>
        </w:rPr>
        <w:t>tes para el</w:t>
      </w:r>
      <w:r w:rsidRPr="00A44BE6">
        <w:rPr>
          <w:rFonts w:asciiTheme="minorHAnsi" w:hAnsiTheme="minorHAnsi" w:cstheme="minorHAnsi"/>
          <w:sz w:val="24"/>
          <w:szCs w:val="24"/>
        </w:rPr>
        <w:t xml:space="preserve"> caso de una red lPv6, dando ori</w:t>
      </w:r>
      <w:r w:rsidR="009F591F" w:rsidRPr="00A44BE6">
        <w:rPr>
          <w:rFonts w:asciiTheme="minorHAnsi" w:hAnsiTheme="minorHAnsi" w:cstheme="minorHAnsi"/>
          <w:sz w:val="24"/>
          <w:szCs w:val="24"/>
        </w:rPr>
        <w:t xml:space="preserve">gen a paquetes ICMP de 64 bytes en ambos casos. Por cada paquete </w:t>
      </w:r>
      <w:r w:rsidRPr="00A44BE6">
        <w:rPr>
          <w:rFonts w:asciiTheme="minorHAnsi" w:hAnsiTheme="minorHAnsi" w:cstheme="minorHAnsi"/>
          <w:sz w:val="24"/>
          <w:szCs w:val="24"/>
        </w:rPr>
        <w:t xml:space="preserve">ICMP </w:t>
      </w:r>
      <w:r w:rsidRPr="00A44BE6">
        <w:rPr>
          <w:rFonts w:asciiTheme="minorHAnsi" w:hAnsiTheme="minorHAnsi" w:cstheme="minorHAnsi"/>
          <w:b/>
          <w:sz w:val="24"/>
          <w:szCs w:val="24"/>
        </w:rPr>
        <w:t>Ech</w:t>
      </w:r>
      <w:r w:rsidR="009F591F" w:rsidRPr="00A44BE6">
        <w:rPr>
          <w:rFonts w:asciiTheme="minorHAnsi" w:hAnsiTheme="minorHAnsi" w:cstheme="minorHAnsi"/>
          <w:b/>
          <w:sz w:val="24"/>
          <w:szCs w:val="24"/>
        </w:rPr>
        <w:t xml:space="preserve">o </w:t>
      </w:r>
      <w:proofErr w:type="spellStart"/>
      <w:r w:rsidR="009F591F" w:rsidRPr="00A44BE6">
        <w:rPr>
          <w:rFonts w:asciiTheme="minorHAnsi" w:hAnsiTheme="minorHAnsi" w:cstheme="minorHAnsi"/>
          <w:b/>
          <w:sz w:val="24"/>
          <w:szCs w:val="24"/>
        </w:rPr>
        <w:t>Request</w:t>
      </w:r>
      <w:proofErr w:type="spellEnd"/>
      <w:r w:rsidR="009F591F" w:rsidRPr="00A44BE6">
        <w:rPr>
          <w:rFonts w:asciiTheme="minorHAnsi" w:hAnsiTheme="minorHAnsi" w:cstheme="minorHAnsi"/>
          <w:b/>
          <w:sz w:val="24"/>
          <w:szCs w:val="24"/>
        </w:rPr>
        <w:t xml:space="preserve"> </w:t>
      </w:r>
      <w:r w:rsidR="009F591F" w:rsidRPr="00A44BE6">
        <w:rPr>
          <w:rFonts w:asciiTheme="minorHAnsi" w:hAnsiTheme="minorHAnsi" w:cstheme="minorHAnsi"/>
          <w:sz w:val="24"/>
          <w:szCs w:val="24"/>
        </w:rPr>
        <w:t xml:space="preserve">enviado por una sonda, se deberá esperar al menos 1 segundo para enviar otro paquete del mismo tipo al mismo </w:t>
      </w:r>
      <w:r w:rsidRPr="00A44BE6">
        <w:rPr>
          <w:rFonts w:asciiTheme="minorHAnsi" w:hAnsiTheme="minorHAnsi" w:cstheme="minorHAnsi"/>
          <w:sz w:val="24"/>
          <w:szCs w:val="24"/>
        </w:rPr>
        <w:t>servidor. Ademá</w:t>
      </w:r>
      <w:r w:rsidR="009F591F" w:rsidRPr="00A44BE6">
        <w:rPr>
          <w:rFonts w:asciiTheme="minorHAnsi" w:hAnsiTheme="minorHAnsi" w:cstheme="minorHAnsi"/>
          <w:sz w:val="24"/>
          <w:szCs w:val="24"/>
        </w:rPr>
        <w:t xml:space="preserve">s, se deberán esperar </w:t>
      </w:r>
      <w:r w:rsidRPr="00A44BE6">
        <w:rPr>
          <w:rFonts w:asciiTheme="minorHAnsi" w:hAnsiTheme="minorHAnsi" w:cstheme="minorHAnsi"/>
          <w:sz w:val="24"/>
          <w:szCs w:val="24"/>
        </w:rPr>
        <w:t>como máxi</w:t>
      </w:r>
      <w:r w:rsidR="009F591F" w:rsidRPr="00A44BE6">
        <w:rPr>
          <w:rFonts w:asciiTheme="minorHAnsi" w:hAnsiTheme="minorHAnsi" w:cstheme="minorHAnsi"/>
          <w:sz w:val="24"/>
          <w:szCs w:val="24"/>
        </w:rPr>
        <w:t>mo 10 segundos por la respuesta a cad</w:t>
      </w:r>
      <w:r w:rsidRPr="00A44BE6">
        <w:rPr>
          <w:rFonts w:asciiTheme="minorHAnsi" w:hAnsiTheme="minorHAnsi" w:cstheme="minorHAnsi"/>
          <w:sz w:val="24"/>
          <w:szCs w:val="24"/>
        </w:rPr>
        <w:t xml:space="preserve">a paquete ICMP Echo </w:t>
      </w:r>
      <w:proofErr w:type="spellStart"/>
      <w:r w:rsidRPr="00A44BE6">
        <w:rPr>
          <w:rFonts w:asciiTheme="minorHAnsi" w:hAnsiTheme="minorHAnsi" w:cstheme="minorHAnsi"/>
          <w:sz w:val="24"/>
          <w:szCs w:val="24"/>
        </w:rPr>
        <w:t>Repl</w:t>
      </w:r>
      <w:r w:rsidR="009F591F" w:rsidRPr="00A44BE6">
        <w:rPr>
          <w:rFonts w:asciiTheme="minorHAnsi" w:hAnsiTheme="minorHAnsi" w:cstheme="minorHAnsi"/>
          <w:sz w:val="24"/>
          <w:szCs w:val="24"/>
        </w:rPr>
        <w:t>y</w:t>
      </w:r>
      <w:proofErr w:type="spellEnd"/>
      <w:r w:rsidR="009F591F" w:rsidRPr="00A44BE6">
        <w:rPr>
          <w:rFonts w:asciiTheme="minorHAnsi" w:hAnsiTheme="minorHAnsi" w:cstheme="minorHAnsi"/>
          <w:sz w:val="24"/>
          <w:szCs w:val="24"/>
        </w:rPr>
        <w:t xml:space="preserve"> antes de considerarla como pérdida. La diferencia de tiempo entre el envío de un paquete </w:t>
      </w:r>
      <w:r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la recepción de su respuesta se conoce como RTT.</w:t>
      </w:r>
    </w:p>
    <w:p w14:paraId="799ACF0E" w14:textId="77777777" w:rsidR="001068FA" w:rsidRPr="00A44BE6" w:rsidRDefault="009F591F" w:rsidP="00D91771">
      <w:pPr>
        <w:spacing w:before="41" w:line="252"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Sea </w:t>
      </w:r>
      <w:r w:rsidR="00FE150E" w:rsidRPr="00A44BE6">
        <w:rPr>
          <w:rFonts w:asciiTheme="minorHAnsi" w:hAnsiTheme="minorHAnsi" w:cstheme="minorHAnsi"/>
          <w:noProof/>
          <w:sz w:val="24"/>
          <w:szCs w:val="24"/>
          <w:lang w:val="es-CL" w:eastAsia="es-CL"/>
        </w:rPr>
        <w:drawing>
          <wp:inline distT="0" distB="0" distL="0" distR="0" wp14:anchorId="4261B6C5" wp14:editId="39AD68E0">
            <wp:extent cx="434511" cy="184961"/>
            <wp:effectExtent l="0" t="0" r="3810" b="571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35576" cy="185414"/>
                    </a:xfrm>
                    <a:prstGeom prst="rect">
                      <a:avLst/>
                    </a:prstGeom>
                  </pic:spPr>
                </pic:pic>
              </a:graphicData>
            </a:graphic>
          </wp:inline>
        </w:drawing>
      </w:r>
      <w:r w:rsidR="00FE150E" w:rsidRPr="00A44BE6">
        <w:rPr>
          <w:rFonts w:asciiTheme="minorHAnsi" w:hAnsiTheme="minorHAnsi" w:cstheme="minorHAnsi"/>
          <w:sz w:val="24"/>
          <w:szCs w:val="24"/>
        </w:rPr>
        <w:t>el</w:t>
      </w:r>
      <w:r w:rsidRPr="00A44BE6">
        <w:rPr>
          <w:rFonts w:asciiTheme="minorHAnsi" w:hAnsiTheme="minorHAnsi" w:cstheme="minorHAnsi"/>
          <w:sz w:val="24"/>
          <w:szCs w:val="24"/>
        </w:rPr>
        <w:t xml:space="preserve"> </w:t>
      </w:r>
      <w:r w:rsidR="00FE150E" w:rsidRPr="00A44BE6">
        <w:rPr>
          <w:rFonts w:asciiTheme="minorHAnsi" w:hAnsiTheme="minorHAnsi" w:cstheme="minorHAnsi"/>
          <w:sz w:val="24"/>
          <w:szCs w:val="24"/>
        </w:rPr>
        <w:t>round-</w:t>
      </w:r>
      <w:proofErr w:type="spellStart"/>
      <w:r w:rsidR="00FE150E" w:rsidRPr="00A44BE6">
        <w:rPr>
          <w:rFonts w:asciiTheme="minorHAnsi" w:hAnsiTheme="minorHAnsi" w:cstheme="minorHAnsi"/>
          <w:sz w:val="24"/>
          <w:szCs w:val="24"/>
        </w:rPr>
        <w:t>tri</w:t>
      </w:r>
      <w:r w:rsidRPr="00A44BE6">
        <w:rPr>
          <w:rFonts w:asciiTheme="minorHAnsi" w:hAnsiTheme="minorHAnsi" w:cstheme="minorHAnsi"/>
          <w:sz w:val="24"/>
          <w:szCs w:val="24"/>
        </w:rPr>
        <w:t>p</w:t>
      </w:r>
      <w:proofErr w:type="spellEnd"/>
      <w:r w:rsidRPr="00A44BE6">
        <w:rPr>
          <w:rFonts w:asciiTheme="minorHAnsi" w:hAnsiTheme="minorHAnsi" w:cstheme="minorHAnsi"/>
          <w:sz w:val="24"/>
          <w:szCs w:val="24"/>
        </w:rPr>
        <w:t>-time del k-</w:t>
      </w:r>
      <w:proofErr w:type="spellStart"/>
      <w:r w:rsidRPr="00A44BE6">
        <w:rPr>
          <w:rFonts w:asciiTheme="minorHAnsi" w:hAnsiTheme="minorHAnsi" w:cstheme="minorHAnsi"/>
          <w:sz w:val="24"/>
          <w:szCs w:val="24"/>
        </w:rPr>
        <w:t>és</w:t>
      </w:r>
      <w:r w:rsidR="007874F1">
        <w:rPr>
          <w:rFonts w:asciiTheme="minorHAnsi" w:hAnsiTheme="minorHAnsi" w:cstheme="minorHAnsi"/>
          <w:sz w:val="24"/>
          <w:szCs w:val="24"/>
        </w:rPr>
        <w:t>i</w:t>
      </w:r>
      <w:r w:rsidRPr="00A44BE6">
        <w:rPr>
          <w:rFonts w:asciiTheme="minorHAnsi" w:hAnsiTheme="minorHAnsi" w:cstheme="minorHAnsi"/>
          <w:sz w:val="24"/>
          <w:szCs w:val="24"/>
        </w:rPr>
        <w:t>mo</w:t>
      </w:r>
      <w:proofErr w:type="spellEnd"/>
      <w:r w:rsidRPr="00A44BE6">
        <w:rPr>
          <w:rFonts w:asciiTheme="minorHAnsi" w:hAnsiTheme="minorHAnsi" w:cstheme="minorHAnsi"/>
          <w:sz w:val="24"/>
          <w:szCs w:val="24"/>
        </w:rPr>
        <w:t xml:space="preserve"> paquete ICMP enviado en un tren para la clase </w:t>
      </w:r>
      <w:r w:rsidRPr="007874F1">
        <w:rPr>
          <w:rFonts w:asciiTheme="minorHAnsi" w:hAnsiTheme="minorHAnsi" w:cstheme="minorHAnsi"/>
          <w:i/>
          <w:sz w:val="24"/>
          <w:szCs w:val="24"/>
        </w:rPr>
        <w:t>c</w:t>
      </w:r>
      <w:r w:rsidRPr="00A44BE6">
        <w:rPr>
          <w:rFonts w:asciiTheme="minorHAnsi" w:hAnsiTheme="minorHAnsi" w:cstheme="minorHAnsi"/>
          <w:sz w:val="24"/>
          <w:szCs w:val="24"/>
        </w:rPr>
        <w:t xml:space="preserve">, con el alcance </w:t>
      </w:r>
      <w:r w:rsidR="007874F1" w:rsidRPr="007874F1">
        <w:rPr>
          <w:rFonts w:ascii="Comic Sans MS" w:hAnsi="Comic Sans MS" w:cstheme="minorHAnsi"/>
          <w:i/>
          <w:sz w:val="24"/>
        </w:rPr>
        <w:t>a</w:t>
      </w:r>
      <w:r w:rsidRPr="00A44BE6">
        <w:rPr>
          <w:rFonts w:asciiTheme="minorHAnsi" w:hAnsiTheme="minorHAnsi" w:cstheme="minorHAnsi"/>
          <w:sz w:val="24"/>
          <w:szCs w:val="24"/>
        </w:rPr>
        <w:t xml:space="preserve"> en </w:t>
      </w:r>
      <w:r w:rsidR="00FE150E" w:rsidRPr="00A44BE6">
        <w:rPr>
          <w:rFonts w:asciiTheme="minorHAnsi" w:hAnsiTheme="minorHAnsi" w:cstheme="minorHAnsi"/>
          <w:sz w:val="24"/>
          <w:szCs w:val="24"/>
        </w:rPr>
        <w:t>el</w:t>
      </w:r>
      <w:r w:rsidRPr="00A44BE6">
        <w:rPr>
          <w:rFonts w:asciiTheme="minorHAnsi" w:hAnsiTheme="minorHAnsi" w:cstheme="minorHAnsi"/>
          <w:sz w:val="24"/>
          <w:szCs w:val="24"/>
        </w:rPr>
        <w:t xml:space="preserve"> horario </w:t>
      </w:r>
      <w:r w:rsidR="00FE150E" w:rsidRPr="00A44BE6">
        <w:rPr>
          <w:rFonts w:asciiTheme="minorHAnsi" w:hAnsiTheme="minorHAnsi" w:cstheme="minorHAnsi"/>
          <w:i/>
          <w:sz w:val="24"/>
          <w:szCs w:val="24"/>
        </w:rPr>
        <w:t>[h, h+</w:t>
      </w:r>
      <w:r w:rsidRPr="00A44BE6">
        <w:rPr>
          <w:rFonts w:asciiTheme="minorHAnsi" w:hAnsiTheme="minorHAnsi" w:cstheme="minorHAnsi"/>
          <w:sz w:val="24"/>
          <w:szCs w:val="24"/>
        </w:rPr>
        <w:t xml:space="preserve">1[, se define el retardo </w:t>
      </w:r>
      <w:r w:rsidR="00FE150E" w:rsidRPr="00A44BE6">
        <w:rPr>
          <w:rFonts w:asciiTheme="minorHAnsi" w:hAnsiTheme="minorHAnsi" w:cstheme="minorHAnsi"/>
          <w:noProof/>
          <w:sz w:val="24"/>
          <w:szCs w:val="24"/>
          <w:lang w:val="es-CL" w:eastAsia="es-CL"/>
        </w:rPr>
        <w:drawing>
          <wp:inline distT="0" distB="0" distL="0" distR="0" wp14:anchorId="4C9D33E3" wp14:editId="45DC757D">
            <wp:extent cx="325757" cy="206663"/>
            <wp:effectExtent l="0" t="0" r="0" b="317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325907" cy="206758"/>
                    </a:xfrm>
                    <a:prstGeom prst="rect">
                      <a:avLst/>
                    </a:prstGeom>
                  </pic:spPr>
                </pic:pic>
              </a:graphicData>
            </a:graphic>
          </wp:inline>
        </w:drawing>
      </w:r>
      <w:r w:rsidRPr="00A44BE6">
        <w:rPr>
          <w:rFonts w:asciiTheme="minorHAnsi" w:hAnsiTheme="minorHAnsi" w:cstheme="minorHAnsi"/>
          <w:i/>
          <w:sz w:val="24"/>
          <w:szCs w:val="24"/>
        </w:rPr>
        <w:t xml:space="preserve"> </w:t>
      </w:r>
      <w:r w:rsidR="00FE150E" w:rsidRPr="00A44BE6">
        <w:rPr>
          <w:rFonts w:asciiTheme="minorHAnsi" w:hAnsiTheme="minorHAnsi" w:cstheme="minorHAnsi"/>
          <w:sz w:val="24"/>
          <w:szCs w:val="24"/>
        </w:rPr>
        <w:t>y</w:t>
      </w:r>
      <w:r w:rsidRPr="00A44BE6">
        <w:rPr>
          <w:rFonts w:asciiTheme="minorHAnsi" w:hAnsiTheme="minorHAnsi" w:cstheme="minorHAnsi"/>
          <w:sz w:val="24"/>
          <w:szCs w:val="24"/>
        </w:rPr>
        <w:t xml:space="preserve"> desviación </w:t>
      </w:r>
      <w:r w:rsidR="00FE150E" w:rsidRPr="00A44BE6">
        <w:rPr>
          <w:rFonts w:asciiTheme="minorHAnsi" w:hAnsiTheme="minorHAnsi" w:cstheme="minorHAnsi"/>
          <w:noProof/>
          <w:sz w:val="24"/>
          <w:szCs w:val="24"/>
          <w:lang w:val="es-CL" w:eastAsia="es-CL"/>
        </w:rPr>
        <w:drawing>
          <wp:inline distT="0" distB="0" distL="0" distR="0" wp14:anchorId="35941713" wp14:editId="0D460581">
            <wp:extent cx="300942" cy="187684"/>
            <wp:effectExtent l="0" t="0" r="4445" b="317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301080" cy="187770"/>
                    </a:xfrm>
                    <a:prstGeom prst="rect">
                      <a:avLst/>
                    </a:prstGeom>
                  </pic:spPr>
                </pic:pic>
              </a:graphicData>
            </a:graphic>
          </wp:inline>
        </w:drawing>
      </w:r>
      <w:r w:rsidRPr="00A44BE6">
        <w:rPr>
          <w:rFonts w:asciiTheme="minorHAnsi" w:hAnsiTheme="minorHAnsi" w:cstheme="minorHAnsi"/>
          <w:sz w:val="24"/>
          <w:szCs w:val="24"/>
        </w:rPr>
        <w:t xml:space="preserve"> del tren de</w:t>
      </w:r>
      <w:r w:rsidR="00522C44" w:rsidRPr="00A44BE6">
        <w:rPr>
          <w:rFonts w:asciiTheme="minorHAnsi" w:hAnsiTheme="minorHAnsi" w:cstheme="minorHAnsi"/>
          <w:sz w:val="24"/>
          <w:szCs w:val="24"/>
        </w:rPr>
        <w:t xml:space="preserve"> </w:t>
      </w:r>
      <w:r w:rsidRPr="00A44BE6">
        <w:rPr>
          <w:rFonts w:asciiTheme="minorHAnsi" w:hAnsiTheme="minorHAnsi" w:cstheme="minorHAnsi"/>
          <w:sz w:val="24"/>
          <w:szCs w:val="24"/>
        </w:rPr>
        <w:t>paquetes como:</w:t>
      </w:r>
    </w:p>
    <w:p w14:paraId="430633C9" w14:textId="77777777" w:rsidR="001068FA" w:rsidRPr="00A44BE6" w:rsidRDefault="001068FA">
      <w:pPr>
        <w:pStyle w:val="Textoindependiente"/>
        <w:rPr>
          <w:rFonts w:asciiTheme="minorHAnsi" w:hAnsiTheme="minorHAnsi" w:cstheme="minorHAnsi"/>
        </w:rPr>
      </w:pPr>
    </w:p>
    <w:p w14:paraId="5FFD8ED8" w14:textId="77777777" w:rsidR="00FE150E" w:rsidRPr="00A44BE6" w:rsidRDefault="00FE150E" w:rsidP="00FE150E">
      <w:pPr>
        <w:jc w:val="center"/>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524DD1EC" wp14:editId="0E7B1D15">
            <wp:extent cx="3889094" cy="969414"/>
            <wp:effectExtent l="0" t="0" r="0" b="254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3887992" cy="969139"/>
                    </a:xfrm>
                    <a:prstGeom prst="rect">
                      <a:avLst/>
                    </a:prstGeom>
                  </pic:spPr>
                </pic:pic>
              </a:graphicData>
            </a:graphic>
          </wp:inline>
        </w:drawing>
      </w:r>
    </w:p>
    <w:p w14:paraId="1D5DD2BB" w14:textId="77777777" w:rsidR="001068FA" w:rsidRPr="00A44BE6" w:rsidRDefault="009F591F" w:rsidP="00D91771">
      <w:pPr>
        <w:pStyle w:val="Textoindependiente"/>
        <w:spacing w:before="51" w:line="283" w:lineRule="exact"/>
        <w:rPr>
          <w:rFonts w:asciiTheme="minorHAnsi" w:hAnsiTheme="minorHAnsi" w:cstheme="minorHAnsi"/>
        </w:rPr>
      </w:pPr>
      <w:proofErr w:type="gramStart"/>
      <w:r w:rsidRPr="00A44BE6">
        <w:rPr>
          <w:rFonts w:asciiTheme="minorHAnsi" w:hAnsiTheme="minorHAnsi" w:cstheme="minorHAnsi"/>
        </w:rPr>
        <w:t>donde</w:t>
      </w:r>
      <w:proofErr w:type="gramEnd"/>
      <w:r w:rsidRPr="00A44BE6">
        <w:rPr>
          <w:rFonts w:asciiTheme="minorHAnsi" w:hAnsiTheme="minorHAnsi" w:cstheme="minorHAnsi"/>
        </w:rPr>
        <w:t xml:space="preserve"> todos los paquetes enviados pertenecen al mismo tren de paquetes.</w:t>
      </w:r>
    </w:p>
    <w:p w14:paraId="336A16BE" w14:textId="77777777" w:rsidR="001068FA" w:rsidRPr="00A44BE6" w:rsidRDefault="009F591F" w:rsidP="00D91771">
      <w:pPr>
        <w:pStyle w:val="Textoindependiente"/>
        <w:spacing w:line="283" w:lineRule="exact"/>
        <w:ind w:right="1364"/>
        <w:rPr>
          <w:rFonts w:asciiTheme="minorHAnsi" w:hAnsiTheme="minorHAnsi" w:cstheme="minorHAnsi"/>
        </w:rPr>
      </w:pPr>
      <w:r w:rsidRPr="00A44BE6">
        <w:rPr>
          <w:rFonts w:asciiTheme="minorHAnsi" w:hAnsiTheme="minorHAnsi" w:cstheme="minorHAnsi"/>
        </w:rPr>
        <w:t xml:space="preserve">Luego, </w:t>
      </w:r>
      <w:r w:rsidR="00A46F6F" w:rsidRPr="00A44BE6">
        <w:rPr>
          <w:rFonts w:asciiTheme="minorHAnsi" w:hAnsiTheme="minorHAnsi" w:cstheme="minorHAnsi"/>
        </w:rPr>
        <w:t>l</w:t>
      </w:r>
      <w:r w:rsidRPr="00A44BE6">
        <w:rPr>
          <w:rFonts w:asciiTheme="minorHAnsi" w:hAnsiTheme="minorHAnsi" w:cstheme="minorHAnsi"/>
        </w:rPr>
        <w:t xml:space="preserve">a </w:t>
      </w:r>
      <w:r w:rsidR="00904A14" w:rsidRPr="00A44BE6">
        <w:rPr>
          <w:rFonts w:asciiTheme="minorHAnsi" w:hAnsiTheme="minorHAnsi" w:cstheme="minorHAnsi"/>
        </w:rPr>
        <w:t>i-</w:t>
      </w:r>
      <w:proofErr w:type="spellStart"/>
      <w:r w:rsidR="00904A14" w:rsidRPr="00A44BE6">
        <w:rPr>
          <w:rFonts w:asciiTheme="minorHAnsi" w:hAnsiTheme="minorHAnsi" w:cstheme="minorHAnsi"/>
        </w:rPr>
        <w:t>é</w:t>
      </w:r>
      <w:r w:rsidR="00A46F6F" w:rsidRPr="00A44BE6">
        <w:rPr>
          <w:rFonts w:asciiTheme="minorHAnsi" w:hAnsiTheme="minorHAnsi" w:cstheme="minorHAnsi"/>
        </w:rPr>
        <w:t>si</w:t>
      </w:r>
      <w:r w:rsidRPr="00A44BE6">
        <w:rPr>
          <w:rFonts w:asciiTheme="minorHAnsi" w:hAnsiTheme="minorHAnsi" w:cstheme="minorHAnsi"/>
        </w:rPr>
        <w:t>ma</w:t>
      </w:r>
      <w:proofErr w:type="spellEnd"/>
      <w:r w:rsidRPr="00A44BE6">
        <w:rPr>
          <w:rFonts w:asciiTheme="minorHAnsi" w:hAnsiTheme="minorHAnsi" w:cstheme="minorHAnsi"/>
        </w:rPr>
        <w:t xml:space="preserve"> medición se considera exitosa o no</w:t>
      </w:r>
      <w:r w:rsidR="00F83BB1" w:rsidRPr="00A44BE6">
        <w:rPr>
          <w:rFonts w:asciiTheme="minorHAnsi" w:hAnsiTheme="minorHAnsi" w:cstheme="minorHAnsi"/>
        </w:rPr>
        <w:t>,</w:t>
      </w:r>
      <w:r w:rsidRPr="00A44BE6">
        <w:rPr>
          <w:rFonts w:asciiTheme="minorHAnsi" w:hAnsiTheme="minorHAnsi" w:cstheme="minorHAnsi"/>
        </w:rPr>
        <w:t xml:space="preserve"> </w:t>
      </w:r>
      <w:r w:rsidR="00A46F6F" w:rsidRPr="00A44BE6">
        <w:rPr>
          <w:rFonts w:asciiTheme="minorHAnsi" w:hAnsiTheme="minorHAnsi" w:cstheme="minorHAnsi"/>
        </w:rPr>
        <w:t>si</w:t>
      </w:r>
      <w:r w:rsidRPr="00A44BE6">
        <w:rPr>
          <w:rFonts w:asciiTheme="minorHAnsi" w:hAnsiTheme="minorHAnsi" w:cstheme="minorHAnsi"/>
        </w:rPr>
        <w:t>:</w:t>
      </w:r>
    </w:p>
    <w:p w14:paraId="07F74374" w14:textId="77777777" w:rsidR="001068FA" w:rsidRPr="00A44BE6" w:rsidRDefault="001068FA">
      <w:pPr>
        <w:pStyle w:val="Textoindependiente"/>
        <w:spacing w:before="11"/>
        <w:rPr>
          <w:rFonts w:asciiTheme="minorHAnsi" w:hAnsiTheme="minorHAnsi" w:cstheme="minorHAnsi"/>
        </w:rPr>
      </w:pPr>
    </w:p>
    <w:p w14:paraId="33E3771B" w14:textId="77777777" w:rsidR="00A46F6F" w:rsidRPr="00A44BE6" w:rsidRDefault="00A46F6F" w:rsidP="00A46F6F">
      <w:pPr>
        <w:pStyle w:val="Textoindependiente"/>
        <w:spacing w:before="11"/>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24177A02" wp14:editId="33B06E3A">
            <wp:extent cx="3883306" cy="471463"/>
            <wp:effectExtent l="0" t="0" r="3175" b="508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3882205" cy="471329"/>
                    </a:xfrm>
                    <a:prstGeom prst="rect">
                      <a:avLst/>
                    </a:prstGeom>
                  </pic:spPr>
                </pic:pic>
              </a:graphicData>
            </a:graphic>
          </wp:inline>
        </w:drawing>
      </w:r>
    </w:p>
    <w:p w14:paraId="385D28F7" w14:textId="34F9980D" w:rsidR="001068FA" w:rsidRPr="00A44BE6" w:rsidRDefault="00A46F6F" w:rsidP="00F26C13">
      <w:pPr>
        <w:rPr>
          <w:rFonts w:asciiTheme="minorHAnsi" w:hAnsiTheme="minorHAnsi" w:cstheme="minorHAnsi"/>
          <w:sz w:val="24"/>
          <w:szCs w:val="24"/>
        </w:rPr>
      </w:pPr>
      <w:proofErr w:type="gramStart"/>
      <w:r w:rsidRPr="00A44BE6">
        <w:rPr>
          <w:rFonts w:asciiTheme="minorHAnsi" w:hAnsiTheme="minorHAnsi" w:cstheme="minorHAnsi"/>
          <w:sz w:val="24"/>
          <w:szCs w:val="24"/>
        </w:rPr>
        <w:t>y</w:t>
      </w:r>
      <w:proofErr w:type="gramEnd"/>
      <w:r w:rsidR="009F591F" w:rsidRPr="00A44BE6">
        <w:rPr>
          <w:rFonts w:asciiTheme="minorHAnsi" w:hAnsiTheme="minorHAnsi" w:cstheme="minorHAnsi"/>
          <w:sz w:val="24"/>
          <w:szCs w:val="24"/>
        </w:rPr>
        <w:t xml:space="preserve"> el número de mediciones exitosas para la clase c </w:t>
      </w:r>
      <w:r w:rsidRPr="00A44BE6">
        <w:rPr>
          <w:rFonts w:asciiTheme="minorHAnsi" w:hAnsiTheme="minorHAnsi" w:cstheme="minorHAnsi"/>
          <w:sz w:val="24"/>
          <w:szCs w:val="24"/>
        </w:rPr>
        <w:t>y</w:t>
      </w:r>
      <w:r w:rsidR="009F591F" w:rsidRPr="00A44BE6">
        <w:rPr>
          <w:rFonts w:asciiTheme="minorHAnsi" w:hAnsiTheme="minorHAnsi" w:cstheme="minorHAnsi"/>
          <w:sz w:val="24"/>
          <w:szCs w:val="24"/>
        </w:rPr>
        <w:t xml:space="preserve"> el alcance </w:t>
      </w:r>
      <w:r w:rsidR="00824DE7" w:rsidRPr="00B229B9">
        <w:rPr>
          <w:rFonts w:ascii="Comic Sans MS" w:hAnsi="Comic Sans MS" w:cstheme="minorHAnsi"/>
          <w:i/>
        </w:rPr>
        <w:t>a</w:t>
      </w:r>
      <w:r w:rsidR="00824DE7" w:rsidRPr="00824DE7">
        <w:rPr>
          <w:rFonts w:asciiTheme="minorHAnsi" w:hAnsiTheme="minorHAnsi" w:cstheme="minorHAnsi"/>
          <w:sz w:val="24"/>
          <w:szCs w:val="24"/>
        </w:rPr>
        <w:t xml:space="preserve"> </w:t>
      </w:r>
      <w:r w:rsidR="009F591F" w:rsidRPr="00A44BE6">
        <w:rPr>
          <w:rFonts w:asciiTheme="minorHAnsi" w:hAnsiTheme="minorHAnsi" w:cstheme="minorHAnsi"/>
          <w:sz w:val="24"/>
          <w:szCs w:val="24"/>
        </w:rPr>
        <w:t>en el horario</w:t>
      </w:r>
      <w:r w:rsidR="00F26C13">
        <w:rPr>
          <w:rFonts w:asciiTheme="minorHAnsi" w:hAnsiTheme="minorHAnsi" w:cstheme="minorHAnsi"/>
          <w:sz w:val="24"/>
          <w:szCs w:val="24"/>
        </w:rPr>
        <w:t xml:space="preserve"> </w:t>
      </w:r>
      <w:r w:rsidRPr="00A44BE6">
        <w:rPr>
          <w:rFonts w:asciiTheme="minorHAnsi" w:hAnsiTheme="minorHAnsi" w:cstheme="minorHAnsi"/>
          <w:i/>
          <w:sz w:val="24"/>
          <w:szCs w:val="24"/>
        </w:rPr>
        <w:t>[</w:t>
      </w:r>
      <w:r w:rsidR="009F591F" w:rsidRPr="00A44BE6">
        <w:rPr>
          <w:rFonts w:asciiTheme="minorHAnsi" w:hAnsiTheme="minorHAnsi" w:cstheme="minorHAnsi"/>
          <w:i/>
          <w:sz w:val="24"/>
          <w:szCs w:val="24"/>
        </w:rPr>
        <w:t>h, h</w:t>
      </w:r>
      <w:r w:rsidR="009F591F" w:rsidRPr="00A44BE6">
        <w:rPr>
          <w:rFonts w:asciiTheme="minorHAnsi" w:hAnsiTheme="minorHAnsi" w:cstheme="minorHAnsi"/>
          <w:sz w:val="24"/>
          <w:szCs w:val="24"/>
        </w:rPr>
        <w:t>+1[</w:t>
      </w:r>
      <w:r w:rsidR="00F83BB1" w:rsidRPr="00A44BE6">
        <w:rPr>
          <w:rFonts w:asciiTheme="minorHAnsi" w:hAnsiTheme="minorHAnsi" w:cstheme="minorHAnsi"/>
          <w:sz w:val="24"/>
          <w:szCs w:val="24"/>
        </w:rPr>
        <w:t>,</w:t>
      </w:r>
      <w:r w:rsidR="009F591F" w:rsidRPr="00A44BE6">
        <w:rPr>
          <w:rFonts w:asciiTheme="minorHAnsi" w:hAnsiTheme="minorHAnsi" w:cstheme="minorHAnsi"/>
          <w:sz w:val="24"/>
          <w:szCs w:val="24"/>
        </w:rPr>
        <w:t xml:space="preserve"> se calcula como:</w:t>
      </w:r>
    </w:p>
    <w:p w14:paraId="68F9639F" w14:textId="77777777" w:rsidR="001068FA" w:rsidRPr="00A44BE6" w:rsidRDefault="00A46F6F" w:rsidP="00A46F6F">
      <w:pPr>
        <w:pStyle w:val="Textoindependiente"/>
        <w:spacing w:before="4"/>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12817633" wp14:editId="0BA02ED0">
            <wp:extent cx="2106592" cy="550954"/>
            <wp:effectExtent l="0" t="0" r="8255" b="190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109841" cy="551804"/>
                    </a:xfrm>
                    <a:prstGeom prst="rect">
                      <a:avLst/>
                    </a:prstGeom>
                  </pic:spPr>
                </pic:pic>
              </a:graphicData>
            </a:graphic>
          </wp:inline>
        </w:drawing>
      </w:r>
    </w:p>
    <w:p w14:paraId="426FA713" w14:textId="77777777" w:rsidR="001068FA" w:rsidRPr="00A44BE6" w:rsidRDefault="009F591F" w:rsidP="00D91771">
      <w:pPr>
        <w:rPr>
          <w:rFonts w:asciiTheme="minorHAnsi" w:hAnsiTheme="minorHAnsi" w:cstheme="minorHAnsi"/>
          <w:sz w:val="24"/>
          <w:szCs w:val="24"/>
        </w:rPr>
      </w:pPr>
      <w:proofErr w:type="gramStart"/>
      <w:r w:rsidRPr="00A44BE6">
        <w:rPr>
          <w:rFonts w:asciiTheme="minorHAnsi" w:hAnsiTheme="minorHAnsi" w:cstheme="minorHAnsi"/>
          <w:sz w:val="24"/>
          <w:szCs w:val="24"/>
        </w:rPr>
        <w:t>donde</w:t>
      </w:r>
      <w:proofErr w:type="gramEnd"/>
      <w:r w:rsidRPr="00A44BE6">
        <w:rPr>
          <w:rFonts w:asciiTheme="minorHAnsi" w:hAnsiTheme="minorHAnsi" w:cstheme="minorHAnsi"/>
          <w:sz w:val="24"/>
          <w:szCs w:val="24"/>
        </w:rPr>
        <w:t xml:space="preserve"> </w:t>
      </w:r>
      <w:r w:rsidR="00A46F6F" w:rsidRPr="00A44BE6">
        <w:rPr>
          <w:rFonts w:asciiTheme="minorHAnsi" w:hAnsiTheme="minorHAnsi" w:cstheme="minorHAnsi"/>
          <w:noProof/>
          <w:sz w:val="24"/>
          <w:szCs w:val="24"/>
          <w:lang w:val="es-CL" w:eastAsia="es-CL"/>
        </w:rPr>
        <w:drawing>
          <wp:inline distT="0" distB="0" distL="0" distR="0" wp14:anchorId="1B30A274" wp14:editId="33D4FB28">
            <wp:extent cx="486137" cy="241093"/>
            <wp:effectExtent l="0" t="0" r="0" b="6985"/>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486012" cy="241031"/>
                    </a:xfrm>
                    <a:prstGeom prst="rect">
                      <a:avLst/>
                    </a:prstGeom>
                  </pic:spPr>
                </pic:pic>
              </a:graphicData>
            </a:graphic>
          </wp:inline>
        </w:drawing>
      </w:r>
      <w:r w:rsidRPr="00A44BE6">
        <w:rPr>
          <w:rFonts w:asciiTheme="minorHAnsi" w:hAnsiTheme="minorHAnsi" w:cstheme="minorHAnsi"/>
          <w:sz w:val="24"/>
          <w:szCs w:val="24"/>
        </w:rPr>
        <w:t xml:space="preserve"> es el número total de mediciones realizadas en dicho horario.</w:t>
      </w:r>
    </w:p>
    <w:p w14:paraId="50695559" w14:textId="77777777" w:rsidR="001068FA" w:rsidRPr="00A44BE6" w:rsidRDefault="001068FA">
      <w:pPr>
        <w:pStyle w:val="Textoindependiente"/>
        <w:rPr>
          <w:rFonts w:asciiTheme="minorHAnsi" w:hAnsiTheme="minorHAnsi" w:cstheme="minorHAnsi"/>
          <w:sz w:val="21"/>
        </w:rPr>
      </w:pPr>
    </w:p>
    <w:p w14:paraId="73FC222D" w14:textId="77777777" w:rsidR="001068FA" w:rsidRPr="004F0E20" w:rsidRDefault="00A46F6F" w:rsidP="00204F02">
      <w:pPr>
        <w:pStyle w:val="Ttulo3"/>
        <w:ind w:left="851" w:hanging="851"/>
        <w:rPr>
          <w:sz w:val="28"/>
          <w:szCs w:val="28"/>
        </w:rPr>
      </w:pPr>
      <w:bookmarkStart w:id="30" w:name="_Toc171682674"/>
      <w:r w:rsidRPr="004F0E20">
        <w:rPr>
          <w:sz w:val="28"/>
          <w:szCs w:val="28"/>
        </w:rPr>
        <w:t>Cálcul</w:t>
      </w:r>
      <w:r w:rsidR="009F591F" w:rsidRPr="004F0E20">
        <w:rPr>
          <w:sz w:val="28"/>
          <w:szCs w:val="28"/>
        </w:rPr>
        <w:t>o</w:t>
      </w:r>
      <w:bookmarkEnd w:id="30"/>
    </w:p>
    <w:p w14:paraId="2AB8194D" w14:textId="77777777" w:rsidR="001068FA" w:rsidRPr="00A44BE6" w:rsidRDefault="009F591F" w:rsidP="006842BD">
      <w:pPr>
        <w:spacing w:before="156" w:line="232" w:lineRule="auto"/>
        <w:ind w:right="386"/>
        <w:jc w:val="both"/>
        <w:rPr>
          <w:rFonts w:asciiTheme="minorHAnsi" w:hAnsiTheme="minorHAnsi" w:cstheme="minorHAnsi"/>
          <w:sz w:val="24"/>
          <w:szCs w:val="24"/>
        </w:rPr>
      </w:pPr>
      <w:r w:rsidRPr="00A44BE6">
        <w:rPr>
          <w:rFonts w:asciiTheme="minorHAnsi" w:hAnsiTheme="minorHAnsi" w:cstheme="minorHAnsi"/>
          <w:sz w:val="24"/>
          <w:szCs w:val="24"/>
        </w:rPr>
        <w:t xml:space="preserve">Para cada clase </w:t>
      </w:r>
      <w:r w:rsidRPr="00A44BE6">
        <w:rPr>
          <w:rFonts w:asciiTheme="minorHAnsi" w:hAnsiTheme="minorHAnsi" w:cstheme="minorHAnsi"/>
          <w:i/>
          <w:sz w:val="24"/>
          <w:szCs w:val="24"/>
        </w:rPr>
        <w:t xml:space="preserve">c </w:t>
      </w:r>
      <w:r w:rsidR="00A46F6F" w:rsidRPr="00A44BE6">
        <w:rPr>
          <w:rFonts w:asciiTheme="minorHAnsi" w:hAnsiTheme="minorHAnsi" w:cstheme="minorHAnsi"/>
          <w:i/>
          <w:sz w:val="24"/>
          <w:szCs w:val="24"/>
        </w:rPr>
        <w:t>y</w:t>
      </w:r>
      <w:r w:rsidRPr="00A44BE6">
        <w:rPr>
          <w:rFonts w:asciiTheme="minorHAnsi" w:hAnsiTheme="minorHAnsi" w:cstheme="minorHAnsi"/>
          <w:i/>
          <w:sz w:val="24"/>
          <w:szCs w:val="24"/>
        </w:rPr>
        <w:t xml:space="preserve"> </w:t>
      </w:r>
      <w:r w:rsidRPr="00A44BE6">
        <w:rPr>
          <w:rFonts w:asciiTheme="minorHAnsi" w:hAnsiTheme="minorHAnsi" w:cstheme="minorHAnsi"/>
          <w:sz w:val="24"/>
          <w:szCs w:val="24"/>
        </w:rPr>
        <w:t xml:space="preserve">alcance </w:t>
      </w:r>
      <w:r w:rsidR="006842BD" w:rsidRPr="006842BD">
        <w:rPr>
          <w:rFonts w:ascii="Comic Sans MS" w:hAnsi="Comic Sans MS" w:cstheme="minorHAnsi"/>
          <w:i/>
        </w:rPr>
        <w:t>a</w:t>
      </w:r>
      <w:r w:rsidRPr="00A44BE6">
        <w:rPr>
          <w:rFonts w:asciiTheme="minorHAnsi" w:hAnsiTheme="minorHAnsi" w:cstheme="minorHAnsi"/>
          <w:sz w:val="24"/>
          <w:szCs w:val="24"/>
        </w:rPr>
        <w:t xml:space="preserve"> se debe calcular el retardo promedio </w:t>
      </w:r>
      <w:r w:rsidR="00A46F6F" w:rsidRPr="00A44BE6">
        <w:rPr>
          <w:rFonts w:asciiTheme="minorHAnsi" w:hAnsiTheme="minorHAnsi" w:cstheme="minorHAnsi"/>
          <w:sz w:val="24"/>
          <w:szCs w:val="24"/>
        </w:rPr>
        <w:t>y</w:t>
      </w:r>
      <w:r w:rsidRPr="00A44BE6">
        <w:rPr>
          <w:rFonts w:asciiTheme="minorHAnsi" w:hAnsiTheme="minorHAnsi" w:cstheme="minorHAnsi"/>
          <w:sz w:val="24"/>
          <w:szCs w:val="24"/>
        </w:rPr>
        <w:t xml:space="preserve"> su desviación en el horario </w:t>
      </w:r>
      <w:r w:rsidR="00A46F6F" w:rsidRPr="00A44BE6">
        <w:rPr>
          <w:rFonts w:asciiTheme="minorHAnsi" w:hAnsiTheme="minorHAnsi" w:cstheme="minorHAnsi"/>
          <w:sz w:val="24"/>
          <w:szCs w:val="24"/>
        </w:rPr>
        <w:t>[</w:t>
      </w:r>
      <w:r w:rsidRPr="006842BD">
        <w:rPr>
          <w:rFonts w:asciiTheme="minorHAnsi" w:hAnsiTheme="minorHAnsi" w:cstheme="minorHAnsi"/>
          <w:i/>
          <w:sz w:val="24"/>
          <w:szCs w:val="24"/>
        </w:rPr>
        <w:t xml:space="preserve">h, </w:t>
      </w:r>
      <w:r w:rsidR="00A46F6F" w:rsidRPr="006842BD">
        <w:rPr>
          <w:rFonts w:asciiTheme="minorHAnsi" w:hAnsiTheme="minorHAnsi" w:cstheme="minorHAnsi"/>
          <w:i/>
          <w:sz w:val="24"/>
          <w:szCs w:val="24"/>
        </w:rPr>
        <w:t>h</w:t>
      </w:r>
      <w:r w:rsidR="00A46F6F" w:rsidRPr="00A44BE6">
        <w:rPr>
          <w:rFonts w:asciiTheme="minorHAnsi" w:hAnsiTheme="minorHAnsi" w:cstheme="minorHAnsi"/>
          <w:sz w:val="24"/>
          <w:szCs w:val="24"/>
        </w:rPr>
        <w:t>+1</w:t>
      </w:r>
      <w:proofErr w:type="gramStart"/>
      <w:r w:rsidR="00A46F6F" w:rsidRPr="00A44BE6">
        <w:rPr>
          <w:rFonts w:asciiTheme="minorHAnsi" w:hAnsiTheme="minorHAnsi" w:cstheme="minorHAnsi"/>
          <w:sz w:val="24"/>
          <w:szCs w:val="24"/>
        </w:rPr>
        <w:t>[</w:t>
      </w:r>
      <w:r w:rsidRPr="00A44BE6">
        <w:rPr>
          <w:rFonts w:asciiTheme="minorHAnsi" w:hAnsiTheme="minorHAnsi" w:cstheme="minorHAnsi"/>
          <w:sz w:val="24"/>
          <w:szCs w:val="24"/>
        </w:rPr>
        <w:t xml:space="preserve"> de</w:t>
      </w:r>
      <w:proofErr w:type="gramEnd"/>
      <w:r w:rsidRPr="00A44BE6">
        <w:rPr>
          <w:rFonts w:asciiTheme="minorHAnsi" w:hAnsiTheme="minorHAnsi" w:cstheme="minorHAnsi"/>
          <w:sz w:val="24"/>
          <w:szCs w:val="24"/>
        </w:rPr>
        <w:t xml:space="preserve"> una semana </w:t>
      </w:r>
      <w:r w:rsidR="00A46F6F" w:rsidRPr="00A44BE6">
        <w:rPr>
          <w:rFonts w:asciiTheme="minorHAnsi" w:hAnsiTheme="minorHAnsi" w:cstheme="minorHAnsi"/>
          <w:noProof/>
          <w:sz w:val="24"/>
          <w:szCs w:val="24"/>
          <w:lang w:val="es-CL" w:eastAsia="es-CL"/>
        </w:rPr>
        <w:drawing>
          <wp:inline distT="0" distB="0" distL="0" distR="0" wp14:anchorId="0CB3FE28" wp14:editId="702A0917">
            <wp:extent cx="1085544" cy="185814"/>
            <wp:effectExtent l="0" t="0" r="635" b="508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1085544" cy="185814"/>
                    </a:xfrm>
                    <a:prstGeom prst="rect">
                      <a:avLst/>
                    </a:prstGeom>
                  </pic:spPr>
                </pic:pic>
              </a:graphicData>
            </a:graphic>
          </wp:inline>
        </w:drawing>
      </w:r>
      <w:r w:rsidR="00F83BB1" w:rsidRPr="00A44BE6">
        <w:rPr>
          <w:rFonts w:asciiTheme="minorHAnsi" w:hAnsiTheme="minorHAnsi" w:cstheme="minorHAnsi"/>
          <w:sz w:val="24"/>
          <w:szCs w:val="24"/>
        </w:rPr>
        <w:t>,</w:t>
      </w:r>
      <w:r w:rsidRPr="00A44BE6">
        <w:rPr>
          <w:rFonts w:asciiTheme="minorHAnsi" w:hAnsiTheme="minorHAnsi" w:cstheme="minorHAnsi"/>
          <w:sz w:val="24"/>
          <w:szCs w:val="24"/>
        </w:rPr>
        <w:t xml:space="preserve"> según:</w:t>
      </w:r>
    </w:p>
    <w:p w14:paraId="73AF69AC" w14:textId="77777777" w:rsidR="00A46F6F" w:rsidRPr="00A44BE6" w:rsidRDefault="00A46F6F" w:rsidP="00A46F6F">
      <w:pPr>
        <w:spacing w:before="156" w:line="232" w:lineRule="auto"/>
        <w:ind w:left="1806" w:right="1364" w:firstLine="330"/>
        <w:jc w:val="center"/>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17AB98EA" wp14:editId="2D160FAB">
            <wp:extent cx="3911659" cy="1186405"/>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914853" cy="1187374"/>
                    </a:xfrm>
                    <a:prstGeom prst="rect">
                      <a:avLst/>
                    </a:prstGeom>
                  </pic:spPr>
                </pic:pic>
              </a:graphicData>
            </a:graphic>
          </wp:inline>
        </w:drawing>
      </w:r>
    </w:p>
    <w:p w14:paraId="2B75EF5C" w14:textId="77777777" w:rsidR="00A46F6F" w:rsidRPr="00A44BE6" w:rsidRDefault="00A46F6F" w:rsidP="00A46F6F">
      <w:pPr>
        <w:spacing w:before="156" w:line="232" w:lineRule="auto"/>
        <w:ind w:right="1364"/>
        <w:rPr>
          <w:rFonts w:asciiTheme="minorHAnsi" w:hAnsiTheme="minorHAnsi" w:cstheme="minorHAnsi"/>
          <w:sz w:val="24"/>
          <w:szCs w:val="24"/>
        </w:rPr>
      </w:pPr>
    </w:p>
    <w:p w14:paraId="666C6A45" w14:textId="77777777" w:rsidR="001068FA" w:rsidRPr="00A44BE6" w:rsidRDefault="009F591F" w:rsidP="006842BD">
      <w:pPr>
        <w:pStyle w:val="Textoindependiente"/>
        <w:spacing w:before="172" w:line="218" w:lineRule="auto"/>
        <w:ind w:right="386"/>
        <w:jc w:val="both"/>
        <w:rPr>
          <w:rFonts w:asciiTheme="minorHAnsi" w:hAnsiTheme="minorHAnsi" w:cstheme="minorHAnsi"/>
        </w:rPr>
      </w:pPr>
      <w:r w:rsidRPr="00A44BE6">
        <w:rPr>
          <w:rFonts w:asciiTheme="minorHAnsi" w:hAnsiTheme="minorHAnsi" w:cstheme="minorHAnsi"/>
        </w:rPr>
        <w:t xml:space="preserve">Luego los indicadores de retardo promedio y desviación para la clase </w:t>
      </w:r>
      <w:r w:rsidRPr="00A44BE6">
        <w:rPr>
          <w:rFonts w:asciiTheme="minorHAnsi" w:hAnsiTheme="minorHAnsi" w:cstheme="minorHAnsi"/>
          <w:i/>
        </w:rPr>
        <w:t xml:space="preserve">c </w:t>
      </w:r>
      <w:r w:rsidR="00A46F6F" w:rsidRPr="00A44BE6">
        <w:rPr>
          <w:rFonts w:asciiTheme="minorHAnsi" w:hAnsiTheme="minorHAnsi" w:cstheme="minorHAnsi"/>
          <w:i/>
        </w:rPr>
        <w:t>y</w:t>
      </w:r>
      <w:r w:rsidRPr="00A44BE6">
        <w:rPr>
          <w:rFonts w:asciiTheme="minorHAnsi" w:hAnsiTheme="minorHAnsi" w:cstheme="minorHAnsi"/>
          <w:i/>
        </w:rPr>
        <w:t xml:space="preserve"> </w:t>
      </w:r>
      <w:r w:rsidRPr="00A44BE6">
        <w:rPr>
          <w:rFonts w:asciiTheme="minorHAnsi" w:hAnsiTheme="minorHAnsi" w:cstheme="minorHAnsi"/>
        </w:rPr>
        <w:t xml:space="preserve">el alcance </w:t>
      </w:r>
      <w:proofErr w:type="gramStart"/>
      <w:r w:rsidR="006842BD" w:rsidRPr="006842BD">
        <w:rPr>
          <w:rFonts w:ascii="Comic Sans MS" w:hAnsi="Comic Sans MS" w:cstheme="minorHAnsi"/>
          <w:i/>
        </w:rPr>
        <w:t>a</w:t>
      </w:r>
      <w:proofErr w:type="gramEnd"/>
      <w:r w:rsidR="00F83BB1" w:rsidRPr="00A44BE6">
        <w:rPr>
          <w:rFonts w:asciiTheme="minorHAnsi" w:hAnsiTheme="minorHAnsi" w:cstheme="minorHAnsi"/>
        </w:rPr>
        <w:t>,</w:t>
      </w:r>
      <w:r w:rsidRPr="00A44BE6">
        <w:rPr>
          <w:rFonts w:asciiTheme="minorHAnsi" w:hAnsiTheme="minorHAnsi" w:cstheme="minorHAnsi"/>
        </w:rPr>
        <w:t xml:space="preserve"> se calculan como:</w:t>
      </w:r>
      <w:r w:rsidR="00CB2433" w:rsidRPr="00A44BE6">
        <w:rPr>
          <w:rFonts w:asciiTheme="minorHAnsi" w:hAnsiTheme="minorHAnsi" w:cstheme="minorHAnsi"/>
        </w:rPr>
        <w:t xml:space="preserve"> </w:t>
      </w:r>
    </w:p>
    <w:p w14:paraId="6835CEB4" w14:textId="77777777" w:rsidR="001068FA" w:rsidRPr="00A44BE6" w:rsidRDefault="001068FA">
      <w:pPr>
        <w:pStyle w:val="Textoindependiente"/>
        <w:rPr>
          <w:rFonts w:asciiTheme="minorHAnsi" w:hAnsiTheme="minorHAnsi" w:cstheme="minorHAnsi"/>
        </w:rPr>
      </w:pPr>
    </w:p>
    <w:p w14:paraId="7347AFF8" w14:textId="77777777" w:rsidR="001068FA" w:rsidRPr="00A44BE6" w:rsidRDefault="009F591F" w:rsidP="00D91771">
      <w:pPr>
        <w:pStyle w:val="Textoindependiente"/>
        <w:spacing w:before="1"/>
        <w:rPr>
          <w:rFonts w:asciiTheme="minorHAnsi" w:hAnsiTheme="minorHAnsi" w:cstheme="minorHAnsi"/>
        </w:rPr>
      </w:pPr>
      <w:r w:rsidRPr="00A44BE6">
        <w:rPr>
          <w:rFonts w:asciiTheme="minorHAnsi" w:hAnsiTheme="minorHAnsi" w:cstheme="minorHAnsi"/>
          <w:b/>
        </w:rPr>
        <w:t>Indicador 9:</w:t>
      </w:r>
      <w:r w:rsidRPr="00A44BE6">
        <w:rPr>
          <w:rFonts w:asciiTheme="minorHAnsi" w:hAnsiTheme="minorHAnsi" w:cstheme="minorHAnsi"/>
        </w:rPr>
        <w:t xml:space="preserve"> Promedio de Retardo</w:t>
      </w:r>
    </w:p>
    <w:p w14:paraId="2036C278" w14:textId="77777777" w:rsidR="00CB2433" w:rsidRPr="00A44BE6" w:rsidRDefault="00CB2433" w:rsidP="00CB2433">
      <w:pPr>
        <w:pStyle w:val="Textoindependiente"/>
        <w:jc w:val="center"/>
        <w:rPr>
          <w:rFonts w:asciiTheme="minorHAnsi" w:hAnsiTheme="minorHAnsi" w:cstheme="minorHAnsi"/>
          <w:i/>
        </w:rPr>
      </w:pPr>
      <w:r w:rsidRPr="00A44BE6">
        <w:rPr>
          <w:rFonts w:asciiTheme="minorHAnsi" w:hAnsiTheme="minorHAnsi" w:cstheme="minorHAnsi"/>
          <w:i/>
          <w:noProof/>
          <w:lang w:val="es-CL" w:eastAsia="es-CL"/>
        </w:rPr>
        <w:lastRenderedPageBreak/>
        <w:drawing>
          <wp:inline distT="0" distB="0" distL="0" distR="0" wp14:anchorId="4263D19D" wp14:editId="0A6D3A3F">
            <wp:extent cx="1863524" cy="577608"/>
            <wp:effectExtent l="0" t="0" r="381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1867588" cy="578868"/>
                    </a:xfrm>
                    <a:prstGeom prst="rect">
                      <a:avLst/>
                    </a:prstGeom>
                  </pic:spPr>
                </pic:pic>
              </a:graphicData>
            </a:graphic>
          </wp:inline>
        </w:drawing>
      </w:r>
    </w:p>
    <w:p w14:paraId="6FCF355B" w14:textId="77777777" w:rsidR="001068FA" w:rsidRPr="00A44BE6" w:rsidRDefault="009F591F" w:rsidP="00D91771">
      <w:pPr>
        <w:pStyle w:val="Textoindependiente"/>
        <w:spacing w:before="125"/>
        <w:rPr>
          <w:rFonts w:asciiTheme="minorHAnsi" w:hAnsiTheme="minorHAnsi" w:cstheme="minorHAnsi"/>
        </w:rPr>
      </w:pPr>
      <w:r w:rsidRPr="00A44BE6">
        <w:rPr>
          <w:rFonts w:asciiTheme="minorHAnsi" w:hAnsiTheme="minorHAnsi" w:cstheme="minorHAnsi"/>
          <w:b/>
        </w:rPr>
        <w:t xml:space="preserve">Indicador </w:t>
      </w:r>
      <w:r w:rsidR="00CB2433" w:rsidRPr="00A44BE6">
        <w:rPr>
          <w:rFonts w:asciiTheme="minorHAnsi" w:hAnsiTheme="minorHAnsi" w:cstheme="minorHAnsi"/>
          <w:b/>
        </w:rPr>
        <w:t>1</w:t>
      </w:r>
      <w:r w:rsidRPr="00A44BE6">
        <w:rPr>
          <w:rFonts w:asciiTheme="minorHAnsi" w:hAnsiTheme="minorHAnsi" w:cstheme="minorHAnsi"/>
          <w:b/>
        </w:rPr>
        <w:t>0:</w:t>
      </w:r>
      <w:r w:rsidRPr="00A44BE6">
        <w:rPr>
          <w:rFonts w:asciiTheme="minorHAnsi" w:hAnsiTheme="minorHAnsi" w:cstheme="minorHAnsi"/>
        </w:rPr>
        <w:t xml:space="preserve"> Desviación del Retardo</w:t>
      </w:r>
    </w:p>
    <w:p w14:paraId="7B3ED400" w14:textId="77777777" w:rsidR="001068FA" w:rsidRPr="00A44BE6" w:rsidRDefault="001068FA">
      <w:pPr>
        <w:pStyle w:val="Textoindependiente"/>
        <w:spacing w:before="6"/>
        <w:rPr>
          <w:rFonts w:asciiTheme="minorHAnsi" w:hAnsiTheme="minorHAnsi" w:cstheme="minorHAnsi"/>
          <w:noProof/>
          <w:lang w:val="es-CL" w:eastAsia="es-CL"/>
        </w:rPr>
      </w:pPr>
    </w:p>
    <w:p w14:paraId="3457EC3A" w14:textId="77777777" w:rsidR="00CB2433" w:rsidRPr="00A44BE6" w:rsidRDefault="00CB2433" w:rsidP="00CB2433">
      <w:pPr>
        <w:pStyle w:val="Textoindependiente"/>
        <w:spacing w:before="6"/>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1B603DEF" wp14:editId="5634B265">
            <wp:extent cx="2121860" cy="611622"/>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2121314" cy="611465"/>
                    </a:xfrm>
                    <a:prstGeom prst="rect">
                      <a:avLst/>
                    </a:prstGeom>
                  </pic:spPr>
                </pic:pic>
              </a:graphicData>
            </a:graphic>
          </wp:inline>
        </w:drawing>
      </w:r>
    </w:p>
    <w:p w14:paraId="2C0E3A06" w14:textId="77777777" w:rsidR="001068FA" w:rsidRPr="00A44BE6" w:rsidRDefault="009F591F" w:rsidP="00D91771">
      <w:pPr>
        <w:rPr>
          <w:rFonts w:asciiTheme="minorHAnsi" w:hAnsiTheme="minorHAnsi" w:cstheme="minorHAnsi"/>
          <w:sz w:val="24"/>
          <w:szCs w:val="24"/>
        </w:rPr>
      </w:pPr>
      <w:proofErr w:type="gramStart"/>
      <w:r w:rsidRPr="00A44BE6">
        <w:rPr>
          <w:rFonts w:asciiTheme="minorHAnsi" w:hAnsiTheme="minorHAnsi" w:cstheme="minorHAnsi"/>
          <w:sz w:val="24"/>
          <w:szCs w:val="24"/>
        </w:rPr>
        <w:t>donde</w:t>
      </w:r>
      <w:proofErr w:type="gramEnd"/>
    </w:p>
    <w:p w14:paraId="38D4C090" w14:textId="77777777" w:rsidR="00CB2433" w:rsidRPr="00A44BE6" w:rsidRDefault="00CB2433" w:rsidP="00CA249D">
      <w:pPr>
        <w:pStyle w:val="Prrafodelista"/>
        <w:numPr>
          <w:ilvl w:val="0"/>
          <w:numId w:val="7"/>
        </w:numPr>
        <w:tabs>
          <w:tab w:val="left" w:pos="567"/>
          <w:tab w:val="left" w:pos="2938"/>
        </w:tabs>
        <w:spacing w:before="108"/>
        <w:ind w:left="567"/>
        <w:rPr>
          <w:rFonts w:asciiTheme="minorHAnsi" w:hAnsiTheme="minorHAnsi" w:cstheme="minorHAnsi"/>
          <w:sz w:val="24"/>
          <w:szCs w:val="24"/>
        </w:rPr>
      </w:pPr>
      <w:r w:rsidRPr="00A44BE6">
        <w:rPr>
          <w:rFonts w:asciiTheme="minorHAnsi" w:hAnsiTheme="minorHAnsi" w:cstheme="minorHAnsi"/>
          <w:i/>
          <w:noProof/>
          <w:sz w:val="24"/>
          <w:szCs w:val="24"/>
          <w:lang w:val="es-CL" w:eastAsia="es-CL"/>
        </w:rPr>
        <w:drawing>
          <wp:inline distT="0" distB="0" distL="0" distR="0" wp14:anchorId="3EACABDA" wp14:editId="014997E6">
            <wp:extent cx="381965" cy="194880"/>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381019" cy="194398"/>
                    </a:xfrm>
                    <a:prstGeom prst="rect">
                      <a:avLst/>
                    </a:prstGeom>
                  </pic:spPr>
                </pic:pic>
              </a:graphicData>
            </a:graphic>
          </wp:inline>
        </w:drawing>
      </w:r>
      <w:r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es el retardo promedio de las mediciones de retardo.</w:t>
      </w:r>
    </w:p>
    <w:p w14:paraId="54EC199F" w14:textId="77777777" w:rsidR="00CB2433" w:rsidRPr="00A44BE6" w:rsidRDefault="00CB2433" w:rsidP="00CA249D">
      <w:pPr>
        <w:pStyle w:val="Prrafodelista"/>
        <w:numPr>
          <w:ilvl w:val="0"/>
          <w:numId w:val="7"/>
        </w:numPr>
        <w:tabs>
          <w:tab w:val="left" w:pos="567"/>
          <w:tab w:val="left" w:pos="2938"/>
        </w:tabs>
        <w:spacing w:before="108"/>
        <w:ind w:left="567"/>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7F5513E3" wp14:editId="7DE8FAA7">
            <wp:extent cx="343228" cy="209550"/>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43246" cy="209561"/>
                    </a:xfrm>
                    <a:prstGeom prst="rect">
                      <a:avLst/>
                    </a:prstGeom>
                  </pic:spPr>
                </pic:pic>
              </a:graphicData>
            </a:graphic>
          </wp:inline>
        </w:drawing>
      </w:r>
      <w:r w:rsidR="009F591F" w:rsidRPr="00A44BE6">
        <w:rPr>
          <w:rFonts w:asciiTheme="minorHAnsi" w:hAnsiTheme="minorHAnsi" w:cstheme="minorHAnsi"/>
          <w:sz w:val="24"/>
          <w:szCs w:val="24"/>
        </w:rPr>
        <w:t>es la desviación promedio de las mediciones de retardo</w:t>
      </w:r>
      <w:r w:rsidR="006842BD">
        <w:rPr>
          <w:rFonts w:asciiTheme="minorHAnsi" w:hAnsiTheme="minorHAnsi" w:cstheme="minorHAnsi"/>
          <w:sz w:val="24"/>
          <w:szCs w:val="24"/>
        </w:rPr>
        <w:t>.</w:t>
      </w:r>
    </w:p>
    <w:p w14:paraId="009FC347" w14:textId="77777777" w:rsidR="00CA69D0" w:rsidRPr="00A44BE6" w:rsidRDefault="00CA69D0" w:rsidP="00CA249D">
      <w:pPr>
        <w:pStyle w:val="Prrafodelista"/>
        <w:numPr>
          <w:ilvl w:val="0"/>
          <w:numId w:val="7"/>
        </w:numPr>
        <w:tabs>
          <w:tab w:val="left" w:pos="567"/>
        </w:tabs>
        <w:spacing w:before="182"/>
        <w:ind w:left="567"/>
        <w:rPr>
          <w:rFonts w:asciiTheme="minorHAnsi" w:hAnsiTheme="minorHAnsi" w:cstheme="minorHAnsi"/>
          <w:sz w:val="24"/>
          <w:szCs w:val="24"/>
        </w:rPr>
      </w:pPr>
      <w:r w:rsidRPr="00A44BE6">
        <w:rPr>
          <w:rFonts w:asciiTheme="minorHAnsi" w:hAnsiTheme="minorHAnsi" w:cstheme="minorHAnsi"/>
          <w:i/>
          <w:noProof/>
          <w:sz w:val="24"/>
          <w:szCs w:val="24"/>
          <w:lang w:val="es-CL" w:eastAsia="es-CL"/>
        </w:rPr>
        <w:drawing>
          <wp:inline distT="0" distB="0" distL="0" distR="0" wp14:anchorId="6DE4C28A" wp14:editId="7C081B4B">
            <wp:extent cx="352534" cy="222250"/>
            <wp:effectExtent l="0" t="0" r="9525" b="635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352552" cy="222261"/>
                    </a:xfrm>
                    <a:prstGeom prst="rect">
                      <a:avLst/>
                    </a:prstGeom>
                  </pic:spPr>
                </pic:pic>
              </a:graphicData>
            </a:graphic>
          </wp:inline>
        </w:drawing>
      </w:r>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 xml:space="preserve">es el tiempo de retardo </w:t>
      </w:r>
      <w:r w:rsidR="00F83BB1" w:rsidRPr="00A44BE6">
        <w:rPr>
          <w:rFonts w:asciiTheme="minorHAnsi" w:hAnsiTheme="minorHAnsi" w:cstheme="minorHAnsi"/>
          <w:sz w:val="24"/>
          <w:szCs w:val="24"/>
        </w:rPr>
        <w:t xml:space="preserve">en </w:t>
      </w:r>
      <w:r w:rsidR="009F591F" w:rsidRPr="00A44BE6">
        <w:rPr>
          <w:rFonts w:asciiTheme="minorHAnsi" w:hAnsiTheme="minorHAnsi" w:cstheme="minorHAnsi"/>
          <w:sz w:val="24"/>
          <w:szCs w:val="24"/>
        </w:rPr>
        <w:t xml:space="preserve">la </w:t>
      </w:r>
      <w:r w:rsidR="00904A14" w:rsidRPr="00A44BE6">
        <w:rPr>
          <w:rFonts w:asciiTheme="minorHAnsi" w:hAnsiTheme="minorHAnsi" w:cstheme="minorHAnsi"/>
          <w:i/>
          <w:sz w:val="24"/>
          <w:szCs w:val="24"/>
        </w:rPr>
        <w:t>i-</w:t>
      </w:r>
      <w:proofErr w:type="spellStart"/>
      <w:r w:rsidR="00904A14" w:rsidRPr="00A44BE6">
        <w:rPr>
          <w:rFonts w:asciiTheme="minorHAnsi" w:hAnsiTheme="minorHAnsi" w:cstheme="minorHAnsi"/>
          <w:i/>
          <w:sz w:val="24"/>
          <w:szCs w:val="24"/>
        </w:rPr>
        <w:t>é</w:t>
      </w:r>
      <w:r w:rsidR="009F591F" w:rsidRPr="00A44BE6">
        <w:rPr>
          <w:rFonts w:asciiTheme="minorHAnsi" w:hAnsiTheme="minorHAnsi" w:cstheme="minorHAnsi"/>
          <w:i/>
          <w:sz w:val="24"/>
          <w:szCs w:val="24"/>
        </w:rPr>
        <w:t>sima</w:t>
      </w:r>
      <w:proofErr w:type="spellEnd"/>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medición realizada</w:t>
      </w:r>
      <w:r w:rsidR="006842BD">
        <w:rPr>
          <w:rFonts w:asciiTheme="minorHAnsi" w:hAnsiTheme="minorHAnsi" w:cstheme="minorHAnsi"/>
          <w:sz w:val="24"/>
          <w:szCs w:val="24"/>
        </w:rPr>
        <w:t>.</w:t>
      </w:r>
    </w:p>
    <w:p w14:paraId="0C133E75" w14:textId="77777777" w:rsidR="001068FA" w:rsidRPr="00A44BE6" w:rsidRDefault="00CA69D0" w:rsidP="00CA249D">
      <w:pPr>
        <w:pStyle w:val="Prrafodelista"/>
        <w:numPr>
          <w:ilvl w:val="0"/>
          <w:numId w:val="7"/>
        </w:numPr>
        <w:tabs>
          <w:tab w:val="left" w:pos="567"/>
        </w:tabs>
        <w:spacing w:before="182"/>
        <w:ind w:left="567"/>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5E0C137D" wp14:editId="10549D5F">
            <wp:extent cx="339213" cy="228600"/>
            <wp:effectExtent l="0" t="0" r="381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339230" cy="228612"/>
                    </a:xfrm>
                    <a:prstGeom prst="rect">
                      <a:avLst/>
                    </a:prstGeom>
                  </pic:spPr>
                </pic:pic>
              </a:graphicData>
            </a:graphic>
          </wp:inline>
        </w:drawing>
      </w:r>
      <w:r w:rsidR="009F591F" w:rsidRPr="00A44BE6">
        <w:rPr>
          <w:rFonts w:asciiTheme="minorHAnsi" w:hAnsiTheme="minorHAnsi" w:cstheme="minorHAnsi"/>
          <w:sz w:val="24"/>
          <w:szCs w:val="24"/>
        </w:rPr>
        <w:t xml:space="preserve">es la </w:t>
      </w:r>
      <w:r w:rsidRPr="00A44BE6">
        <w:rPr>
          <w:rFonts w:asciiTheme="minorHAnsi" w:hAnsiTheme="minorHAnsi" w:cstheme="minorHAnsi"/>
          <w:sz w:val="24"/>
          <w:szCs w:val="24"/>
        </w:rPr>
        <w:t>desviaci</w:t>
      </w:r>
      <w:r w:rsidR="00904A14" w:rsidRPr="00A44BE6">
        <w:rPr>
          <w:rFonts w:asciiTheme="minorHAnsi" w:hAnsiTheme="minorHAnsi" w:cstheme="minorHAnsi"/>
          <w:sz w:val="24"/>
          <w:szCs w:val="24"/>
        </w:rPr>
        <w:t>ón del retardo en la i-</w:t>
      </w:r>
      <w:proofErr w:type="spellStart"/>
      <w:r w:rsidR="00904A14" w:rsidRPr="00A44BE6">
        <w:rPr>
          <w:rFonts w:asciiTheme="minorHAnsi" w:hAnsiTheme="minorHAnsi" w:cstheme="minorHAnsi"/>
          <w:sz w:val="24"/>
          <w:szCs w:val="24"/>
        </w:rPr>
        <w:t>é</w:t>
      </w:r>
      <w:r w:rsidR="009F591F" w:rsidRPr="00A44BE6">
        <w:rPr>
          <w:rFonts w:asciiTheme="minorHAnsi" w:hAnsiTheme="minorHAnsi" w:cstheme="minorHAnsi"/>
          <w:sz w:val="24"/>
          <w:szCs w:val="24"/>
        </w:rPr>
        <w:t>sima</w:t>
      </w:r>
      <w:proofErr w:type="spellEnd"/>
      <w:r w:rsidR="009F591F" w:rsidRPr="00A44BE6">
        <w:rPr>
          <w:rFonts w:asciiTheme="minorHAnsi" w:hAnsiTheme="minorHAnsi" w:cstheme="minorHAnsi"/>
          <w:sz w:val="24"/>
          <w:szCs w:val="24"/>
        </w:rPr>
        <w:t xml:space="preserve"> medición realizada</w:t>
      </w:r>
      <w:r w:rsidR="006842BD">
        <w:rPr>
          <w:rFonts w:asciiTheme="minorHAnsi" w:hAnsiTheme="minorHAnsi" w:cstheme="minorHAnsi"/>
          <w:sz w:val="24"/>
          <w:szCs w:val="24"/>
        </w:rPr>
        <w:t>.</w:t>
      </w:r>
    </w:p>
    <w:p w14:paraId="594FC2CE" w14:textId="77777777" w:rsidR="001068FA" w:rsidRPr="00A44BE6" w:rsidRDefault="00CA69D0" w:rsidP="00CA249D">
      <w:pPr>
        <w:pStyle w:val="Prrafodelista"/>
        <w:numPr>
          <w:ilvl w:val="0"/>
          <w:numId w:val="7"/>
        </w:numPr>
        <w:tabs>
          <w:tab w:val="left" w:pos="567"/>
        </w:tabs>
        <w:spacing w:before="147"/>
        <w:ind w:left="567"/>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1925FBC3" wp14:editId="61382ECC">
            <wp:extent cx="469900" cy="224909"/>
            <wp:effectExtent l="0" t="0" r="6350" b="381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69924" cy="224921"/>
                    </a:xfrm>
                    <a:prstGeom prst="rect">
                      <a:avLst/>
                    </a:prstGeom>
                  </pic:spPr>
                </pic:pic>
              </a:graphicData>
            </a:graphic>
          </wp:inline>
        </w:drawing>
      </w:r>
      <w:r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es el número total de mediciones de retardo realizadas</w:t>
      </w:r>
      <w:r w:rsidR="006842BD">
        <w:rPr>
          <w:rFonts w:asciiTheme="minorHAnsi" w:hAnsiTheme="minorHAnsi" w:cstheme="minorHAnsi"/>
          <w:sz w:val="24"/>
          <w:szCs w:val="24"/>
        </w:rPr>
        <w:t>.</w:t>
      </w:r>
    </w:p>
    <w:p w14:paraId="63F135EF" w14:textId="77777777" w:rsidR="001068FA" w:rsidRPr="00A44BE6" w:rsidRDefault="00CA69D0" w:rsidP="00CA249D">
      <w:pPr>
        <w:pStyle w:val="Prrafodelista"/>
        <w:numPr>
          <w:ilvl w:val="0"/>
          <w:numId w:val="7"/>
        </w:numPr>
        <w:tabs>
          <w:tab w:val="left" w:pos="567"/>
        </w:tabs>
        <w:spacing w:before="182"/>
        <w:ind w:left="567"/>
        <w:rPr>
          <w:rFonts w:asciiTheme="minorHAnsi" w:hAnsiTheme="minorHAnsi" w:cstheme="minorHAnsi"/>
          <w:sz w:val="24"/>
          <w:szCs w:val="24"/>
        </w:rPr>
      </w:pPr>
      <w:r w:rsidRPr="00A44BE6">
        <w:rPr>
          <w:rFonts w:asciiTheme="minorHAnsi" w:hAnsiTheme="minorHAnsi" w:cstheme="minorHAnsi"/>
          <w:i/>
          <w:noProof/>
          <w:sz w:val="24"/>
          <w:szCs w:val="24"/>
          <w:lang w:val="es-CL" w:eastAsia="es-CL"/>
        </w:rPr>
        <w:drawing>
          <wp:inline distT="0" distB="0" distL="0" distR="0" wp14:anchorId="43682279" wp14:editId="0CFF580C">
            <wp:extent cx="514350" cy="233065"/>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14377" cy="233077"/>
                    </a:xfrm>
                    <a:prstGeom prst="rect">
                      <a:avLst/>
                    </a:prstGeom>
                  </pic:spPr>
                </pic:pic>
              </a:graphicData>
            </a:graphic>
          </wp:inline>
        </w:drawing>
      </w:r>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 xml:space="preserve">es el número total de mediciones de retardo exitosas, </w:t>
      </w:r>
      <w:r w:rsidRPr="00A44BE6">
        <w:rPr>
          <w:rFonts w:asciiTheme="minorHAnsi" w:hAnsiTheme="minorHAnsi" w:cstheme="minorHAnsi"/>
          <w:sz w:val="24"/>
          <w:szCs w:val="24"/>
        </w:rPr>
        <w:t>y</w:t>
      </w:r>
    </w:p>
    <w:p w14:paraId="37AEF2EF" w14:textId="77777777" w:rsidR="001068FA" w:rsidRPr="00A44BE6" w:rsidRDefault="00CA69D0" w:rsidP="00CA249D">
      <w:pPr>
        <w:pStyle w:val="Prrafodelista"/>
        <w:numPr>
          <w:ilvl w:val="0"/>
          <w:numId w:val="6"/>
        </w:numPr>
        <w:tabs>
          <w:tab w:val="left" w:pos="567"/>
        </w:tabs>
        <w:spacing w:before="132"/>
        <w:ind w:left="567"/>
        <w:rPr>
          <w:rFonts w:asciiTheme="minorHAnsi" w:hAnsiTheme="minorHAnsi" w:cstheme="minorHAnsi"/>
          <w:sz w:val="24"/>
          <w:szCs w:val="24"/>
        </w:rPr>
      </w:pPr>
      <w:proofErr w:type="spellStart"/>
      <w:r w:rsidRPr="00A44BE6">
        <w:rPr>
          <w:rFonts w:asciiTheme="minorHAnsi" w:hAnsiTheme="minorHAnsi" w:cstheme="minorHAnsi"/>
          <w:sz w:val="24"/>
          <w:szCs w:val="24"/>
        </w:rPr>
        <w:t>W</w:t>
      </w:r>
      <w:r w:rsidR="009F591F" w:rsidRPr="006842BD">
        <w:rPr>
          <w:rFonts w:asciiTheme="minorHAnsi" w:hAnsiTheme="minorHAnsi" w:cstheme="minorHAnsi"/>
          <w:sz w:val="24"/>
          <w:szCs w:val="24"/>
          <w:vertAlign w:val="subscript"/>
        </w:rPr>
        <w:t>h</w:t>
      </w:r>
      <w:proofErr w:type="spellEnd"/>
      <w:r w:rsidR="009F591F" w:rsidRPr="00A44BE6">
        <w:rPr>
          <w:rFonts w:asciiTheme="minorHAnsi" w:hAnsiTheme="minorHAnsi" w:cstheme="minorHAnsi"/>
          <w:sz w:val="24"/>
          <w:szCs w:val="24"/>
        </w:rPr>
        <w:t xml:space="preserve"> es el </w:t>
      </w:r>
      <w:r w:rsidR="006842BD">
        <w:rPr>
          <w:rFonts w:asciiTheme="minorHAnsi" w:hAnsiTheme="minorHAnsi" w:cstheme="minorHAnsi"/>
          <w:sz w:val="24"/>
          <w:szCs w:val="24"/>
        </w:rPr>
        <w:t>peso definido en la sección 2.7.</w:t>
      </w:r>
      <w:r w:rsidR="009F591F" w:rsidRPr="00A44BE6">
        <w:rPr>
          <w:rFonts w:asciiTheme="minorHAnsi" w:hAnsiTheme="minorHAnsi" w:cstheme="minorHAnsi"/>
          <w:sz w:val="24"/>
          <w:szCs w:val="24"/>
        </w:rPr>
        <w:t>1 para el mismo período.</w:t>
      </w:r>
    </w:p>
    <w:p w14:paraId="4DAA7DE2" w14:textId="77777777" w:rsidR="001068FA" w:rsidRPr="00A44BE6" w:rsidRDefault="001068FA">
      <w:pPr>
        <w:ind w:left="1685" w:right="1364"/>
        <w:jc w:val="center"/>
        <w:rPr>
          <w:rFonts w:asciiTheme="minorHAnsi" w:hAnsiTheme="minorHAnsi" w:cstheme="minorHAnsi"/>
          <w:sz w:val="25"/>
        </w:rPr>
      </w:pPr>
    </w:p>
    <w:p w14:paraId="20AC36BF" w14:textId="77777777" w:rsidR="001068FA" w:rsidRPr="004F0E20" w:rsidRDefault="009F591F" w:rsidP="00204F02">
      <w:pPr>
        <w:pStyle w:val="Ttulo3"/>
        <w:ind w:left="851" w:hanging="851"/>
        <w:rPr>
          <w:sz w:val="28"/>
          <w:szCs w:val="28"/>
        </w:rPr>
      </w:pPr>
      <w:bookmarkStart w:id="31" w:name="_Toc171682675"/>
      <w:r w:rsidRPr="004F0E20">
        <w:rPr>
          <w:sz w:val="28"/>
          <w:szCs w:val="28"/>
        </w:rPr>
        <w:t>Confiabilidad Estadística</w:t>
      </w:r>
      <w:bookmarkEnd w:id="31"/>
    </w:p>
    <w:p w14:paraId="09BD0998" w14:textId="77777777" w:rsidR="001068FA" w:rsidRPr="00A44BE6" w:rsidRDefault="009F591F" w:rsidP="00D91771">
      <w:pPr>
        <w:pStyle w:val="Textoindependiente"/>
        <w:spacing w:before="145" w:line="228" w:lineRule="auto"/>
        <w:ind w:right="386"/>
        <w:jc w:val="both"/>
        <w:rPr>
          <w:rFonts w:asciiTheme="minorHAnsi" w:hAnsiTheme="minorHAnsi" w:cstheme="minorHAnsi"/>
        </w:rPr>
      </w:pPr>
      <w:r w:rsidRPr="00A44BE6">
        <w:rPr>
          <w:rFonts w:asciiTheme="minorHAnsi" w:hAnsiTheme="minorHAnsi" w:cstheme="minorHAnsi"/>
        </w:rPr>
        <w:t xml:space="preserve">Se deberá entregar </w:t>
      </w:r>
      <w:r w:rsidR="00904A14" w:rsidRPr="00A44BE6">
        <w:rPr>
          <w:rFonts w:asciiTheme="minorHAnsi" w:hAnsiTheme="minorHAnsi" w:cstheme="minorHAnsi"/>
        </w:rPr>
        <w:t>l</w:t>
      </w:r>
      <w:r w:rsidRPr="00A44BE6">
        <w:rPr>
          <w:rFonts w:asciiTheme="minorHAnsi" w:hAnsiTheme="minorHAnsi" w:cstheme="minorHAnsi"/>
        </w:rPr>
        <w:t xml:space="preserve">a confiabilidad estadística del indicador de retardo para cada clase </w:t>
      </w:r>
      <w:r w:rsidRPr="006842BD">
        <w:rPr>
          <w:rFonts w:asciiTheme="minorHAnsi" w:hAnsiTheme="minorHAnsi" w:cstheme="minorHAnsi"/>
          <w:i/>
        </w:rPr>
        <w:t>c</w:t>
      </w:r>
      <w:r w:rsidR="00DC1942" w:rsidRPr="00A44BE6">
        <w:rPr>
          <w:rFonts w:asciiTheme="minorHAnsi" w:hAnsiTheme="minorHAnsi" w:cstheme="minorHAnsi"/>
        </w:rPr>
        <w:t xml:space="preserve"> </w:t>
      </w:r>
      <w:r w:rsidR="00180CFC" w:rsidRPr="00A44BE6">
        <w:rPr>
          <w:rFonts w:asciiTheme="minorHAnsi" w:hAnsiTheme="minorHAnsi" w:cstheme="minorHAnsi"/>
        </w:rPr>
        <w:t>en el</w:t>
      </w:r>
      <w:r w:rsidRPr="00A44BE6">
        <w:rPr>
          <w:rFonts w:asciiTheme="minorHAnsi" w:hAnsiTheme="minorHAnsi" w:cstheme="minorHAnsi"/>
        </w:rPr>
        <w:t xml:space="preserve"> horario </w:t>
      </w:r>
      <w:r w:rsidRPr="006842BD">
        <w:rPr>
          <w:rFonts w:asciiTheme="minorHAnsi" w:hAnsiTheme="minorHAnsi" w:cstheme="minorHAnsi"/>
          <w:i/>
        </w:rPr>
        <w:t>h</w:t>
      </w:r>
      <w:r w:rsidRPr="00A44BE6">
        <w:rPr>
          <w:rFonts w:asciiTheme="minorHAnsi" w:hAnsiTheme="minorHAnsi" w:cstheme="minorHAnsi"/>
        </w:rPr>
        <w:t xml:space="preserve">. Esto se deberá calcular suponiendo una distribución </w:t>
      </w:r>
      <w:r w:rsidR="006842BD">
        <w:rPr>
          <w:rFonts w:asciiTheme="minorHAnsi" w:hAnsiTheme="minorHAnsi" w:cstheme="minorHAnsi"/>
          <w:i/>
        </w:rPr>
        <w:t>t-</w:t>
      </w:r>
      <w:proofErr w:type="spellStart"/>
      <w:r w:rsidRPr="00A44BE6">
        <w:rPr>
          <w:rFonts w:asciiTheme="minorHAnsi" w:hAnsiTheme="minorHAnsi" w:cstheme="minorHAnsi"/>
          <w:i/>
        </w:rPr>
        <w:t>student</w:t>
      </w:r>
      <w:proofErr w:type="spellEnd"/>
      <w:r w:rsidRPr="00A44BE6">
        <w:rPr>
          <w:rFonts w:asciiTheme="minorHAnsi" w:hAnsiTheme="minorHAnsi" w:cstheme="minorHAnsi"/>
          <w:i/>
        </w:rPr>
        <w:t xml:space="preserve"> </w:t>
      </w:r>
      <w:r w:rsidRPr="00A44BE6">
        <w:rPr>
          <w:rFonts w:asciiTheme="minorHAnsi" w:hAnsiTheme="minorHAnsi" w:cstheme="minorHAnsi"/>
        </w:rPr>
        <w:t xml:space="preserve">con un error máximo de </w:t>
      </w:r>
      <w:r w:rsidR="006842BD">
        <w:rPr>
          <w:rFonts w:asciiTheme="minorHAnsi" w:hAnsiTheme="minorHAnsi" w:cstheme="minorHAnsi"/>
        </w:rPr>
        <w:t>±</w:t>
      </w:r>
      <w:r w:rsidRPr="00A44BE6">
        <w:rPr>
          <w:rFonts w:asciiTheme="minorHAnsi" w:hAnsiTheme="minorHAnsi" w:cstheme="minorHAnsi"/>
        </w:rPr>
        <w:t>0,05 con un nivel de confianza de 95 %.</w:t>
      </w:r>
    </w:p>
    <w:p w14:paraId="3425B548" w14:textId="77777777" w:rsidR="001068FA" w:rsidRPr="00A44BE6" w:rsidRDefault="009F591F" w:rsidP="00D91771">
      <w:pPr>
        <w:pStyle w:val="Textoindependiente"/>
        <w:spacing w:line="282" w:lineRule="exact"/>
        <w:jc w:val="both"/>
        <w:rPr>
          <w:rFonts w:asciiTheme="minorHAnsi" w:hAnsiTheme="minorHAnsi" w:cstheme="minorHAnsi"/>
        </w:rPr>
      </w:pPr>
      <w:r w:rsidRPr="00A44BE6">
        <w:rPr>
          <w:rFonts w:asciiTheme="minorHAnsi" w:hAnsiTheme="minorHAnsi" w:cstheme="minorHAnsi"/>
        </w:rPr>
        <w:t xml:space="preserve">Para cada clase </w:t>
      </w:r>
      <w:r w:rsidR="00C11C68" w:rsidRPr="00A44BE6">
        <w:rPr>
          <w:rFonts w:asciiTheme="minorHAnsi" w:hAnsiTheme="minorHAnsi" w:cstheme="minorHAnsi"/>
        </w:rPr>
        <w:t>y</w:t>
      </w:r>
      <w:r w:rsidRPr="00A44BE6">
        <w:rPr>
          <w:rFonts w:asciiTheme="minorHAnsi" w:hAnsiTheme="minorHAnsi" w:cstheme="minorHAnsi"/>
        </w:rPr>
        <w:t xml:space="preserve"> alcance se debe calcular como:</w:t>
      </w:r>
    </w:p>
    <w:p w14:paraId="25A85350" w14:textId="77777777" w:rsidR="001068FA" w:rsidRPr="00A44BE6" w:rsidRDefault="001068FA">
      <w:pPr>
        <w:pStyle w:val="Textoindependiente"/>
        <w:rPr>
          <w:rFonts w:asciiTheme="minorHAnsi" w:hAnsiTheme="minorHAnsi" w:cstheme="minorHAnsi"/>
        </w:rPr>
      </w:pPr>
    </w:p>
    <w:p w14:paraId="4590FAD4" w14:textId="77777777" w:rsidR="001068FA" w:rsidRPr="00A44BE6" w:rsidRDefault="009F591F" w:rsidP="00D91771">
      <w:pPr>
        <w:rPr>
          <w:rFonts w:asciiTheme="minorHAnsi" w:hAnsiTheme="minorHAnsi" w:cstheme="minorHAnsi"/>
          <w:sz w:val="24"/>
          <w:szCs w:val="24"/>
        </w:rPr>
      </w:pPr>
      <w:r w:rsidRPr="00A44BE6">
        <w:rPr>
          <w:rFonts w:asciiTheme="minorHAnsi" w:hAnsiTheme="minorHAnsi" w:cstheme="minorHAnsi"/>
          <w:b/>
          <w:sz w:val="24"/>
          <w:szCs w:val="24"/>
        </w:rPr>
        <w:t>Indicador 11:</w:t>
      </w:r>
      <w:r w:rsidRPr="00A44BE6">
        <w:rPr>
          <w:rFonts w:asciiTheme="minorHAnsi" w:hAnsiTheme="minorHAnsi" w:cstheme="minorHAnsi"/>
          <w:sz w:val="24"/>
          <w:szCs w:val="24"/>
        </w:rPr>
        <w:t xml:space="preserve"> Confiabilidad del Retardo</w:t>
      </w:r>
    </w:p>
    <w:p w14:paraId="65F37DE4" w14:textId="77777777" w:rsidR="001068FA" w:rsidRPr="00A44BE6" w:rsidRDefault="001068FA">
      <w:pPr>
        <w:pStyle w:val="Textoindependiente"/>
        <w:spacing w:before="4"/>
        <w:rPr>
          <w:rFonts w:asciiTheme="minorHAnsi" w:hAnsiTheme="minorHAnsi" w:cstheme="minorHAnsi"/>
        </w:rPr>
      </w:pPr>
    </w:p>
    <w:p w14:paraId="49317CBA" w14:textId="77777777" w:rsidR="00DC1942" w:rsidRPr="00A44BE6" w:rsidRDefault="00DC1942" w:rsidP="00DC1942">
      <w:pPr>
        <w:pStyle w:val="Textoindependiente"/>
        <w:spacing w:before="4"/>
        <w:jc w:val="center"/>
        <w:rPr>
          <w:rFonts w:asciiTheme="minorHAnsi" w:hAnsiTheme="minorHAnsi" w:cstheme="minorHAnsi"/>
          <w:sz w:val="16"/>
        </w:rPr>
      </w:pPr>
      <w:r w:rsidRPr="00A44BE6">
        <w:rPr>
          <w:rFonts w:asciiTheme="minorHAnsi" w:hAnsiTheme="minorHAnsi" w:cstheme="minorHAnsi"/>
          <w:noProof/>
          <w:sz w:val="16"/>
          <w:lang w:val="es-CL" w:eastAsia="es-CL"/>
        </w:rPr>
        <w:drawing>
          <wp:inline distT="0" distB="0" distL="0" distR="0" wp14:anchorId="3AE180E7" wp14:editId="781AEEC3">
            <wp:extent cx="1841500" cy="522779"/>
            <wp:effectExtent l="0" t="0" r="635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853584" cy="526210"/>
                    </a:xfrm>
                    <a:prstGeom prst="rect">
                      <a:avLst/>
                    </a:prstGeom>
                  </pic:spPr>
                </pic:pic>
              </a:graphicData>
            </a:graphic>
          </wp:inline>
        </w:drawing>
      </w:r>
    </w:p>
    <w:p w14:paraId="0A8AD0CD" w14:textId="77777777" w:rsidR="001068FA" w:rsidRPr="00A44BE6" w:rsidRDefault="009F591F" w:rsidP="00D91771">
      <w:pPr>
        <w:rPr>
          <w:rFonts w:asciiTheme="minorHAnsi" w:hAnsiTheme="minorHAnsi" w:cstheme="minorHAnsi"/>
          <w:sz w:val="24"/>
          <w:szCs w:val="24"/>
        </w:rPr>
      </w:pPr>
      <w:proofErr w:type="spellStart"/>
      <w:proofErr w:type="gramStart"/>
      <w:r w:rsidRPr="00A44BE6">
        <w:rPr>
          <w:rFonts w:asciiTheme="minorHAnsi" w:hAnsiTheme="minorHAnsi" w:cstheme="minorHAnsi"/>
          <w:sz w:val="24"/>
          <w:szCs w:val="24"/>
        </w:rPr>
        <w:t>donde</w:t>
      </w:r>
      <w:proofErr w:type="spellEnd"/>
      <w:proofErr w:type="gramEnd"/>
      <w:r w:rsidRPr="00A44BE6">
        <w:rPr>
          <w:rFonts w:asciiTheme="minorHAnsi" w:hAnsiTheme="minorHAnsi" w:cstheme="minorHAnsi"/>
          <w:sz w:val="24"/>
          <w:szCs w:val="24"/>
        </w:rPr>
        <w:t>:</w:t>
      </w:r>
    </w:p>
    <w:p w14:paraId="0A790B2A" w14:textId="77777777" w:rsidR="001068FA" w:rsidRPr="00A44BE6" w:rsidRDefault="001068FA">
      <w:pPr>
        <w:pStyle w:val="Textoindependiente"/>
        <w:spacing w:before="6"/>
        <w:rPr>
          <w:rFonts w:asciiTheme="minorHAnsi" w:hAnsiTheme="minorHAnsi" w:cstheme="minorHAnsi"/>
        </w:rPr>
      </w:pPr>
    </w:p>
    <w:p w14:paraId="60ADF0B2" w14:textId="77777777" w:rsidR="001068FA" w:rsidRPr="00A44BE6" w:rsidRDefault="009F591F" w:rsidP="00CA249D">
      <w:pPr>
        <w:pStyle w:val="Prrafodelista"/>
        <w:numPr>
          <w:ilvl w:val="3"/>
          <w:numId w:val="15"/>
        </w:numPr>
        <w:tabs>
          <w:tab w:val="left" w:pos="567"/>
        </w:tabs>
        <w:spacing w:line="237" w:lineRule="auto"/>
        <w:ind w:left="567" w:right="386" w:hanging="232"/>
        <w:jc w:val="both"/>
        <w:rPr>
          <w:rFonts w:asciiTheme="minorHAnsi" w:hAnsiTheme="minorHAnsi" w:cstheme="minorHAnsi"/>
          <w:sz w:val="24"/>
          <w:szCs w:val="24"/>
        </w:rPr>
      </w:pPr>
      <w:r w:rsidRPr="00A44BE6">
        <w:rPr>
          <w:rFonts w:asciiTheme="minorHAnsi" w:hAnsiTheme="minorHAnsi" w:cstheme="minorHAnsi"/>
          <w:i/>
          <w:sz w:val="24"/>
          <w:szCs w:val="24"/>
        </w:rPr>
        <w:t xml:space="preserve">A </w:t>
      </w:r>
      <w:r w:rsidRPr="00A44BE6">
        <w:rPr>
          <w:rFonts w:asciiTheme="minorHAnsi" w:hAnsiTheme="minorHAnsi" w:cstheme="minorHAnsi"/>
          <w:sz w:val="24"/>
          <w:szCs w:val="24"/>
        </w:rPr>
        <w:t>es el valor que corresponde con un valor en ordenada de 0, 95 de una fu</w:t>
      </w:r>
      <w:r w:rsidR="00DC1942" w:rsidRPr="00A44BE6">
        <w:rPr>
          <w:rFonts w:asciiTheme="minorHAnsi" w:hAnsiTheme="minorHAnsi" w:cstheme="minorHAnsi"/>
          <w:sz w:val="24"/>
          <w:szCs w:val="24"/>
        </w:rPr>
        <w:t>nción de distribución de probabili</w:t>
      </w:r>
      <w:r w:rsidRPr="00A44BE6">
        <w:rPr>
          <w:rFonts w:asciiTheme="minorHAnsi" w:hAnsiTheme="minorHAnsi" w:cstheme="minorHAnsi"/>
          <w:sz w:val="24"/>
          <w:szCs w:val="24"/>
        </w:rPr>
        <w:t xml:space="preserve">dad acumulada (CDF) de una distribución </w:t>
      </w:r>
      <w:r w:rsidR="00B47468" w:rsidRPr="00A44BE6">
        <w:rPr>
          <w:rFonts w:asciiTheme="minorHAnsi" w:hAnsiTheme="minorHAnsi" w:cstheme="minorHAnsi"/>
          <w:i/>
          <w:sz w:val="24"/>
          <w:szCs w:val="24"/>
        </w:rPr>
        <w:t>t</w:t>
      </w:r>
      <w:r w:rsidR="00DC1942" w:rsidRPr="00A44BE6">
        <w:rPr>
          <w:rFonts w:asciiTheme="minorHAnsi" w:hAnsiTheme="minorHAnsi" w:cstheme="minorHAnsi"/>
          <w:i/>
          <w:sz w:val="24"/>
          <w:szCs w:val="24"/>
        </w:rPr>
        <w:t>-</w:t>
      </w:r>
      <w:proofErr w:type="spellStart"/>
      <w:r w:rsidR="00DC1942" w:rsidRPr="00A44BE6">
        <w:rPr>
          <w:rFonts w:asciiTheme="minorHAnsi" w:hAnsiTheme="minorHAnsi" w:cstheme="minorHAnsi"/>
          <w:i/>
          <w:sz w:val="24"/>
          <w:szCs w:val="24"/>
        </w:rPr>
        <w:t>st</w:t>
      </w:r>
      <w:r w:rsidRPr="00A44BE6">
        <w:rPr>
          <w:rFonts w:asciiTheme="minorHAnsi" w:hAnsiTheme="minorHAnsi" w:cstheme="minorHAnsi"/>
          <w:i/>
          <w:sz w:val="24"/>
          <w:szCs w:val="24"/>
        </w:rPr>
        <w:t>udent</w:t>
      </w:r>
      <w:proofErr w:type="spellEnd"/>
      <w:r w:rsidRPr="00A44BE6">
        <w:rPr>
          <w:rFonts w:asciiTheme="minorHAnsi" w:hAnsiTheme="minorHAnsi" w:cstheme="minorHAnsi"/>
          <w:i/>
          <w:sz w:val="24"/>
          <w:szCs w:val="24"/>
        </w:rPr>
        <w:t xml:space="preserve"> </w:t>
      </w:r>
      <w:r w:rsidRPr="00A44BE6">
        <w:rPr>
          <w:rFonts w:asciiTheme="minorHAnsi" w:hAnsiTheme="minorHAnsi" w:cstheme="minorHAnsi"/>
          <w:sz w:val="24"/>
          <w:szCs w:val="24"/>
        </w:rPr>
        <w:t>definida a partir de las est</w:t>
      </w:r>
      <w:r w:rsidR="00DC1942" w:rsidRPr="00A44BE6">
        <w:rPr>
          <w:rFonts w:asciiTheme="minorHAnsi" w:hAnsiTheme="minorHAnsi" w:cstheme="minorHAnsi"/>
          <w:sz w:val="24"/>
          <w:szCs w:val="24"/>
        </w:rPr>
        <w:t>imaciones de media y</w:t>
      </w:r>
      <w:r w:rsidR="00180CFC" w:rsidRPr="00A44BE6">
        <w:rPr>
          <w:rFonts w:asciiTheme="minorHAnsi" w:hAnsiTheme="minorHAnsi" w:cstheme="minorHAnsi"/>
          <w:sz w:val="24"/>
          <w:szCs w:val="24"/>
        </w:rPr>
        <w:t xml:space="preserve"> va</w:t>
      </w:r>
      <w:r w:rsidRPr="00A44BE6">
        <w:rPr>
          <w:rFonts w:asciiTheme="minorHAnsi" w:hAnsiTheme="minorHAnsi" w:cstheme="minorHAnsi"/>
          <w:sz w:val="24"/>
          <w:szCs w:val="24"/>
        </w:rPr>
        <w:t xml:space="preserve">rianza anteriores </w:t>
      </w:r>
      <w:r w:rsidR="00DC1942" w:rsidRPr="00A44BE6">
        <w:rPr>
          <w:rFonts w:asciiTheme="minorHAnsi" w:hAnsiTheme="minorHAnsi" w:cstheme="minorHAnsi"/>
          <w:sz w:val="24"/>
          <w:szCs w:val="24"/>
        </w:rPr>
        <w:t>y</w:t>
      </w:r>
      <w:r w:rsidRPr="00A44BE6">
        <w:rPr>
          <w:rFonts w:asciiTheme="minorHAnsi" w:hAnsiTheme="minorHAnsi" w:cstheme="minorHAnsi"/>
          <w:sz w:val="24"/>
          <w:szCs w:val="24"/>
        </w:rPr>
        <w:t xml:space="preserve"> del n</w:t>
      </w:r>
      <w:r w:rsidR="00DC1942" w:rsidRPr="00A44BE6">
        <w:rPr>
          <w:rFonts w:asciiTheme="minorHAnsi" w:hAnsiTheme="minorHAnsi" w:cstheme="minorHAnsi"/>
          <w:sz w:val="24"/>
          <w:szCs w:val="24"/>
        </w:rPr>
        <w:t>úmero total de sondas que constituy</w:t>
      </w:r>
      <w:r w:rsidRPr="00A44BE6">
        <w:rPr>
          <w:rFonts w:asciiTheme="minorHAnsi" w:hAnsiTheme="minorHAnsi" w:cstheme="minorHAnsi"/>
          <w:sz w:val="24"/>
          <w:szCs w:val="24"/>
        </w:rPr>
        <w:t>en el sistema de medidas para el servicio (n — 1 grados de libertad)</w:t>
      </w:r>
    </w:p>
    <w:p w14:paraId="0BF7BD7A" w14:textId="77777777" w:rsidR="001068FA" w:rsidRPr="00A44BE6" w:rsidRDefault="00DC1942" w:rsidP="00CA249D">
      <w:pPr>
        <w:pStyle w:val="Prrafodelista"/>
        <w:numPr>
          <w:ilvl w:val="3"/>
          <w:numId w:val="15"/>
        </w:numPr>
        <w:tabs>
          <w:tab w:val="left" w:pos="567"/>
        </w:tabs>
        <w:spacing w:before="20"/>
        <w:ind w:left="567" w:right="386"/>
        <w:rPr>
          <w:rFonts w:asciiTheme="minorHAnsi" w:hAnsiTheme="minorHAnsi" w:cstheme="minorHAnsi"/>
          <w:sz w:val="24"/>
          <w:szCs w:val="24"/>
        </w:rPr>
      </w:pPr>
      <w:r w:rsidRPr="00A44BE6">
        <w:rPr>
          <w:rFonts w:asciiTheme="minorHAnsi" w:hAnsiTheme="minorHAnsi" w:cstheme="minorHAnsi"/>
          <w:i/>
          <w:noProof/>
          <w:sz w:val="24"/>
          <w:szCs w:val="24"/>
          <w:lang w:val="es-CL" w:eastAsia="es-CL"/>
        </w:rPr>
        <w:drawing>
          <wp:inline distT="0" distB="0" distL="0" distR="0" wp14:anchorId="3C46AEAB" wp14:editId="7EA7AB76">
            <wp:extent cx="730250" cy="196881"/>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741236" cy="199843"/>
                    </a:xfrm>
                    <a:prstGeom prst="rect">
                      <a:avLst/>
                    </a:prstGeom>
                  </pic:spPr>
                </pic:pic>
              </a:graphicData>
            </a:graphic>
          </wp:inline>
        </w:drawing>
      </w:r>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 xml:space="preserve">es </w:t>
      </w:r>
      <w:r w:rsidR="00904A14" w:rsidRPr="00A44BE6">
        <w:rPr>
          <w:rFonts w:asciiTheme="minorHAnsi" w:hAnsiTheme="minorHAnsi" w:cstheme="minorHAnsi"/>
          <w:sz w:val="24"/>
          <w:szCs w:val="24"/>
        </w:rPr>
        <w:t>l</w:t>
      </w:r>
      <w:r w:rsidR="009F591F" w:rsidRPr="00A44BE6">
        <w:rPr>
          <w:rFonts w:asciiTheme="minorHAnsi" w:hAnsiTheme="minorHAnsi" w:cstheme="minorHAnsi"/>
          <w:sz w:val="24"/>
          <w:szCs w:val="24"/>
        </w:rPr>
        <w:t>a cantidad de mediciones exitosas usadas para calcular</w:t>
      </w:r>
      <w:r w:rsidR="00D91771"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 xml:space="preserve">el </w:t>
      </w:r>
      <w:proofErr w:type="gramStart"/>
      <w:r w:rsidR="009F591F" w:rsidRPr="00A44BE6">
        <w:rPr>
          <w:rFonts w:asciiTheme="minorHAnsi" w:hAnsiTheme="minorHAnsi" w:cstheme="minorHAnsi"/>
          <w:sz w:val="24"/>
          <w:szCs w:val="24"/>
        </w:rPr>
        <w:t xml:space="preserve">máximo </w:t>
      </w:r>
      <w:proofErr w:type="gramEnd"/>
      <w:r w:rsidRPr="00A44BE6">
        <w:rPr>
          <w:rFonts w:asciiTheme="minorHAnsi" w:hAnsiTheme="minorHAnsi" w:cstheme="minorHAnsi"/>
          <w:noProof/>
          <w:sz w:val="24"/>
          <w:szCs w:val="24"/>
          <w:lang w:val="es-CL" w:eastAsia="es-CL"/>
        </w:rPr>
        <w:drawing>
          <wp:inline distT="0" distB="0" distL="0" distR="0" wp14:anchorId="0169C9CE" wp14:editId="526F81BB">
            <wp:extent cx="292100" cy="158750"/>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92115" cy="158758"/>
                    </a:xfrm>
                    <a:prstGeom prst="rect">
                      <a:avLst/>
                    </a:prstGeom>
                  </pic:spPr>
                </pic:pic>
              </a:graphicData>
            </a:graphic>
          </wp:inline>
        </w:drawing>
      </w:r>
      <w:r w:rsidRPr="00A44BE6">
        <w:rPr>
          <w:rFonts w:asciiTheme="minorHAnsi" w:hAnsiTheme="minorHAnsi" w:cstheme="minorHAnsi"/>
          <w:sz w:val="24"/>
          <w:szCs w:val="24"/>
        </w:rPr>
        <w:t>.</w:t>
      </w:r>
    </w:p>
    <w:p w14:paraId="3A2C9882" w14:textId="77777777" w:rsidR="001068FA" w:rsidRPr="00376B25" w:rsidRDefault="001068FA">
      <w:pPr>
        <w:pStyle w:val="Textoindependiente"/>
        <w:rPr>
          <w:rFonts w:asciiTheme="minorHAnsi" w:hAnsiTheme="minorHAnsi" w:cstheme="minorHAnsi"/>
        </w:rPr>
      </w:pPr>
    </w:p>
    <w:p w14:paraId="5BE38CFD" w14:textId="77777777" w:rsidR="001068FA" w:rsidRPr="00A44BE6" w:rsidRDefault="001068FA">
      <w:pPr>
        <w:pStyle w:val="Textoindependiente"/>
        <w:rPr>
          <w:rFonts w:asciiTheme="minorHAnsi" w:hAnsiTheme="minorHAnsi" w:cstheme="minorHAnsi"/>
        </w:rPr>
      </w:pPr>
    </w:p>
    <w:p w14:paraId="43A4B6FA" w14:textId="77777777" w:rsidR="001068FA" w:rsidRPr="004F0E20" w:rsidRDefault="009F591F" w:rsidP="00CA249D">
      <w:pPr>
        <w:pStyle w:val="Ttulo1"/>
        <w:numPr>
          <w:ilvl w:val="0"/>
          <w:numId w:val="26"/>
        </w:numPr>
        <w:rPr>
          <w:sz w:val="36"/>
          <w:szCs w:val="36"/>
        </w:rPr>
      </w:pPr>
      <w:bookmarkStart w:id="32" w:name="_Toc171682676"/>
      <w:r w:rsidRPr="004F0E20">
        <w:rPr>
          <w:sz w:val="36"/>
          <w:szCs w:val="36"/>
        </w:rPr>
        <w:t>Indicadores Cualitativos</w:t>
      </w:r>
      <w:bookmarkEnd w:id="32"/>
    </w:p>
    <w:p w14:paraId="210C7255" w14:textId="77777777" w:rsidR="00204F02" w:rsidRDefault="00204F02" w:rsidP="00204F02">
      <w:pPr>
        <w:pStyle w:val="Ttulo6"/>
        <w:numPr>
          <w:ilvl w:val="0"/>
          <w:numId w:val="0"/>
        </w:numPr>
        <w:tabs>
          <w:tab w:val="left" w:pos="2657"/>
          <w:tab w:val="left" w:pos="2658"/>
        </w:tabs>
        <w:ind w:left="2657"/>
        <w:rPr>
          <w:rFonts w:asciiTheme="minorHAnsi" w:hAnsiTheme="minorHAnsi" w:cstheme="minorHAnsi"/>
          <w:b/>
        </w:rPr>
      </w:pPr>
    </w:p>
    <w:p w14:paraId="758AF4BA" w14:textId="77777777" w:rsidR="001068FA" w:rsidRPr="004F0E20" w:rsidRDefault="009F591F" w:rsidP="00204F02">
      <w:pPr>
        <w:pStyle w:val="Ttulo2"/>
        <w:ind w:left="709" w:hanging="709"/>
        <w:rPr>
          <w:sz w:val="32"/>
          <w:szCs w:val="32"/>
        </w:rPr>
      </w:pPr>
      <w:bookmarkStart w:id="33" w:name="_Toc171682677"/>
      <w:r w:rsidRPr="004F0E20">
        <w:rPr>
          <w:sz w:val="32"/>
          <w:szCs w:val="32"/>
        </w:rPr>
        <w:t>Proporción transmisiones de datos fallidas</w:t>
      </w:r>
      <w:bookmarkEnd w:id="33"/>
    </w:p>
    <w:p w14:paraId="6EDB7935" w14:textId="77777777" w:rsidR="001068FA" w:rsidRPr="00A44BE6" w:rsidRDefault="009F591F" w:rsidP="00D91771">
      <w:pPr>
        <w:pStyle w:val="Textoindependiente"/>
        <w:tabs>
          <w:tab w:val="left" w:pos="9356"/>
        </w:tabs>
        <w:spacing w:before="226" w:line="223" w:lineRule="auto"/>
        <w:ind w:right="386"/>
        <w:rPr>
          <w:rFonts w:asciiTheme="minorHAnsi" w:hAnsiTheme="minorHAnsi" w:cstheme="minorHAnsi"/>
        </w:rPr>
      </w:pPr>
      <w:r w:rsidRPr="00A44BE6">
        <w:rPr>
          <w:rFonts w:asciiTheme="minorHAnsi" w:hAnsiTheme="minorHAnsi" w:cstheme="minorHAnsi"/>
        </w:rPr>
        <w:t xml:space="preserve">Para cada clase se debe calcular la tasa de mediciones de velocidad fallidas </w:t>
      </w:r>
      <w:r w:rsidR="00C3678A" w:rsidRPr="00A44BE6">
        <w:rPr>
          <w:rFonts w:asciiTheme="minorHAnsi" w:hAnsiTheme="minorHAnsi" w:cstheme="minorHAnsi"/>
        </w:rPr>
        <w:t>y</w:t>
      </w:r>
      <w:r w:rsidRPr="00A44BE6">
        <w:rPr>
          <w:rFonts w:asciiTheme="minorHAnsi" w:hAnsiTheme="minorHAnsi" w:cstheme="minorHAnsi"/>
        </w:rPr>
        <w:t xml:space="preserve"> su confiabilidad estadística durante </w:t>
      </w:r>
      <w:r w:rsidR="00C3678A" w:rsidRPr="00A44BE6">
        <w:rPr>
          <w:rFonts w:asciiTheme="minorHAnsi" w:hAnsiTheme="minorHAnsi" w:cstheme="minorHAnsi"/>
        </w:rPr>
        <w:t>el</w:t>
      </w:r>
      <w:r w:rsidRPr="00A44BE6">
        <w:rPr>
          <w:rFonts w:asciiTheme="minorHAnsi" w:hAnsiTheme="minorHAnsi" w:cstheme="minorHAnsi"/>
        </w:rPr>
        <w:t xml:space="preserve"> período de </w:t>
      </w:r>
      <w:r w:rsidR="00C3678A" w:rsidRPr="00A44BE6">
        <w:rPr>
          <w:rFonts w:asciiTheme="minorHAnsi" w:hAnsiTheme="minorHAnsi" w:cstheme="minorHAnsi"/>
        </w:rPr>
        <w:t>medici</w:t>
      </w:r>
      <w:r w:rsidRPr="00A44BE6">
        <w:rPr>
          <w:rFonts w:asciiTheme="minorHAnsi" w:hAnsiTheme="minorHAnsi" w:cstheme="minorHAnsi"/>
        </w:rPr>
        <w:t>ón.</w:t>
      </w:r>
    </w:p>
    <w:p w14:paraId="74C5C6FC" w14:textId="77777777" w:rsidR="001068FA" w:rsidRPr="00A44BE6" w:rsidRDefault="001068FA" w:rsidP="00D91771">
      <w:pPr>
        <w:pStyle w:val="Textoindependiente"/>
        <w:tabs>
          <w:tab w:val="left" w:pos="9356"/>
        </w:tabs>
        <w:spacing w:before="5"/>
        <w:rPr>
          <w:rFonts w:asciiTheme="minorHAnsi" w:hAnsiTheme="minorHAnsi" w:cstheme="minorHAnsi"/>
          <w:sz w:val="27"/>
        </w:rPr>
      </w:pPr>
    </w:p>
    <w:p w14:paraId="626F9E91" w14:textId="77777777" w:rsidR="001068FA" w:rsidRPr="004F0E20" w:rsidRDefault="009F591F" w:rsidP="00204F02">
      <w:pPr>
        <w:pStyle w:val="Ttulo3"/>
        <w:ind w:left="851" w:hanging="851"/>
        <w:rPr>
          <w:sz w:val="28"/>
          <w:szCs w:val="28"/>
        </w:rPr>
      </w:pPr>
      <w:bookmarkStart w:id="34" w:name="_Toc171682678"/>
      <w:r w:rsidRPr="004F0E20">
        <w:rPr>
          <w:sz w:val="28"/>
          <w:szCs w:val="28"/>
        </w:rPr>
        <w:t>Cálculo</w:t>
      </w:r>
      <w:bookmarkEnd w:id="34"/>
    </w:p>
    <w:p w14:paraId="6F23059A" w14:textId="77777777" w:rsidR="001068FA" w:rsidRPr="00A44BE6" w:rsidRDefault="009F591F" w:rsidP="00D91771">
      <w:pPr>
        <w:pStyle w:val="Textoindependiente"/>
        <w:tabs>
          <w:tab w:val="left" w:pos="9356"/>
        </w:tabs>
        <w:spacing w:before="135" w:line="230" w:lineRule="auto"/>
        <w:ind w:right="386"/>
        <w:jc w:val="both"/>
        <w:rPr>
          <w:rFonts w:asciiTheme="minorHAnsi" w:hAnsiTheme="minorHAnsi" w:cstheme="minorHAnsi"/>
        </w:rPr>
      </w:pPr>
      <w:r w:rsidRPr="00A44BE6">
        <w:rPr>
          <w:rFonts w:asciiTheme="minorHAnsi" w:hAnsiTheme="minorHAnsi" w:cstheme="minorHAnsi"/>
        </w:rPr>
        <w:t xml:space="preserve">Para cada clase </w:t>
      </w:r>
      <w:r w:rsidRPr="00A44BE6">
        <w:rPr>
          <w:rFonts w:asciiTheme="minorHAnsi" w:hAnsiTheme="minorHAnsi" w:cstheme="minorHAnsi"/>
          <w:i/>
        </w:rPr>
        <w:t xml:space="preserve">c </w:t>
      </w:r>
      <w:r w:rsidR="00A062B1" w:rsidRPr="00A44BE6">
        <w:rPr>
          <w:rFonts w:asciiTheme="minorHAnsi" w:hAnsiTheme="minorHAnsi" w:cstheme="minorHAnsi"/>
          <w:i/>
        </w:rPr>
        <w:t>y</w:t>
      </w:r>
      <w:r w:rsidRPr="00A44BE6">
        <w:rPr>
          <w:rFonts w:asciiTheme="minorHAnsi" w:hAnsiTheme="minorHAnsi" w:cstheme="minorHAnsi"/>
          <w:i/>
        </w:rPr>
        <w:t xml:space="preserve"> </w:t>
      </w:r>
      <w:r w:rsidRPr="00A44BE6">
        <w:rPr>
          <w:rFonts w:asciiTheme="minorHAnsi" w:hAnsiTheme="minorHAnsi" w:cstheme="minorHAnsi"/>
        </w:rPr>
        <w:t xml:space="preserve">alcance </w:t>
      </w:r>
      <w:proofErr w:type="gramStart"/>
      <w:r w:rsidR="00B229B9" w:rsidRPr="00B229B9">
        <w:rPr>
          <w:rFonts w:ascii="Comic Sans MS" w:hAnsi="Comic Sans MS" w:cstheme="minorHAnsi"/>
          <w:i/>
        </w:rPr>
        <w:t>a</w:t>
      </w:r>
      <w:proofErr w:type="gramEnd"/>
      <w:r w:rsidR="00F83BB1" w:rsidRPr="00A44BE6">
        <w:rPr>
          <w:rFonts w:asciiTheme="minorHAnsi" w:hAnsiTheme="minorHAnsi" w:cstheme="minorHAnsi"/>
        </w:rPr>
        <w:t>,</w:t>
      </w:r>
      <w:r w:rsidRPr="00A44BE6">
        <w:rPr>
          <w:rFonts w:asciiTheme="minorHAnsi" w:hAnsiTheme="minorHAnsi" w:cstheme="minorHAnsi"/>
        </w:rPr>
        <w:t xml:space="preserve"> se deberá calcular la proporción de tr</w:t>
      </w:r>
      <w:r w:rsidR="00180CFC" w:rsidRPr="00A44BE6">
        <w:rPr>
          <w:rFonts w:asciiTheme="minorHAnsi" w:hAnsiTheme="minorHAnsi" w:cstheme="minorHAnsi"/>
        </w:rPr>
        <w:t>ansmi</w:t>
      </w:r>
      <w:r w:rsidRPr="00A44BE6">
        <w:rPr>
          <w:rFonts w:asciiTheme="minorHAnsi" w:hAnsiTheme="minorHAnsi" w:cstheme="minorHAnsi"/>
        </w:rPr>
        <w:t>siones de datos fallidas</w:t>
      </w:r>
      <w:r w:rsidR="00F83BB1" w:rsidRPr="00A44BE6">
        <w:rPr>
          <w:rFonts w:asciiTheme="minorHAnsi" w:hAnsiTheme="minorHAnsi" w:cstheme="minorHAnsi"/>
        </w:rPr>
        <w:t>,</w:t>
      </w:r>
      <w:r w:rsidRPr="00A44BE6">
        <w:rPr>
          <w:rFonts w:asciiTheme="minorHAnsi" w:hAnsiTheme="minorHAnsi" w:cstheme="minorHAnsi"/>
        </w:rPr>
        <w:t xml:space="preserve"> como</w:t>
      </w:r>
      <w:r w:rsidR="006842BD">
        <w:rPr>
          <w:rFonts w:asciiTheme="minorHAnsi" w:hAnsiTheme="minorHAnsi" w:cstheme="minorHAnsi"/>
        </w:rPr>
        <w:t>:</w:t>
      </w:r>
    </w:p>
    <w:p w14:paraId="2D9AD87C" w14:textId="77777777" w:rsidR="001068FA" w:rsidRPr="00A44BE6" w:rsidRDefault="001068FA" w:rsidP="00D91771">
      <w:pPr>
        <w:pStyle w:val="Textoindependiente"/>
        <w:tabs>
          <w:tab w:val="left" w:pos="9356"/>
        </w:tabs>
        <w:rPr>
          <w:rFonts w:asciiTheme="minorHAnsi" w:hAnsiTheme="minorHAnsi" w:cstheme="minorHAnsi"/>
        </w:rPr>
      </w:pPr>
    </w:p>
    <w:p w14:paraId="286FEA7C" w14:textId="77777777" w:rsidR="001068FA" w:rsidRPr="00A44BE6" w:rsidRDefault="009F591F" w:rsidP="00D91771">
      <w:pPr>
        <w:rPr>
          <w:rFonts w:asciiTheme="minorHAnsi" w:hAnsiTheme="minorHAnsi" w:cstheme="minorHAnsi"/>
          <w:sz w:val="24"/>
          <w:szCs w:val="24"/>
        </w:rPr>
      </w:pPr>
      <w:r w:rsidRPr="00A44BE6">
        <w:rPr>
          <w:rFonts w:asciiTheme="minorHAnsi" w:hAnsiTheme="minorHAnsi" w:cstheme="minorHAnsi"/>
          <w:b/>
          <w:sz w:val="24"/>
          <w:szCs w:val="24"/>
        </w:rPr>
        <w:lastRenderedPageBreak/>
        <w:t>Indicador 12:</w:t>
      </w:r>
      <w:r w:rsidRPr="00A44BE6">
        <w:rPr>
          <w:rFonts w:asciiTheme="minorHAnsi" w:hAnsiTheme="minorHAnsi" w:cstheme="minorHAnsi"/>
          <w:sz w:val="24"/>
          <w:szCs w:val="24"/>
        </w:rPr>
        <w:t xml:space="preserve"> Tasa de </w:t>
      </w:r>
      <w:r w:rsidR="00E84CE6" w:rsidRPr="00A44BE6">
        <w:rPr>
          <w:rFonts w:asciiTheme="minorHAnsi" w:hAnsiTheme="minorHAnsi" w:cstheme="minorHAnsi"/>
          <w:sz w:val="24"/>
          <w:szCs w:val="24"/>
        </w:rPr>
        <w:t>transmisi</w:t>
      </w:r>
      <w:r w:rsidRPr="00A44BE6">
        <w:rPr>
          <w:rFonts w:asciiTheme="minorHAnsi" w:hAnsiTheme="minorHAnsi" w:cstheme="minorHAnsi"/>
          <w:sz w:val="24"/>
          <w:szCs w:val="24"/>
        </w:rPr>
        <w:t>ones fallidas</w:t>
      </w:r>
    </w:p>
    <w:p w14:paraId="68835DED" w14:textId="77777777" w:rsidR="001068FA" w:rsidRPr="00A44BE6" w:rsidRDefault="001068FA">
      <w:pPr>
        <w:pStyle w:val="Textoindependiente"/>
        <w:spacing w:before="6"/>
        <w:rPr>
          <w:rFonts w:asciiTheme="minorHAnsi" w:hAnsiTheme="minorHAnsi" w:cstheme="minorHAnsi"/>
        </w:rPr>
      </w:pPr>
    </w:p>
    <w:p w14:paraId="12B746DC" w14:textId="77777777" w:rsidR="001068FA" w:rsidRPr="00A44BE6" w:rsidRDefault="00E84CE6" w:rsidP="00E84CE6">
      <w:pPr>
        <w:spacing w:before="101"/>
        <w:ind w:left="1788" w:right="1364"/>
        <w:jc w:val="center"/>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1AD0CEFC" wp14:editId="57A155A3">
            <wp:extent cx="2747433" cy="624616"/>
            <wp:effectExtent l="0" t="0" r="0" b="4445"/>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2747577" cy="624649"/>
                    </a:xfrm>
                    <a:prstGeom prst="rect">
                      <a:avLst/>
                    </a:prstGeom>
                  </pic:spPr>
                </pic:pic>
              </a:graphicData>
            </a:graphic>
          </wp:inline>
        </w:drawing>
      </w:r>
    </w:p>
    <w:p w14:paraId="1C261FC5" w14:textId="77777777" w:rsidR="001068FA" w:rsidRPr="00A44BE6" w:rsidRDefault="001068FA">
      <w:pPr>
        <w:pStyle w:val="Textoindependiente"/>
        <w:spacing w:before="5"/>
        <w:rPr>
          <w:rFonts w:asciiTheme="minorHAnsi" w:hAnsiTheme="minorHAnsi" w:cstheme="minorHAnsi"/>
        </w:rPr>
      </w:pPr>
    </w:p>
    <w:p w14:paraId="7D9D84BB" w14:textId="77777777" w:rsidR="001068FA" w:rsidRPr="00A44BE6" w:rsidRDefault="009F591F" w:rsidP="00D91771">
      <w:pPr>
        <w:pStyle w:val="Textoindependiente"/>
        <w:rPr>
          <w:rFonts w:asciiTheme="minorHAnsi" w:hAnsiTheme="minorHAnsi" w:cstheme="minorHAnsi"/>
        </w:rPr>
      </w:pPr>
      <w:proofErr w:type="gramStart"/>
      <w:r w:rsidRPr="00A44BE6">
        <w:rPr>
          <w:rFonts w:asciiTheme="minorHAnsi" w:hAnsiTheme="minorHAnsi" w:cstheme="minorHAnsi"/>
        </w:rPr>
        <w:t>donde</w:t>
      </w:r>
      <w:proofErr w:type="gramEnd"/>
      <w:r w:rsidRPr="00A44BE6">
        <w:rPr>
          <w:rFonts w:asciiTheme="minorHAnsi" w:hAnsiTheme="minorHAnsi" w:cstheme="minorHAnsi"/>
        </w:rPr>
        <w:t xml:space="preserve"> en el horario </w:t>
      </w:r>
      <w:r w:rsidR="00E84CE6" w:rsidRPr="00A44BE6">
        <w:rPr>
          <w:rFonts w:asciiTheme="minorHAnsi" w:hAnsiTheme="minorHAnsi" w:cstheme="minorHAnsi"/>
        </w:rPr>
        <w:t>[</w:t>
      </w:r>
      <w:r w:rsidRPr="00A44BE6">
        <w:rPr>
          <w:rFonts w:asciiTheme="minorHAnsi" w:hAnsiTheme="minorHAnsi" w:cstheme="minorHAnsi"/>
          <w:i/>
        </w:rPr>
        <w:t>h, h</w:t>
      </w:r>
      <w:r w:rsidRPr="00A44BE6">
        <w:rPr>
          <w:rFonts w:asciiTheme="minorHAnsi" w:hAnsiTheme="minorHAnsi" w:cstheme="minorHAnsi"/>
        </w:rPr>
        <w:t>+1[</w:t>
      </w:r>
    </w:p>
    <w:p w14:paraId="1EF9F4AB" w14:textId="77777777" w:rsidR="001068FA" w:rsidRPr="00A44BE6" w:rsidRDefault="001068FA">
      <w:pPr>
        <w:pStyle w:val="Textoindependiente"/>
        <w:spacing w:before="8"/>
        <w:rPr>
          <w:rFonts w:asciiTheme="minorHAnsi" w:hAnsiTheme="minorHAnsi" w:cstheme="minorHAnsi"/>
        </w:rPr>
      </w:pPr>
    </w:p>
    <w:p w14:paraId="762C0BF9" w14:textId="77777777" w:rsidR="001068FA" w:rsidRPr="00A44BE6" w:rsidRDefault="007179CF" w:rsidP="00CA249D">
      <w:pPr>
        <w:pStyle w:val="Prrafodelista"/>
        <w:numPr>
          <w:ilvl w:val="3"/>
          <w:numId w:val="5"/>
        </w:numPr>
        <w:tabs>
          <w:tab w:val="left" w:pos="993"/>
        </w:tabs>
        <w:spacing w:before="80" w:line="230" w:lineRule="auto"/>
        <w:ind w:left="567" w:right="1414" w:hanging="227"/>
        <w:jc w:val="both"/>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635F41FA" wp14:editId="58730603">
            <wp:extent cx="439822" cy="198967"/>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439844" cy="198977"/>
                    </a:xfrm>
                    <a:prstGeom prst="rect">
                      <a:avLst/>
                    </a:prstGeom>
                  </pic:spPr>
                </pic:pic>
              </a:graphicData>
            </a:graphic>
          </wp:inline>
        </w:drawing>
      </w:r>
      <w:r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es el número total de mediciones de velocidad realizadas en ese período de medición (sección 3.2.2),</w:t>
      </w:r>
    </w:p>
    <w:p w14:paraId="12D45715" w14:textId="77777777" w:rsidR="001068FA" w:rsidRPr="00A44BE6" w:rsidRDefault="007179CF" w:rsidP="00CA249D">
      <w:pPr>
        <w:pStyle w:val="Prrafodelista"/>
        <w:numPr>
          <w:ilvl w:val="0"/>
          <w:numId w:val="4"/>
        </w:numPr>
        <w:tabs>
          <w:tab w:val="left" w:pos="993"/>
          <w:tab w:val="left" w:pos="2373"/>
          <w:tab w:val="left" w:pos="2986"/>
        </w:tabs>
        <w:spacing w:before="1"/>
        <w:ind w:left="567"/>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4FBA7409" wp14:editId="3F025A08">
            <wp:extent cx="431822" cy="260363"/>
            <wp:effectExtent l="0" t="0" r="6350" b="635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431822" cy="260363"/>
                    </a:xfrm>
                    <a:prstGeom prst="rect">
                      <a:avLst/>
                    </a:prstGeom>
                  </pic:spPr>
                </pic:pic>
              </a:graphicData>
            </a:graphic>
          </wp:inline>
        </w:drawing>
      </w:r>
      <w:r w:rsidRPr="00A44BE6">
        <w:rPr>
          <w:rFonts w:asciiTheme="minorHAnsi" w:hAnsiTheme="minorHAnsi" w:cstheme="minorHAnsi"/>
          <w:sz w:val="24"/>
          <w:szCs w:val="24"/>
        </w:rPr>
        <w:t xml:space="preserve"> </w:t>
      </w:r>
      <w:r w:rsidR="009F591F" w:rsidRPr="00A44BE6">
        <w:rPr>
          <w:rFonts w:asciiTheme="minorHAnsi" w:hAnsiTheme="minorHAnsi" w:cstheme="minorHAnsi"/>
          <w:sz w:val="24"/>
          <w:szCs w:val="24"/>
        </w:rPr>
        <w:t xml:space="preserve">es </w:t>
      </w:r>
      <w:r w:rsidRPr="00A44BE6">
        <w:rPr>
          <w:rFonts w:asciiTheme="minorHAnsi" w:hAnsiTheme="minorHAnsi" w:cstheme="minorHAnsi"/>
          <w:sz w:val="24"/>
          <w:szCs w:val="24"/>
        </w:rPr>
        <w:t>el</w:t>
      </w:r>
      <w:r w:rsidR="009F591F" w:rsidRPr="00A44BE6">
        <w:rPr>
          <w:rFonts w:asciiTheme="minorHAnsi" w:hAnsiTheme="minorHAnsi" w:cstheme="minorHAnsi"/>
          <w:sz w:val="24"/>
          <w:szCs w:val="24"/>
        </w:rPr>
        <w:t xml:space="preserve"> </w:t>
      </w:r>
      <w:r w:rsidRPr="00A44BE6">
        <w:rPr>
          <w:rFonts w:asciiTheme="minorHAnsi" w:hAnsiTheme="minorHAnsi" w:cstheme="minorHAnsi"/>
          <w:sz w:val="24"/>
          <w:szCs w:val="24"/>
        </w:rPr>
        <w:t>nú</w:t>
      </w:r>
      <w:r w:rsidR="009F591F" w:rsidRPr="00A44BE6">
        <w:rPr>
          <w:rFonts w:asciiTheme="minorHAnsi" w:hAnsiTheme="minorHAnsi" w:cstheme="minorHAnsi"/>
          <w:sz w:val="24"/>
          <w:szCs w:val="24"/>
        </w:rPr>
        <w:t>mero de mediciones de</w:t>
      </w:r>
      <w:r w:rsidR="00180CFC" w:rsidRPr="00A44BE6">
        <w:rPr>
          <w:rFonts w:asciiTheme="minorHAnsi" w:hAnsiTheme="minorHAnsi" w:cstheme="minorHAnsi"/>
          <w:sz w:val="24"/>
          <w:szCs w:val="24"/>
        </w:rPr>
        <w:t xml:space="preserve"> velocidad fall</w:t>
      </w:r>
      <w:r w:rsidR="009F591F" w:rsidRPr="00A44BE6">
        <w:rPr>
          <w:rFonts w:asciiTheme="minorHAnsi" w:hAnsiTheme="minorHAnsi" w:cstheme="minorHAnsi"/>
          <w:sz w:val="24"/>
          <w:szCs w:val="24"/>
        </w:rPr>
        <w:t>idas (sección 3.2</w:t>
      </w:r>
      <w:r w:rsidR="00B229B9">
        <w:rPr>
          <w:rFonts w:asciiTheme="minorHAnsi" w:hAnsiTheme="minorHAnsi" w:cstheme="minorHAnsi"/>
          <w:sz w:val="24"/>
          <w:szCs w:val="24"/>
        </w:rPr>
        <w:t>.</w:t>
      </w:r>
      <w:r w:rsidR="009F591F" w:rsidRPr="00A44BE6">
        <w:rPr>
          <w:rFonts w:asciiTheme="minorHAnsi" w:hAnsiTheme="minorHAnsi" w:cstheme="minorHAnsi"/>
          <w:sz w:val="24"/>
          <w:szCs w:val="24"/>
        </w:rPr>
        <w:t xml:space="preserve">2), </w:t>
      </w:r>
      <w:r w:rsidRPr="00A44BE6">
        <w:rPr>
          <w:rFonts w:asciiTheme="minorHAnsi" w:hAnsiTheme="minorHAnsi" w:cstheme="minorHAnsi"/>
          <w:sz w:val="24"/>
          <w:szCs w:val="24"/>
        </w:rPr>
        <w:t>y</w:t>
      </w:r>
    </w:p>
    <w:p w14:paraId="771D6B69" w14:textId="77777777" w:rsidR="001068FA" w:rsidRPr="00A44BE6" w:rsidRDefault="007179CF" w:rsidP="00CA249D">
      <w:pPr>
        <w:pStyle w:val="Prrafodelista"/>
        <w:numPr>
          <w:ilvl w:val="0"/>
          <w:numId w:val="3"/>
        </w:numPr>
        <w:tabs>
          <w:tab w:val="left" w:pos="993"/>
          <w:tab w:val="left" w:pos="2374"/>
        </w:tabs>
        <w:spacing w:before="182"/>
        <w:ind w:left="567"/>
        <w:rPr>
          <w:rFonts w:asciiTheme="minorHAnsi" w:hAnsiTheme="minorHAnsi" w:cstheme="minorHAnsi"/>
          <w:sz w:val="24"/>
          <w:szCs w:val="24"/>
        </w:rPr>
      </w:pPr>
      <w:r w:rsidRPr="00A44BE6">
        <w:rPr>
          <w:rFonts w:asciiTheme="minorHAnsi" w:hAnsiTheme="minorHAnsi" w:cstheme="minorHAnsi"/>
          <w:sz w:val="24"/>
          <w:szCs w:val="24"/>
        </w:rPr>
        <w:t xml:space="preserve"> </w:t>
      </w:r>
      <w:proofErr w:type="spellStart"/>
      <w:r w:rsidRPr="00A44BE6">
        <w:rPr>
          <w:rFonts w:asciiTheme="minorHAnsi" w:hAnsiTheme="minorHAnsi" w:cstheme="minorHAnsi"/>
          <w:sz w:val="24"/>
          <w:szCs w:val="24"/>
        </w:rPr>
        <w:t>W</w:t>
      </w:r>
      <w:r w:rsidRPr="00B229B9">
        <w:rPr>
          <w:rFonts w:asciiTheme="minorHAnsi" w:hAnsiTheme="minorHAnsi" w:cstheme="minorHAnsi"/>
          <w:sz w:val="24"/>
          <w:szCs w:val="24"/>
          <w:vertAlign w:val="subscript"/>
        </w:rPr>
        <w:t>h</w:t>
      </w:r>
      <w:proofErr w:type="spellEnd"/>
      <w:r w:rsidR="009F591F" w:rsidRPr="00A44BE6">
        <w:rPr>
          <w:rFonts w:asciiTheme="minorHAnsi" w:hAnsiTheme="minorHAnsi" w:cstheme="minorHAnsi"/>
          <w:sz w:val="24"/>
          <w:szCs w:val="24"/>
        </w:rPr>
        <w:t xml:space="preserve"> es el peso definido en la sección 2.</w:t>
      </w:r>
      <w:r w:rsidR="00B229B9">
        <w:rPr>
          <w:rFonts w:asciiTheme="minorHAnsi" w:hAnsiTheme="minorHAnsi" w:cstheme="minorHAnsi"/>
          <w:sz w:val="24"/>
          <w:szCs w:val="24"/>
        </w:rPr>
        <w:t>7</w:t>
      </w:r>
      <w:r w:rsidR="009F591F" w:rsidRPr="00A44BE6">
        <w:rPr>
          <w:rFonts w:asciiTheme="minorHAnsi" w:hAnsiTheme="minorHAnsi" w:cstheme="minorHAnsi"/>
          <w:sz w:val="24"/>
          <w:szCs w:val="24"/>
        </w:rPr>
        <w:t>.1 para el mismo período.</w:t>
      </w:r>
    </w:p>
    <w:p w14:paraId="3EAE907C" w14:textId="77777777" w:rsidR="001068FA" w:rsidRPr="00A44BE6" w:rsidRDefault="001068FA">
      <w:pPr>
        <w:pStyle w:val="Textoindependiente"/>
        <w:spacing w:before="11"/>
        <w:rPr>
          <w:rFonts w:asciiTheme="minorHAnsi" w:hAnsiTheme="minorHAnsi" w:cstheme="minorHAnsi"/>
        </w:rPr>
      </w:pPr>
    </w:p>
    <w:p w14:paraId="49E9A9E8" w14:textId="77777777" w:rsidR="001068FA" w:rsidRPr="004F0E20" w:rsidRDefault="009F591F" w:rsidP="00204F02">
      <w:pPr>
        <w:pStyle w:val="Ttulo3"/>
        <w:ind w:left="851" w:hanging="851"/>
        <w:rPr>
          <w:sz w:val="28"/>
          <w:szCs w:val="28"/>
        </w:rPr>
      </w:pPr>
      <w:bookmarkStart w:id="35" w:name="_Toc171682679"/>
      <w:r w:rsidRPr="004F0E20">
        <w:rPr>
          <w:sz w:val="28"/>
          <w:szCs w:val="28"/>
        </w:rPr>
        <w:t>Confiabilidad Estadística</w:t>
      </w:r>
      <w:bookmarkEnd w:id="35"/>
    </w:p>
    <w:p w14:paraId="2428005A" w14:textId="77777777" w:rsidR="001068FA" w:rsidRPr="00A44BE6" w:rsidRDefault="009F591F" w:rsidP="00D91771">
      <w:pPr>
        <w:pStyle w:val="Textoindependiente"/>
        <w:tabs>
          <w:tab w:val="left" w:pos="9356"/>
        </w:tabs>
        <w:spacing w:before="155" w:line="237" w:lineRule="auto"/>
        <w:ind w:right="386"/>
        <w:jc w:val="both"/>
        <w:rPr>
          <w:rFonts w:asciiTheme="minorHAnsi" w:hAnsiTheme="minorHAnsi" w:cstheme="minorHAnsi"/>
        </w:rPr>
      </w:pPr>
      <w:r w:rsidRPr="00A44BE6">
        <w:rPr>
          <w:rFonts w:asciiTheme="minorHAnsi" w:hAnsiTheme="minorHAnsi" w:cstheme="minorHAnsi"/>
        </w:rPr>
        <w:t>Para cada indi</w:t>
      </w:r>
      <w:r w:rsidR="007179CF" w:rsidRPr="00A44BE6">
        <w:rPr>
          <w:rFonts w:asciiTheme="minorHAnsi" w:hAnsiTheme="minorHAnsi" w:cstheme="minorHAnsi"/>
        </w:rPr>
        <w:t>cador se debe calcular el</w:t>
      </w:r>
      <w:r w:rsidRPr="00A44BE6">
        <w:rPr>
          <w:rFonts w:asciiTheme="minorHAnsi" w:hAnsiTheme="minorHAnsi" w:cstheme="minorHAnsi"/>
        </w:rPr>
        <w:t xml:space="preserve"> error del indicador (intervalo de </w:t>
      </w:r>
      <w:r w:rsidR="007179CF" w:rsidRPr="00A44BE6">
        <w:rPr>
          <w:rFonts w:asciiTheme="minorHAnsi" w:hAnsiTheme="minorHAnsi" w:cstheme="minorHAnsi"/>
        </w:rPr>
        <w:t>confi</w:t>
      </w:r>
      <w:r w:rsidRPr="00A44BE6">
        <w:rPr>
          <w:rFonts w:asciiTheme="minorHAnsi" w:hAnsiTheme="minorHAnsi" w:cstheme="minorHAnsi"/>
        </w:rPr>
        <w:t>anza)</w:t>
      </w:r>
      <w:r w:rsidR="00F83BB1" w:rsidRPr="00A44BE6">
        <w:rPr>
          <w:rFonts w:asciiTheme="minorHAnsi" w:hAnsiTheme="minorHAnsi" w:cstheme="minorHAnsi"/>
        </w:rPr>
        <w:t>,</w:t>
      </w:r>
      <w:r w:rsidRPr="00A44BE6">
        <w:rPr>
          <w:rFonts w:asciiTheme="minorHAnsi" w:hAnsiTheme="minorHAnsi" w:cstheme="minorHAnsi"/>
        </w:rPr>
        <w:t xml:space="preserve"> como:</w:t>
      </w:r>
    </w:p>
    <w:p w14:paraId="2DA232B8" w14:textId="77777777" w:rsidR="001068FA" w:rsidRPr="00A44BE6" w:rsidRDefault="001068FA">
      <w:pPr>
        <w:pStyle w:val="Textoindependiente"/>
        <w:rPr>
          <w:rFonts w:asciiTheme="minorHAnsi" w:hAnsiTheme="minorHAnsi" w:cstheme="minorHAnsi"/>
        </w:rPr>
      </w:pPr>
    </w:p>
    <w:p w14:paraId="42809542" w14:textId="77777777" w:rsidR="001068FA" w:rsidRPr="00A44BE6" w:rsidRDefault="009F591F" w:rsidP="00D91771">
      <w:pPr>
        <w:pStyle w:val="Textoindependiente"/>
        <w:rPr>
          <w:rFonts w:asciiTheme="minorHAnsi" w:hAnsiTheme="minorHAnsi" w:cstheme="minorHAnsi"/>
        </w:rPr>
      </w:pPr>
      <w:r w:rsidRPr="00A44BE6">
        <w:rPr>
          <w:rFonts w:asciiTheme="minorHAnsi" w:hAnsiTheme="minorHAnsi" w:cstheme="minorHAnsi"/>
          <w:b/>
        </w:rPr>
        <w:t>Indicador 13:</w:t>
      </w:r>
      <w:r w:rsidRPr="00A44BE6">
        <w:rPr>
          <w:rFonts w:asciiTheme="minorHAnsi" w:hAnsiTheme="minorHAnsi" w:cstheme="minorHAnsi"/>
        </w:rPr>
        <w:t xml:space="preserve"> </w:t>
      </w:r>
      <w:r w:rsidR="005A56D6" w:rsidRPr="00A44BE6">
        <w:rPr>
          <w:rFonts w:asciiTheme="minorHAnsi" w:hAnsiTheme="minorHAnsi" w:cstheme="minorHAnsi"/>
        </w:rPr>
        <w:t>Confiabili</w:t>
      </w:r>
      <w:r w:rsidRPr="00A44BE6">
        <w:rPr>
          <w:rFonts w:asciiTheme="minorHAnsi" w:hAnsiTheme="minorHAnsi" w:cstheme="minorHAnsi"/>
        </w:rPr>
        <w:t xml:space="preserve">dad de tasa de </w:t>
      </w:r>
      <w:r w:rsidR="005A56D6" w:rsidRPr="00A44BE6">
        <w:rPr>
          <w:rFonts w:asciiTheme="minorHAnsi" w:hAnsiTheme="minorHAnsi" w:cstheme="minorHAnsi"/>
        </w:rPr>
        <w:t>transmisi</w:t>
      </w:r>
      <w:r w:rsidRPr="00A44BE6">
        <w:rPr>
          <w:rFonts w:asciiTheme="minorHAnsi" w:hAnsiTheme="minorHAnsi" w:cstheme="minorHAnsi"/>
        </w:rPr>
        <w:t xml:space="preserve">ones </w:t>
      </w:r>
      <w:r w:rsidR="005A56D6" w:rsidRPr="00A44BE6">
        <w:rPr>
          <w:rFonts w:asciiTheme="minorHAnsi" w:hAnsiTheme="minorHAnsi" w:cstheme="minorHAnsi"/>
        </w:rPr>
        <w:t>falli</w:t>
      </w:r>
      <w:r w:rsidRPr="00A44BE6">
        <w:rPr>
          <w:rFonts w:asciiTheme="minorHAnsi" w:hAnsiTheme="minorHAnsi" w:cstheme="minorHAnsi"/>
        </w:rPr>
        <w:t>das</w:t>
      </w:r>
    </w:p>
    <w:p w14:paraId="59EAEBB4" w14:textId="77777777" w:rsidR="001068FA" w:rsidRPr="00A44BE6" w:rsidRDefault="009F591F">
      <w:pPr>
        <w:pStyle w:val="Textoindependiente"/>
        <w:spacing w:before="9"/>
        <w:rPr>
          <w:rFonts w:asciiTheme="minorHAnsi" w:hAnsiTheme="minorHAnsi" w:cstheme="minorHAnsi"/>
        </w:rPr>
      </w:pPr>
      <w:r w:rsidRPr="00A44BE6">
        <w:rPr>
          <w:rFonts w:asciiTheme="minorHAnsi" w:hAnsiTheme="minorHAnsi" w:cstheme="minorHAnsi"/>
          <w:noProof/>
          <w:lang w:val="es-CL" w:eastAsia="es-CL"/>
        </w:rPr>
        <w:drawing>
          <wp:anchor distT="0" distB="0" distL="0" distR="0" simplePos="0" relativeHeight="251660288" behindDoc="0" locked="0" layoutInCell="1" allowOverlap="1" wp14:anchorId="5844B9CD" wp14:editId="5F98BF98">
            <wp:simplePos x="0" y="0"/>
            <wp:positionH relativeFrom="page">
              <wp:posOffset>3171825</wp:posOffset>
            </wp:positionH>
            <wp:positionV relativeFrom="paragraph">
              <wp:posOffset>169269</wp:posOffset>
            </wp:positionV>
            <wp:extent cx="1391555" cy="196596"/>
            <wp:effectExtent l="0" t="0" r="0" b="0"/>
            <wp:wrapTopAndBottom/>
            <wp:docPr id="95"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02.png"/>
                    <pic:cNvPicPr/>
                  </pic:nvPicPr>
                  <pic:blipFill>
                    <a:blip r:embed="rId76" cstate="print"/>
                    <a:stretch>
                      <a:fillRect/>
                    </a:stretch>
                  </pic:blipFill>
                  <pic:spPr>
                    <a:xfrm>
                      <a:off x="0" y="0"/>
                      <a:ext cx="1391555" cy="196596"/>
                    </a:xfrm>
                    <a:prstGeom prst="rect">
                      <a:avLst/>
                    </a:prstGeom>
                  </pic:spPr>
                </pic:pic>
              </a:graphicData>
            </a:graphic>
          </wp:anchor>
        </w:drawing>
      </w:r>
    </w:p>
    <w:p w14:paraId="2461335B" w14:textId="77777777" w:rsidR="001068FA" w:rsidRPr="00A44BE6" w:rsidRDefault="009F591F" w:rsidP="00D91771">
      <w:pPr>
        <w:pStyle w:val="Textoindependiente"/>
        <w:spacing w:before="198" w:line="237" w:lineRule="auto"/>
        <w:ind w:right="670"/>
        <w:jc w:val="both"/>
        <w:rPr>
          <w:rFonts w:asciiTheme="minorHAnsi" w:hAnsiTheme="minorHAnsi" w:cstheme="minorHAnsi"/>
        </w:rPr>
      </w:pPr>
      <w:proofErr w:type="gramStart"/>
      <w:r w:rsidRPr="00A44BE6">
        <w:rPr>
          <w:rFonts w:asciiTheme="minorHAnsi" w:hAnsiTheme="minorHAnsi" w:cstheme="minorHAnsi"/>
        </w:rPr>
        <w:t>donde</w:t>
      </w:r>
      <w:proofErr w:type="gramEnd"/>
      <w:r w:rsidRPr="00A44BE6">
        <w:rPr>
          <w:rFonts w:asciiTheme="minorHAnsi" w:hAnsiTheme="minorHAnsi" w:cstheme="minorHAnsi"/>
        </w:rPr>
        <w:t xml:space="preserve"> </w:t>
      </w:r>
      <w:r w:rsidR="005A56D6" w:rsidRPr="00A44BE6">
        <w:rPr>
          <w:rFonts w:asciiTheme="minorHAnsi" w:hAnsiTheme="minorHAnsi" w:cstheme="minorHAnsi"/>
          <w:noProof/>
          <w:lang w:val="es-CL" w:eastAsia="es-CL"/>
        </w:rPr>
        <w:drawing>
          <wp:inline distT="0" distB="0" distL="0" distR="0" wp14:anchorId="01FB070F" wp14:editId="164A7FF3">
            <wp:extent cx="342900" cy="160734"/>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342918" cy="160742"/>
                    </a:xfrm>
                    <a:prstGeom prst="rect">
                      <a:avLst/>
                    </a:prstGeom>
                  </pic:spPr>
                </pic:pic>
              </a:graphicData>
            </a:graphic>
          </wp:inline>
        </w:drawing>
      </w:r>
      <w:r w:rsidRPr="00A44BE6">
        <w:rPr>
          <w:rFonts w:asciiTheme="minorHAnsi" w:hAnsiTheme="minorHAnsi" w:cstheme="minorHAnsi"/>
          <w:i/>
        </w:rPr>
        <w:t xml:space="preserve"> </w:t>
      </w:r>
      <w:r w:rsidRPr="00A44BE6">
        <w:rPr>
          <w:rFonts w:asciiTheme="minorHAnsi" w:hAnsiTheme="minorHAnsi" w:cstheme="minorHAnsi"/>
        </w:rPr>
        <w:t xml:space="preserve">se calcula como se detalla en la sección 4.3 para todas las mediciones efectuadas por las sondas de la clase utilizada para calcular el indicador en el horario </w:t>
      </w:r>
      <w:r w:rsidR="005A56D6" w:rsidRPr="00A44BE6">
        <w:rPr>
          <w:rFonts w:asciiTheme="minorHAnsi" w:hAnsiTheme="minorHAnsi" w:cstheme="minorHAnsi"/>
          <w:i/>
        </w:rPr>
        <w:t>[</w:t>
      </w:r>
      <w:r w:rsidRPr="00A44BE6">
        <w:rPr>
          <w:rFonts w:asciiTheme="minorHAnsi" w:hAnsiTheme="minorHAnsi" w:cstheme="minorHAnsi"/>
          <w:i/>
        </w:rPr>
        <w:t>h, h</w:t>
      </w:r>
      <w:r w:rsidR="005A56D6" w:rsidRPr="00A44BE6">
        <w:rPr>
          <w:rFonts w:asciiTheme="minorHAnsi" w:hAnsiTheme="minorHAnsi" w:cstheme="minorHAnsi"/>
          <w:i/>
        </w:rPr>
        <w:t>+1[</w:t>
      </w:r>
      <w:r w:rsidR="005A56D6" w:rsidRPr="00A44BE6">
        <w:rPr>
          <w:rFonts w:asciiTheme="minorHAnsi" w:hAnsiTheme="minorHAnsi" w:cstheme="minorHAnsi"/>
        </w:rPr>
        <w:t xml:space="preserve"> </w:t>
      </w:r>
      <w:r w:rsidRPr="00A44BE6">
        <w:rPr>
          <w:rFonts w:asciiTheme="minorHAnsi" w:hAnsiTheme="minorHAnsi" w:cstheme="minorHAnsi"/>
        </w:rPr>
        <w:t>de la semana</w:t>
      </w:r>
      <w:r w:rsidR="00F83BB1" w:rsidRPr="00A44BE6">
        <w:rPr>
          <w:rFonts w:asciiTheme="minorHAnsi" w:hAnsiTheme="minorHAnsi" w:cstheme="minorHAnsi"/>
        </w:rPr>
        <w:t>,</w:t>
      </w:r>
      <w:r w:rsidRPr="00A44BE6">
        <w:rPr>
          <w:rFonts w:asciiTheme="minorHAnsi" w:hAnsiTheme="minorHAnsi" w:cstheme="minorHAnsi"/>
        </w:rPr>
        <w:t xml:space="preserve"> con</w:t>
      </w:r>
    </w:p>
    <w:p w14:paraId="3FFBF12A" w14:textId="77777777" w:rsidR="001068FA" w:rsidRPr="00A44BE6" w:rsidRDefault="001068FA">
      <w:pPr>
        <w:pStyle w:val="Textoindependiente"/>
        <w:spacing w:before="7"/>
        <w:rPr>
          <w:rFonts w:asciiTheme="minorHAnsi" w:hAnsiTheme="minorHAnsi" w:cstheme="minorHAnsi"/>
        </w:rPr>
      </w:pPr>
    </w:p>
    <w:p w14:paraId="3F5FC08F" w14:textId="77777777" w:rsidR="001068FA" w:rsidRPr="00A44BE6" w:rsidRDefault="005A56D6" w:rsidP="005A56D6">
      <w:pPr>
        <w:pStyle w:val="Textoindependiente"/>
        <w:spacing w:before="11"/>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431B5B48" wp14:editId="0B89A703">
            <wp:extent cx="1684867" cy="473340"/>
            <wp:effectExtent l="0" t="0" r="0" b="3175"/>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1686835" cy="473893"/>
                    </a:xfrm>
                    <a:prstGeom prst="rect">
                      <a:avLst/>
                    </a:prstGeom>
                  </pic:spPr>
                </pic:pic>
              </a:graphicData>
            </a:graphic>
          </wp:inline>
        </w:drawing>
      </w:r>
    </w:p>
    <w:p w14:paraId="576B01CB" w14:textId="77777777" w:rsidR="005A56D6" w:rsidRPr="00A44BE6" w:rsidRDefault="005A56D6">
      <w:pPr>
        <w:pStyle w:val="Textoindependiente"/>
        <w:spacing w:before="11"/>
        <w:rPr>
          <w:rFonts w:asciiTheme="minorHAnsi" w:hAnsiTheme="minorHAnsi" w:cstheme="minorHAnsi"/>
        </w:rPr>
      </w:pPr>
    </w:p>
    <w:p w14:paraId="4952B539" w14:textId="77777777" w:rsidR="001068FA" w:rsidRPr="004F0E20" w:rsidRDefault="009F591F" w:rsidP="00204F02">
      <w:pPr>
        <w:pStyle w:val="Ttulo2"/>
        <w:ind w:left="709" w:hanging="709"/>
        <w:rPr>
          <w:sz w:val="32"/>
          <w:szCs w:val="32"/>
        </w:rPr>
      </w:pPr>
      <w:bookmarkStart w:id="36" w:name="_Toc171682680"/>
      <w:r w:rsidRPr="004F0E20">
        <w:rPr>
          <w:sz w:val="32"/>
          <w:szCs w:val="32"/>
        </w:rPr>
        <w:t xml:space="preserve">Proporción de accesos con éxito </w:t>
      </w:r>
      <w:r w:rsidR="005A56D6" w:rsidRPr="004F0E20">
        <w:rPr>
          <w:sz w:val="32"/>
          <w:szCs w:val="32"/>
        </w:rPr>
        <w:t>(</w:t>
      </w:r>
      <w:proofErr w:type="spellStart"/>
      <w:r w:rsidR="005A56D6" w:rsidRPr="004F0E20">
        <w:rPr>
          <w:sz w:val="32"/>
          <w:szCs w:val="32"/>
        </w:rPr>
        <w:t>log</w:t>
      </w:r>
      <w:r w:rsidRPr="004F0E20">
        <w:rPr>
          <w:sz w:val="32"/>
          <w:szCs w:val="32"/>
        </w:rPr>
        <w:t>ins</w:t>
      </w:r>
      <w:proofErr w:type="spellEnd"/>
      <w:r w:rsidRPr="004F0E20">
        <w:rPr>
          <w:sz w:val="32"/>
          <w:szCs w:val="32"/>
        </w:rPr>
        <w:t>)</w:t>
      </w:r>
      <w:bookmarkEnd w:id="36"/>
    </w:p>
    <w:p w14:paraId="04FF2254" w14:textId="77777777" w:rsidR="001068FA" w:rsidRPr="00A44BE6" w:rsidRDefault="009F591F" w:rsidP="00B229B9">
      <w:pPr>
        <w:pStyle w:val="Textoindependiente"/>
        <w:spacing w:before="223" w:line="244" w:lineRule="auto"/>
        <w:ind w:right="1406"/>
        <w:jc w:val="both"/>
        <w:rPr>
          <w:rFonts w:asciiTheme="minorHAnsi" w:hAnsiTheme="minorHAnsi" w:cstheme="minorHAnsi"/>
        </w:rPr>
      </w:pPr>
      <w:r w:rsidRPr="00A44BE6">
        <w:rPr>
          <w:rFonts w:asciiTheme="minorHAnsi" w:hAnsiTheme="minorHAnsi" w:cstheme="minorHAnsi"/>
        </w:rPr>
        <w:t>Para cada clase se debe calcul</w:t>
      </w:r>
      <w:r w:rsidR="00190DDC" w:rsidRPr="00A44BE6">
        <w:rPr>
          <w:rFonts w:asciiTheme="minorHAnsi" w:hAnsiTheme="minorHAnsi" w:cstheme="minorHAnsi"/>
        </w:rPr>
        <w:t>ar la tasa de accesos exitosos y</w:t>
      </w:r>
      <w:r w:rsidR="00180CFC" w:rsidRPr="00A44BE6">
        <w:rPr>
          <w:rFonts w:asciiTheme="minorHAnsi" w:hAnsiTheme="minorHAnsi" w:cstheme="minorHAnsi"/>
        </w:rPr>
        <w:t xml:space="preserve"> su confiabi</w:t>
      </w:r>
      <w:r w:rsidRPr="00A44BE6">
        <w:rPr>
          <w:rFonts w:asciiTheme="minorHAnsi" w:hAnsiTheme="minorHAnsi" w:cstheme="minorHAnsi"/>
        </w:rPr>
        <w:t>lidad estadística durante el período de medición.</w:t>
      </w:r>
    </w:p>
    <w:p w14:paraId="4AD4A318" w14:textId="77777777" w:rsidR="001068FA" w:rsidRPr="00A44BE6" w:rsidRDefault="001068FA">
      <w:pPr>
        <w:pStyle w:val="Textoindependiente"/>
        <w:spacing w:before="3"/>
        <w:rPr>
          <w:rFonts w:asciiTheme="minorHAnsi" w:hAnsiTheme="minorHAnsi" w:cstheme="minorHAnsi"/>
          <w:sz w:val="30"/>
        </w:rPr>
      </w:pPr>
    </w:p>
    <w:p w14:paraId="5A819A7F" w14:textId="77777777" w:rsidR="001068FA" w:rsidRPr="004F0E20" w:rsidRDefault="009F591F" w:rsidP="00204F02">
      <w:pPr>
        <w:pStyle w:val="Ttulo3"/>
        <w:ind w:left="851" w:hanging="851"/>
        <w:rPr>
          <w:sz w:val="28"/>
          <w:szCs w:val="28"/>
        </w:rPr>
      </w:pPr>
      <w:bookmarkStart w:id="37" w:name="_Toc171682681"/>
      <w:r w:rsidRPr="004F0E20">
        <w:rPr>
          <w:sz w:val="28"/>
          <w:szCs w:val="28"/>
        </w:rPr>
        <w:t>Cálculo</w:t>
      </w:r>
      <w:bookmarkEnd w:id="37"/>
    </w:p>
    <w:p w14:paraId="3910DE9E" w14:textId="77777777" w:rsidR="001068FA" w:rsidRPr="00A44BE6" w:rsidRDefault="009F591F" w:rsidP="00D91771">
      <w:pPr>
        <w:pStyle w:val="Textoindependiente"/>
        <w:spacing w:before="138"/>
        <w:rPr>
          <w:rFonts w:asciiTheme="minorHAnsi" w:hAnsiTheme="minorHAnsi" w:cstheme="minorHAnsi"/>
        </w:rPr>
      </w:pPr>
      <w:r w:rsidRPr="00A44BE6">
        <w:rPr>
          <w:rFonts w:asciiTheme="minorHAnsi" w:hAnsiTheme="minorHAnsi" w:cstheme="minorHAnsi"/>
        </w:rPr>
        <w:t xml:space="preserve">Para cada clase </w:t>
      </w:r>
      <w:r w:rsidRPr="00A44BE6">
        <w:rPr>
          <w:rFonts w:asciiTheme="minorHAnsi" w:hAnsiTheme="minorHAnsi" w:cstheme="minorHAnsi"/>
          <w:i/>
        </w:rPr>
        <w:t xml:space="preserve">c </w:t>
      </w:r>
      <w:r w:rsidRPr="00A44BE6">
        <w:rPr>
          <w:rFonts w:asciiTheme="minorHAnsi" w:hAnsiTheme="minorHAnsi" w:cstheme="minorHAnsi"/>
        </w:rPr>
        <w:t>se debe calcular la proporción de Ingresos exitosos</w:t>
      </w:r>
      <w:r w:rsidR="00F83BB1" w:rsidRPr="00A44BE6">
        <w:rPr>
          <w:rFonts w:asciiTheme="minorHAnsi" w:hAnsiTheme="minorHAnsi" w:cstheme="minorHAnsi"/>
        </w:rPr>
        <w:t>,</w:t>
      </w:r>
      <w:r w:rsidRPr="00A44BE6">
        <w:rPr>
          <w:rFonts w:asciiTheme="minorHAnsi" w:hAnsiTheme="minorHAnsi" w:cstheme="minorHAnsi"/>
        </w:rPr>
        <w:t xml:space="preserve"> como</w:t>
      </w:r>
    </w:p>
    <w:p w14:paraId="57391D20" w14:textId="77777777" w:rsidR="001068FA" w:rsidRPr="00A44BE6" w:rsidRDefault="001068FA">
      <w:pPr>
        <w:pStyle w:val="Textoindependiente"/>
        <w:rPr>
          <w:rFonts w:asciiTheme="minorHAnsi" w:hAnsiTheme="minorHAnsi" w:cstheme="minorHAnsi"/>
        </w:rPr>
      </w:pPr>
    </w:p>
    <w:p w14:paraId="451F4AA3" w14:textId="77777777" w:rsidR="001068FA" w:rsidRPr="00A44BE6" w:rsidRDefault="009F591F" w:rsidP="00D91771">
      <w:pPr>
        <w:pStyle w:val="Textoindependiente"/>
        <w:rPr>
          <w:rFonts w:asciiTheme="minorHAnsi" w:hAnsiTheme="minorHAnsi" w:cstheme="minorHAnsi"/>
        </w:rPr>
      </w:pPr>
      <w:r w:rsidRPr="00A44BE6">
        <w:rPr>
          <w:rFonts w:asciiTheme="minorHAnsi" w:hAnsiTheme="minorHAnsi" w:cstheme="minorHAnsi"/>
          <w:b/>
        </w:rPr>
        <w:t>Indicador 14:</w:t>
      </w:r>
      <w:r w:rsidRPr="00A44BE6">
        <w:rPr>
          <w:rFonts w:asciiTheme="minorHAnsi" w:hAnsiTheme="minorHAnsi" w:cstheme="minorHAnsi"/>
        </w:rPr>
        <w:t xml:space="preserve"> Tasa de accesos exitosos</w:t>
      </w:r>
    </w:p>
    <w:p w14:paraId="5C7F2C46" w14:textId="77777777" w:rsidR="001068FA" w:rsidRPr="00A44BE6" w:rsidRDefault="001068FA">
      <w:pPr>
        <w:pStyle w:val="Textoindependiente"/>
        <w:rPr>
          <w:rFonts w:asciiTheme="minorHAnsi" w:hAnsiTheme="minorHAnsi" w:cstheme="minorHAnsi"/>
        </w:rPr>
      </w:pPr>
    </w:p>
    <w:p w14:paraId="15D26A33" w14:textId="77777777" w:rsidR="00B2147E" w:rsidRPr="00A44BE6" w:rsidRDefault="00B2147E" w:rsidP="00B2147E">
      <w:pPr>
        <w:pStyle w:val="Textoindependiente"/>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3AD8C700" wp14:editId="29572B96">
            <wp:extent cx="2201333" cy="511312"/>
            <wp:effectExtent l="0" t="0" r="8890" b="3175"/>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2209199" cy="513139"/>
                    </a:xfrm>
                    <a:prstGeom prst="rect">
                      <a:avLst/>
                    </a:prstGeom>
                  </pic:spPr>
                </pic:pic>
              </a:graphicData>
            </a:graphic>
          </wp:inline>
        </w:drawing>
      </w:r>
    </w:p>
    <w:p w14:paraId="4440E82A" w14:textId="77777777" w:rsidR="001068FA" w:rsidRPr="00A44BE6" w:rsidRDefault="001068FA">
      <w:pPr>
        <w:pStyle w:val="Textoindependiente"/>
        <w:spacing w:before="6"/>
        <w:rPr>
          <w:rFonts w:asciiTheme="minorHAnsi" w:hAnsiTheme="minorHAnsi" w:cstheme="minorHAnsi"/>
        </w:rPr>
      </w:pPr>
    </w:p>
    <w:p w14:paraId="09177199" w14:textId="77777777" w:rsidR="001068FA" w:rsidRPr="00A44BE6" w:rsidRDefault="009F591F" w:rsidP="00D91771">
      <w:pPr>
        <w:spacing w:before="1"/>
        <w:rPr>
          <w:rFonts w:asciiTheme="minorHAnsi" w:hAnsiTheme="minorHAnsi" w:cstheme="minorHAnsi"/>
          <w:sz w:val="24"/>
          <w:szCs w:val="24"/>
        </w:rPr>
      </w:pPr>
      <w:proofErr w:type="gramStart"/>
      <w:r w:rsidRPr="00A44BE6">
        <w:rPr>
          <w:rFonts w:asciiTheme="minorHAnsi" w:hAnsiTheme="minorHAnsi" w:cstheme="minorHAnsi"/>
          <w:sz w:val="24"/>
          <w:szCs w:val="24"/>
        </w:rPr>
        <w:t>donde</w:t>
      </w:r>
      <w:proofErr w:type="gramEnd"/>
      <w:r w:rsidRPr="00A44BE6">
        <w:rPr>
          <w:rFonts w:asciiTheme="minorHAnsi" w:hAnsiTheme="minorHAnsi" w:cstheme="minorHAnsi"/>
          <w:sz w:val="24"/>
          <w:szCs w:val="24"/>
        </w:rPr>
        <w:t xml:space="preserve"> para cada horario </w:t>
      </w:r>
      <w:r w:rsidR="00B2147E" w:rsidRPr="00A44BE6">
        <w:rPr>
          <w:rFonts w:asciiTheme="minorHAnsi" w:hAnsiTheme="minorHAnsi" w:cstheme="minorHAnsi"/>
          <w:i/>
          <w:sz w:val="24"/>
          <w:szCs w:val="24"/>
        </w:rPr>
        <w:t>[</w:t>
      </w:r>
      <w:r w:rsidRPr="00A44BE6">
        <w:rPr>
          <w:rFonts w:asciiTheme="minorHAnsi" w:hAnsiTheme="minorHAnsi" w:cstheme="minorHAnsi"/>
          <w:i/>
          <w:sz w:val="24"/>
          <w:szCs w:val="24"/>
        </w:rPr>
        <w:t>h, h+</w:t>
      </w:r>
      <w:r w:rsidRPr="00A44BE6">
        <w:rPr>
          <w:rFonts w:asciiTheme="minorHAnsi" w:hAnsiTheme="minorHAnsi" w:cstheme="minorHAnsi"/>
          <w:sz w:val="24"/>
          <w:szCs w:val="24"/>
        </w:rPr>
        <w:t>1</w:t>
      </w:r>
      <w:r w:rsidR="00B2147E" w:rsidRPr="00A44BE6">
        <w:rPr>
          <w:rFonts w:asciiTheme="minorHAnsi" w:hAnsiTheme="minorHAnsi" w:cstheme="minorHAnsi"/>
          <w:sz w:val="24"/>
          <w:szCs w:val="24"/>
        </w:rPr>
        <w:t>[</w:t>
      </w:r>
    </w:p>
    <w:p w14:paraId="636DA1FE" w14:textId="77777777" w:rsidR="001068FA" w:rsidRPr="00A44BE6" w:rsidRDefault="001068FA">
      <w:pPr>
        <w:pStyle w:val="Textoindependiente"/>
        <w:spacing w:before="8"/>
        <w:rPr>
          <w:rFonts w:asciiTheme="minorHAnsi" w:hAnsiTheme="minorHAnsi" w:cstheme="minorHAnsi"/>
        </w:rPr>
      </w:pPr>
    </w:p>
    <w:p w14:paraId="7FEC7BF0" w14:textId="77777777" w:rsidR="001068FA" w:rsidRPr="00A44BE6" w:rsidRDefault="00B2147E" w:rsidP="00CA249D">
      <w:pPr>
        <w:pStyle w:val="Textoindependiente"/>
        <w:numPr>
          <w:ilvl w:val="3"/>
          <w:numId w:val="24"/>
        </w:numPr>
        <w:ind w:left="567" w:right="386" w:hanging="283"/>
        <w:jc w:val="both"/>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102FD224" wp14:editId="159D6ED8">
            <wp:extent cx="533427" cy="266714"/>
            <wp:effectExtent l="0" t="0" r="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33427" cy="266714"/>
                    </a:xfrm>
                    <a:prstGeom prst="rect">
                      <a:avLst/>
                    </a:prstGeom>
                  </pic:spPr>
                </pic:pic>
              </a:graphicData>
            </a:graphic>
          </wp:inline>
        </w:drawing>
      </w:r>
      <w:r w:rsidRPr="00A44BE6">
        <w:rPr>
          <w:rFonts w:asciiTheme="minorHAnsi" w:hAnsiTheme="minorHAnsi" w:cstheme="minorHAnsi"/>
        </w:rPr>
        <w:t xml:space="preserve"> </w:t>
      </w:r>
      <w:r w:rsidR="009F591F" w:rsidRPr="00A44BE6">
        <w:rPr>
          <w:rFonts w:asciiTheme="minorHAnsi" w:hAnsiTheme="minorHAnsi" w:cstheme="minorHAnsi"/>
        </w:rPr>
        <w:t>es el número de mediciones de acceso exitosas definido en la</w:t>
      </w:r>
      <w:r w:rsidR="00D91771" w:rsidRPr="00A44BE6">
        <w:rPr>
          <w:rFonts w:asciiTheme="minorHAnsi" w:hAnsiTheme="minorHAnsi" w:cstheme="minorHAnsi"/>
        </w:rPr>
        <w:t xml:space="preserve"> </w:t>
      </w:r>
      <w:r w:rsidR="009F591F" w:rsidRPr="00A44BE6">
        <w:rPr>
          <w:rFonts w:asciiTheme="minorHAnsi" w:hAnsiTheme="minorHAnsi" w:cstheme="minorHAnsi"/>
        </w:rPr>
        <w:t>sección 3.1.1,</w:t>
      </w:r>
    </w:p>
    <w:p w14:paraId="2E5BB141" w14:textId="77777777" w:rsidR="001068FA" w:rsidRPr="00A44BE6" w:rsidRDefault="00B2147E" w:rsidP="00CA249D">
      <w:pPr>
        <w:pStyle w:val="Prrafodelista"/>
        <w:numPr>
          <w:ilvl w:val="0"/>
          <w:numId w:val="24"/>
        </w:numPr>
        <w:tabs>
          <w:tab w:val="left" w:pos="2394"/>
        </w:tabs>
        <w:spacing w:before="60" w:line="232" w:lineRule="auto"/>
        <w:ind w:left="567" w:right="386" w:hanging="283"/>
        <w:jc w:val="both"/>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53B21E0C" wp14:editId="73379A6F">
            <wp:extent cx="368300" cy="245533"/>
            <wp:effectExtent l="0" t="0" r="0" b="254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368319" cy="245546"/>
                    </a:xfrm>
                    <a:prstGeom prst="rect">
                      <a:avLst/>
                    </a:prstGeom>
                  </pic:spPr>
                </pic:pic>
              </a:graphicData>
            </a:graphic>
          </wp:inline>
        </w:drawing>
      </w:r>
      <w:r w:rsidR="009F591F" w:rsidRPr="00A44BE6">
        <w:rPr>
          <w:rFonts w:asciiTheme="minorHAnsi" w:hAnsiTheme="minorHAnsi" w:cstheme="minorHAnsi"/>
          <w:sz w:val="24"/>
          <w:szCs w:val="24"/>
        </w:rPr>
        <w:t xml:space="preserve"> es el número total de mediciones de tiempo de acceso </w:t>
      </w:r>
      <w:r w:rsidRPr="00A44BE6">
        <w:rPr>
          <w:rFonts w:asciiTheme="minorHAnsi" w:hAnsiTheme="minorHAnsi" w:cstheme="minorHAnsi"/>
          <w:sz w:val="24"/>
          <w:szCs w:val="24"/>
        </w:rPr>
        <w:t>defini</w:t>
      </w:r>
      <w:r w:rsidR="009F591F" w:rsidRPr="00A44BE6">
        <w:rPr>
          <w:rFonts w:asciiTheme="minorHAnsi" w:hAnsiTheme="minorHAnsi" w:cstheme="minorHAnsi"/>
          <w:sz w:val="24"/>
          <w:szCs w:val="24"/>
        </w:rPr>
        <w:t xml:space="preserve">do </w:t>
      </w:r>
      <w:r w:rsidR="007C22E8" w:rsidRPr="00A44BE6">
        <w:rPr>
          <w:rFonts w:asciiTheme="minorHAnsi" w:hAnsiTheme="minorHAnsi" w:cstheme="minorHAnsi"/>
          <w:sz w:val="24"/>
          <w:szCs w:val="24"/>
        </w:rPr>
        <w:t xml:space="preserve">en la </w:t>
      </w:r>
      <w:r w:rsidR="009F591F" w:rsidRPr="00A44BE6">
        <w:rPr>
          <w:rFonts w:asciiTheme="minorHAnsi" w:hAnsiTheme="minorHAnsi" w:cstheme="minorHAnsi"/>
          <w:sz w:val="24"/>
          <w:szCs w:val="24"/>
        </w:rPr>
        <w:t xml:space="preserve">sección 3.1.1, </w:t>
      </w:r>
      <w:r w:rsidRPr="00A44BE6">
        <w:rPr>
          <w:rFonts w:asciiTheme="minorHAnsi" w:hAnsiTheme="minorHAnsi" w:cstheme="minorHAnsi"/>
          <w:sz w:val="24"/>
          <w:szCs w:val="24"/>
        </w:rPr>
        <w:t>y</w:t>
      </w:r>
    </w:p>
    <w:p w14:paraId="0EABE940" w14:textId="77777777" w:rsidR="001068FA" w:rsidRPr="00A44BE6" w:rsidRDefault="00B2147E" w:rsidP="00CA249D">
      <w:pPr>
        <w:pStyle w:val="Prrafodelista"/>
        <w:numPr>
          <w:ilvl w:val="0"/>
          <w:numId w:val="24"/>
        </w:numPr>
        <w:tabs>
          <w:tab w:val="left" w:pos="2411"/>
        </w:tabs>
        <w:spacing w:before="189"/>
        <w:ind w:left="567" w:hanging="283"/>
        <w:rPr>
          <w:rFonts w:asciiTheme="minorHAnsi" w:hAnsiTheme="minorHAnsi" w:cstheme="minorHAnsi"/>
          <w:sz w:val="24"/>
          <w:szCs w:val="24"/>
        </w:rPr>
      </w:pPr>
      <w:proofErr w:type="spellStart"/>
      <w:r w:rsidRPr="00A44BE6">
        <w:rPr>
          <w:rFonts w:asciiTheme="minorHAnsi" w:hAnsiTheme="minorHAnsi" w:cstheme="minorHAnsi"/>
          <w:i/>
          <w:sz w:val="24"/>
          <w:szCs w:val="24"/>
        </w:rPr>
        <w:t>W</w:t>
      </w:r>
      <w:r w:rsidR="009F591F" w:rsidRPr="00B229B9">
        <w:rPr>
          <w:rFonts w:asciiTheme="minorHAnsi" w:hAnsiTheme="minorHAnsi" w:cstheme="minorHAnsi"/>
          <w:i/>
          <w:sz w:val="24"/>
          <w:szCs w:val="24"/>
          <w:vertAlign w:val="subscript"/>
        </w:rPr>
        <w:t>h</w:t>
      </w:r>
      <w:proofErr w:type="spellEnd"/>
      <w:r w:rsidR="009F591F" w:rsidRPr="00A44BE6">
        <w:rPr>
          <w:rFonts w:asciiTheme="minorHAnsi" w:hAnsiTheme="minorHAnsi" w:cstheme="minorHAnsi"/>
          <w:i/>
          <w:sz w:val="24"/>
          <w:szCs w:val="24"/>
        </w:rPr>
        <w:t xml:space="preserve"> </w:t>
      </w:r>
      <w:r w:rsidR="009F591F" w:rsidRPr="00A44BE6">
        <w:rPr>
          <w:rFonts w:asciiTheme="minorHAnsi" w:hAnsiTheme="minorHAnsi" w:cstheme="minorHAnsi"/>
          <w:sz w:val="24"/>
          <w:szCs w:val="24"/>
        </w:rPr>
        <w:t xml:space="preserve">es el peso definido en la </w:t>
      </w:r>
      <w:r w:rsidRPr="00A44BE6">
        <w:rPr>
          <w:rFonts w:asciiTheme="minorHAnsi" w:hAnsiTheme="minorHAnsi" w:cstheme="minorHAnsi"/>
          <w:sz w:val="24"/>
          <w:szCs w:val="24"/>
        </w:rPr>
        <w:t>secci</w:t>
      </w:r>
      <w:r w:rsidR="009F591F" w:rsidRPr="00A44BE6">
        <w:rPr>
          <w:rFonts w:asciiTheme="minorHAnsi" w:hAnsiTheme="minorHAnsi" w:cstheme="minorHAnsi"/>
          <w:sz w:val="24"/>
          <w:szCs w:val="24"/>
        </w:rPr>
        <w:t>ón 2.</w:t>
      </w:r>
      <w:r w:rsidR="00B229B9">
        <w:rPr>
          <w:rFonts w:asciiTheme="minorHAnsi" w:hAnsiTheme="minorHAnsi" w:cstheme="minorHAnsi"/>
          <w:sz w:val="24"/>
          <w:szCs w:val="24"/>
        </w:rPr>
        <w:t>7</w:t>
      </w:r>
      <w:r w:rsidR="009F591F" w:rsidRPr="00A44BE6">
        <w:rPr>
          <w:rFonts w:asciiTheme="minorHAnsi" w:hAnsiTheme="minorHAnsi" w:cstheme="minorHAnsi"/>
          <w:sz w:val="24"/>
          <w:szCs w:val="24"/>
        </w:rPr>
        <w:t>.1 para el mismo período.</w:t>
      </w:r>
    </w:p>
    <w:p w14:paraId="741FFF88" w14:textId="77777777" w:rsidR="001068FA" w:rsidRDefault="001068FA">
      <w:pPr>
        <w:pStyle w:val="Textoindependiente"/>
        <w:spacing w:before="4"/>
        <w:rPr>
          <w:rFonts w:asciiTheme="minorHAnsi" w:hAnsiTheme="minorHAnsi" w:cstheme="minorHAnsi"/>
        </w:rPr>
      </w:pPr>
    </w:p>
    <w:p w14:paraId="38AAEFE1" w14:textId="77777777" w:rsidR="007E7D18" w:rsidRPr="00A44BE6" w:rsidRDefault="007E7D18">
      <w:pPr>
        <w:pStyle w:val="Textoindependiente"/>
        <w:spacing w:before="4"/>
        <w:rPr>
          <w:rFonts w:asciiTheme="minorHAnsi" w:hAnsiTheme="minorHAnsi" w:cstheme="minorHAnsi"/>
        </w:rPr>
      </w:pPr>
    </w:p>
    <w:p w14:paraId="0A9B08F5" w14:textId="77777777" w:rsidR="001068FA" w:rsidRPr="004F0E20" w:rsidRDefault="009F591F" w:rsidP="00204F02">
      <w:pPr>
        <w:pStyle w:val="Ttulo3"/>
        <w:ind w:left="851" w:hanging="851"/>
        <w:rPr>
          <w:sz w:val="28"/>
          <w:szCs w:val="28"/>
        </w:rPr>
      </w:pPr>
      <w:bookmarkStart w:id="38" w:name="_Toc171682682"/>
      <w:r w:rsidRPr="004F0E20">
        <w:rPr>
          <w:sz w:val="28"/>
          <w:szCs w:val="28"/>
        </w:rPr>
        <w:lastRenderedPageBreak/>
        <w:t>Confiabilidad Estadística</w:t>
      </w:r>
      <w:bookmarkEnd w:id="38"/>
    </w:p>
    <w:p w14:paraId="78B35EEA" w14:textId="77777777" w:rsidR="001068FA" w:rsidRPr="00A44BE6" w:rsidRDefault="009F591F" w:rsidP="007C22E8">
      <w:pPr>
        <w:pStyle w:val="Textoindependiente"/>
        <w:spacing w:before="174" w:line="199" w:lineRule="auto"/>
        <w:ind w:right="386"/>
        <w:jc w:val="both"/>
        <w:rPr>
          <w:rFonts w:asciiTheme="minorHAnsi" w:hAnsiTheme="minorHAnsi" w:cstheme="minorHAnsi"/>
        </w:rPr>
      </w:pPr>
      <w:r w:rsidRPr="00A44BE6">
        <w:rPr>
          <w:rFonts w:asciiTheme="minorHAnsi" w:hAnsiTheme="minorHAnsi" w:cstheme="minorHAnsi"/>
        </w:rPr>
        <w:t xml:space="preserve">Para cada indicador se debe calcular el error </w:t>
      </w:r>
      <w:r w:rsidR="00B2147E" w:rsidRPr="00A44BE6">
        <w:rPr>
          <w:rFonts w:asciiTheme="minorHAnsi" w:hAnsiTheme="minorHAnsi" w:cstheme="minorHAnsi"/>
          <w:noProof/>
          <w:lang w:val="es-CL" w:eastAsia="es-CL"/>
        </w:rPr>
        <w:drawing>
          <wp:inline distT="0" distB="0" distL="0" distR="0" wp14:anchorId="372C79A1" wp14:editId="4042DF25">
            <wp:extent cx="586780" cy="236062"/>
            <wp:effectExtent l="0" t="0" r="3810" b="0"/>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96589" cy="240008"/>
                    </a:xfrm>
                    <a:prstGeom prst="rect">
                      <a:avLst/>
                    </a:prstGeom>
                  </pic:spPr>
                </pic:pic>
              </a:graphicData>
            </a:graphic>
          </wp:inline>
        </w:drawing>
      </w:r>
      <w:r w:rsidRPr="00A44BE6">
        <w:rPr>
          <w:rFonts w:asciiTheme="minorHAnsi" w:hAnsiTheme="minorHAnsi" w:cstheme="minorHAnsi"/>
          <w:i/>
        </w:rPr>
        <w:t xml:space="preserve"> </w:t>
      </w:r>
      <w:r w:rsidRPr="00A44BE6">
        <w:rPr>
          <w:rFonts w:asciiTheme="minorHAnsi" w:hAnsiTheme="minorHAnsi" w:cstheme="minorHAnsi"/>
        </w:rPr>
        <w:t>del indicador (intervalo de confianza)</w:t>
      </w:r>
      <w:r w:rsidR="00F83BB1" w:rsidRPr="00A44BE6">
        <w:rPr>
          <w:rFonts w:asciiTheme="minorHAnsi" w:hAnsiTheme="minorHAnsi" w:cstheme="minorHAnsi"/>
        </w:rPr>
        <w:t>,</w:t>
      </w:r>
      <w:r w:rsidRPr="00A44BE6">
        <w:rPr>
          <w:rFonts w:asciiTheme="minorHAnsi" w:hAnsiTheme="minorHAnsi" w:cstheme="minorHAnsi"/>
        </w:rPr>
        <w:t xml:space="preserve"> como:</w:t>
      </w:r>
    </w:p>
    <w:p w14:paraId="144D34E4" w14:textId="77777777" w:rsidR="001068FA" w:rsidRPr="00A44BE6" w:rsidRDefault="001068FA">
      <w:pPr>
        <w:pStyle w:val="Textoindependiente"/>
        <w:rPr>
          <w:rFonts w:asciiTheme="minorHAnsi" w:hAnsiTheme="minorHAnsi" w:cstheme="minorHAnsi"/>
        </w:rPr>
      </w:pPr>
    </w:p>
    <w:p w14:paraId="70F2C84C" w14:textId="77777777" w:rsidR="001068FA" w:rsidRPr="00A44BE6" w:rsidRDefault="009F591F" w:rsidP="007C22E8">
      <w:pPr>
        <w:pStyle w:val="Textoindependiente"/>
        <w:rPr>
          <w:rFonts w:asciiTheme="minorHAnsi" w:hAnsiTheme="minorHAnsi" w:cstheme="minorHAnsi"/>
        </w:rPr>
      </w:pPr>
      <w:r w:rsidRPr="00A44BE6">
        <w:rPr>
          <w:rFonts w:asciiTheme="minorHAnsi" w:hAnsiTheme="minorHAnsi" w:cstheme="minorHAnsi"/>
          <w:b/>
        </w:rPr>
        <w:t>Indicador 15:</w:t>
      </w:r>
      <w:r w:rsidRPr="00A44BE6">
        <w:rPr>
          <w:rFonts w:asciiTheme="minorHAnsi" w:hAnsiTheme="minorHAnsi" w:cstheme="minorHAnsi"/>
        </w:rPr>
        <w:t xml:space="preserve"> </w:t>
      </w:r>
      <w:r w:rsidR="00B2147E" w:rsidRPr="00A44BE6">
        <w:rPr>
          <w:rFonts w:asciiTheme="minorHAnsi" w:hAnsiTheme="minorHAnsi" w:cstheme="minorHAnsi"/>
        </w:rPr>
        <w:t>Confiabili</w:t>
      </w:r>
      <w:r w:rsidRPr="00A44BE6">
        <w:rPr>
          <w:rFonts w:asciiTheme="minorHAnsi" w:hAnsiTheme="minorHAnsi" w:cstheme="minorHAnsi"/>
        </w:rPr>
        <w:t>dad de tasa de accesos exitosos</w:t>
      </w:r>
    </w:p>
    <w:p w14:paraId="2CFAF1AA" w14:textId="77777777" w:rsidR="001068FA" w:rsidRPr="00A44BE6" w:rsidRDefault="009F591F" w:rsidP="007C22E8">
      <w:pPr>
        <w:pStyle w:val="Textoindependiente"/>
        <w:spacing w:before="10"/>
        <w:rPr>
          <w:rFonts w:asciiTheme="minorHAnsi" w:hAnsiTheme="minorHAnsi" w:cstheme="minorHAnsi"/>
        </w:rPr>
      </w:pPr>
      <w:r w:rsidRPr="00A44BE6">
        <w:rPr>
          <w:rFonts w:asciiTheme="minorHAnsi" w:hAnsiTheme="minorHAnsi" w:cstheme="minorHAnsi"/>
          <w:noProof/>
          <w:lang w:val="es-CL" w:eastAsia="es-CL"/>
        </w:rPr>
        <w:drawing>
          <wp:anchor distT="0" distB="0" distL="0" distR="0" simplePos="0" relativeHeight="251662336" behindDoc="0" locked="0" layoutInCell="1" allowOverlap="1" wp14:anchorId="6077571F" wp14:editId="5D562171">
            <wp:simplePos x="0" y="0"/>
            <wp:positionH relativeFrom="page">
              <wp:posOffset>3066500</wp:posOffset>
            </wp:positionH>
            <wp:positionV relativeFrom="paragraph">
              <wp:posOffset>178689</wp:posOffset>
            </wp:positionV>
            <wp:extent cx="1615852" cy="173735"/>
            <wp:effectExtent l="0" t="0" r="0" b="0"/>
            <wp:wrapTopAndBottom/>
            <wp:docPr id="10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12.png"/>
                    <pic:cNvPicPr/>
                  </pic:nvPicPr>
                  <pic:blipFill>
                    <a:blip r:embed="rId83" cstate="print"/>
                    <a:stretch>
                      <a:fillRect/>
                    </a:stretch>
                  </pic:blipFill>
                  <pic:spPr>
                    <a:xfrm>
                      <a:off x="0" y="0"/>
                      <a:ext cx="1615852" cy="173735"/>
                    </a:xfrm>
                    <a:prstGeom prst="rect">
                      <a:avLst/>
                    </a:prstGeom>
                  </pic:spPr>
                </pic:pic>
              </a:graphicData>
            </a:graphic>
          </wp:anchor>
        </w:drawing>
      </w:r>
    </w:p>
    <w:p w14:paraId="3215C985" w14:textId="77777777" w:rsidR="001068FA" w:rsidRPr="00A44BE6" w:rsidRDefault="001068FA">
      <w:pPr>
        <w:pStyle w:val="Textoindependiente"/>
        <w:spacing w:before="9"/>
        <w:rPr>
          <w:rFonts w:asciiTheme="minorHAnsi" w:hAnsiTheme="minorHAnsi" w:cstheme="minorHAnsi"/>
        </w:rPr>
      </w:pPr>
    </w:p>
    <w:p w14:paraId="08E0C717" w14:textId="77777777" w:rsidR="001068FA" w:rsidRPr="00A44BE6" w:rsidRDefault="00A12407" w:rsidP="007C22E8">
      <w:pPr>
        <w:pStyle w:val="Textoindependiente"/>
        <w:tabs>
          <w:tab w:val="left" w:pos="9356"/>
        </w:tabs>
        <w:spacing w:before="1" w:line="228" w:lineRule="auto"/>
        <w:ind w:right="386"/>
        <w:jc w:val="both"/>
        <w:rPr>
          <w:rFonts w:asciiTheme="minorHAnsi" w:hAnsiTheme="minorHAnsi" w:cstheme="minorHAnsi"/>
        </w:rPr>
      </w:pPr>
      <w:proofErr w:type="gramStart"/>
      <w:r w:rsidRPr="00A44BE6">
        <w:rPr>
          <w:rFonts w:asciiTheme="minorHAnsi" w:hAnsiTheme="minorHAnsi" w:cstheme="minorHAnsi"/>
        </w:rPr>
        <w:t>donde</w:t>
      </w:r>
      <w:proofErr w:type="gramEnd"/>
      <w:r w:rsidRPr="00A44BE6">
        <w:rPr>
          <w:rFonts w:asciiTheme="minorHAnsi" w:hAnsiTheme="minorHAnsi" w:cstheme="minorHAnsi"/>
        </w:rPr>
        <w:t xml:space="preserve"> </w:t>
      </w:r>
      <w:r w:rsidRPr="00A44BE6">
        <w:rPr>
          <w:rFonts w:asciiTheme="minorHAnsi" w:hAnsiTheme="minorHAnsi" w:cstheme="minorHAnsi"/>
          <w:noProof/>
          <w:lang w:val="es-CL" w:eastAsia="es-CL"/>
        </w:rPr>
        <w:drawing>
          <wp:inline distT="0" distB="0" distL="0" distR="0" wp14:anchorId="4C4DDC71" wp14:editId="620EC692">
            <wp:extent cx="304816" cy="190510"/>
            <wp:effectExtent l="0" t="0" r="0" b="0"/>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304816" cy="190510"/>
                    </a:xfrm>
                    <a:prstGeom prst="rect">
                      <a:avLst/>
                    </a:prstGeom>
                  </pic:spPr>
                </pic:pic>
              </a:graphicData>
            </a:graphic>
          </wp:inline>
        </w:drawing>
      </w:r>
      <w:r w:rsidR="009F591F" w:rsidRPr="00A44BE6">
        <w:rPr>
          <w:rFonts w:asciiTheme="minorHAnsi" w:hAnsiTheme="minorHAnsi" w:cstheme="minorHAnsi"/>
        </w:rPr>
        <w:t xml:space="preserve"> se calcula como se detalla en la sección 4.3 para todas las mediciones efectuadas por las sondas de la clase utilizada para calcular el indicador en el horario </w:t>
      </w:r>
      <w:r w:rsidR="009414FE" w:rsidRPr="00A44BE6">
        <w:rPr>
          <w:rFonts w:asciiTheme="minorHAnsi" w:hAnsiTheme="minorHAnsi" w:cstheme="minorHAnsi"/>
          <w:i/>
        </w:rPr>
        <w:t>[</w:t>
      </w:r>
      <w:r w:rsidR="009F591F" w:rsidRPr="00A44BE6">
        <w:rPr>
          <w:rFonts w:asciiTheme="minorHAnsi" w:hAnsiTheme="minorHAnsi" w:cstheme="minorHAnsi"/>
          <w:i/>
        </w:rPr>
        <w:t xml:space="preserve">h, </w:t>
      </w:r>
      <w:r w:rsidR="009414FE" w:rsidRPr="00A44BE6">
        <w:rPr>
          <w:rFonts w:asciiTheme="minorHAnsi" w:hAnsiTheme="minorHAnsi" w:cstheme="minorHAnsi"/>
          <w:i/>
        </w:rPr>
        <w:t>h</w:t>
      </w:r>
      <w:r w:rsidR="009F591F" w:rsidRPr="00A44BE6">
        <w:rPr>
          <w:rFonts w:asciiTheme="minorHAnsi" w:hAnsiTheme="minorHAnsi" w:cstheme="minorHAnsi"/>
        </w:rPr>
        <w:t>+</w:t>
      </w:r>
      <w:r w:rsidR="009414FE" w:rsidRPr="00A44BE6">
        <w:rPr>
          <w:rFonts w:asciiTheme="minorHAnsi" w:hAnsiTheme="minorHAnsi" w:cstheme="minorHAnsi"/>
        </w:rPr>
        <w:t>1[</w:t>
      </w:r>
      <w:r w:rsidR="009F591F" w:rsidRPr="00A44BE6">
        <w:rPr>
          <w:rFonts w:asciiTheme="minorHAnsi" w:hAnsiTheme="minorHAnsi" w:cstheme="minorHAnsi"/>
        </w:rPr>
        <w:t xml:space="preserve"> de la semana, con</w:t>
      </w:r>
    </w:p>
    <w:p w14:paraId="324273AE" w14:textId="77777777" w:rsidR="009414FE" w:rsidRPr="00A44BE6" w:rsidRDefault="009414FE" w:rsidP="009414FE">
      <w:pPr>
        <w:pStyle w:val="Textoindependiente"/>
        <w:jc w:val="center"/>
        <w:rPr>
          <w:rFonts w:asciiTheme="minorHAnsi" w:hAnsiTheme="minorHAnsi" w:cstheme="minorHAnsi"/>
        </w:rPr>
      </w:pPr>
      <w:r w:rsidRPr="00A44BE6">
        <w:rPr>
          <w:rFonts w:asciiTheme="minorHAnsi" w:hAnsiTheme="minorHAnsi" w:cstheme="minorHAnsi"/>
          <w:noProof/>
          <w:lang w:val="es-CL" w:eastAsia="es-CL"/>
        </w:rPr>
        <w:drawing>
          <wp:inline distT="0" distB="0" distL="0" distR="0" wp14:anchorId="6BE4C1FA" wp14:editId="41F28616">
            <wp:extent cx="1759040" cy="469924"/>
            <wp:effectExtent l="0" t="0" r="0" b="6350"/>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1759040" cy="469924"/>
                    </a:xfrm>
                    <a:prstGeom prst="rect">
                      <a:avLst/>
                    </a:prstGeom>
                  </pic:spPr>
                </pic:pic>
              </a:graphicData>
            </a:graphic>
          </wp:inline>
        </w:drawing>
      </w:r>
    </w:p>
    <w:p w14:paraId="3A5CA823" w14:textId="77777777" w:rsidR="001068FA" w:rsidRPr="004F0E20" w:rsidRDefault="009F591F" w:rsidP="00204F02">
      <w:pPr>
        <w:pStyle w:val="Ttulo2"/>
        <w:ind w:left="709" w:hanging="709"/>
        <w:rPr>
          <w:sz w:val="32"/>
          <w:szCs w:val="32"/>
        </w:rPr>
      </w:pPr>
      <w:bookmarkStart w:id="39" w:name="_Toc171682683"/>
      <w:r w:rsidRPr="004F0E20">
        <w:rPr>
          <w:sz w:val="32"/>
          <w:szCs w:val="32"/>
        </w:rPr>
        <w:t>Cálculo de Error Estadístico Cualitativo</w:t>
      </w:r>
      <w:bookmarkEnd w:id="39"/>
    </w:p>
    <w:p w14:paraId="2253B42F" w14:textId="77777777" w:rsidR="006B4ADA" w:rsidRDefault="00F73581" w:rsidP="007C22E8">
      <w:pPr>
        <w:pStyle w:val="Textoindependiente"/>
        <w:spacing w:before="213" w:line="223" w:lineRule="auto"/>
        <w:ind w:right="386"/>
        <w:jc w:val="both"/>
        <w:rPr>
          <w:rFonts w:asciiTheme="minorHAnsi" w:hAnsiTheme="minorHAnsi" w:cstheme="minorHAnsi"/>
        </w:rPr>
      </w:pPr>
      <w:r w:rsidRPr="00A44BE6">
        <w:rPr>
          <w:rFonts w:asciiTheme="minorHAnsi" w:hAnsiTheme="minorHAnsi" w:cstheme="minorHAnsi"/>
        </w:rPr>
        <w:t>Para las medici</w:t>
      </w:r>
      <w:r w:rsidR="009F591F" w:rsidRPr="00A44BE6">
        <w:rPr>
          <w:rFonts w:asciiTheme="minorHAnsi" w:hAnsiTheme="minorHAnsi" w:cstheme="minorHAnsi"/>
        </w:rPr>
        <w:t>ones cualitativas se deberá calcula</w:t>
      </w:r>
      <w:r w:rsidR="00904A14" w:rsidRPr="00A44BE6">
        <w:rPr>
          <w:rFonts w:asciiTheme="minorHAnsi" w:hAnsiTheme="minorHAnsi" w:cstheme="minorHAnsi"/>
        </w:rPr>
        <w:t>r l</w:t>
      </w:r>
      <w:r w:rsidR="009F591F" w:rsidRPr="00A44BE6">
        <w:rPr>
          <w:rFonts w:asciiTheme="minorHAnsi" w:hAnsiTheme="minorHAnsi" w:cstheme="minorHAnsi"/>
        </w:rPr>
        <w:t>a confiabilidad usando el mecanismo que corresponda según el criterio de Laplace:</w:t>
      </w:r>
    </w:p>
    <w:p w14:paraId="0FAB1CF6" w14:textId="5400CC23" w:rsidR="007C22E8" w:rsidRPr="00A44BE6" w:rsidRDefault="006B4ADA" w:rsidP="007C22E8">
      <w:pPr>
        <w:pStyle w:val="Textoindependiente"/>
        <w:spacing w:before="213" w:line="223" w:lineRule="auto"/>
        <w:ind w:right="386"/>
        <w:jc w:val="both"/>
        <w:rPr>
          <w:rFonts w:asciiTheme="minorHAnsi" w:hAnsiTheme="minorHAnsi" w:cstheme="minorHAnsi"/>
        </w:rPr>
      </w:pPr>
      <w:r>
        <w:rPr>
          <w:rFonts w:asciiTheme="minorHAnsi" w:hAnsiTheme="minorHAnsi" w:cstheme="minorHAnsi"/>
        </w:rPr>
        <w:t xml:space="preserve">                                                     </w:t>
      </w:r>
      <w:r w:rsidR="00537175" w:rsidRPr="00A44BE6">
        <w:rPr>
          <w:rFonts w:asciiTheme="minorHAnsi" w:hAnsiTheme="minorHAnsi" w:cstheme="minorHAnsi"/>
          <w:noProof/>
          <w:lang w:val="es-CL" w:eastAsia="es-CL"/>
        </w:rPr>
        <w:drawing>
          <wp:inline distT="0" distB="0" distL="0" distR="0" wp14:anchorId="100ED3FC" wp14:editId="23E723CB">
            <wp:extent cx="1146736" cy="185814"/>
            <wp:effectExtent l="0" t="0" r="0" b="5080"/>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1172481" cy="189986"/>
                    </a:xfrm>
                    <a:prstGeom prst="rect">
                      <a:avLst/>
                    </a:prstGeom>
                  </pic:spPr>
                </pic:pic>
              </a:graphicData>
            </a:graphic>
          </wp:inline>
        </w:drawing>
      </w:r>
    </w:p>
    <w:p w14:paraId="3282BF77" w14:textId="77777777" w:rsidR="001068FA" w:rsidRPr="00A44BE6" w:rsidRDefault="009F591F" w:rsidP="007C22E8">
      <w:pPr>
        <w:pStyle w:val="Textoindependiente"/>
        <w:spacing w:before="213" w:line="223" w:lineRule="auto"/>
        <w:ind w:right="386"/>
        <w:jc w:val="both"/>
        <w:rPr>
          <w:rFonts w:asciiTheme="minorHAnsi" w:hAnsiTheme="minorHAnsi" w:cstheme="minorHAnsi"/>
        </w:rPr>
      </w:pPr>
      <w:proofErr w:type="gramStart"/>
      <w:r w:rsidRPr="00A44BE6">
        <w:rPr>
          <w:rFonts w:asciiTheme="minorHAnsi" w:hAnsiTheme="minorHAnsi" w:cstheme="minorHAnsi"/>
        </w:rPr>
        <w:t>donde</w:t>
      </w:r>
      <w:proofErr w:type="gramEnd"/>
      <w:r w:rsidRPr="00A44BE6">
        <w:rPr>
          <w:rFonts w:asciiTheme="minorHAnsi" w:hAnsiTheme="minorHAnsi" w:cstheme="minorHAnsi"/>
        </w:rPr>
        <w:t xml:space="preserve"> n es el número de muestras </w:t>
      </w:r>
      <w:r w:rsidR="00537175" w:rsidRPr="00A44BE6">
        <w:rPr>
          <w:rFonts w:asciiTheme="minorHAnsi" w:hAnsiTheme="minorHAnsi" w:cstheme="minorHAnsi"/>
        </w:rPr>
        <w:t>y</w:t>
      </w:r>
      <w:r w:rsidRPr="00A44BE6">
        <w:rPr>
          <w:rFonts w:asciiTheme="minorHAnsi" w:hAnsiTheme="minorHAnsi" w:cstheme="minorHAnsi"/>
        </w:rPr>
        <w:t xml:space="preserve"> </w:t>
      </w:r>
      <w:r w:rsidRPr="00A44BE6">
        <w:rPr>
          <w:rFonts w:asciiTheme="minorHAnsi" w:hAnsiTheme="minorHAnsi" w:cstheme="minorHAnsi"/>
          <w:i/>
        </w:rPr>
        <w:t xml:space="preserve">p </w:t>
      </w:r>
      <w:r w:rsidRPr="00A44BE6">
        <w:rPr>
          <w:rFonts w:asciiTheme="minorHAnsi" w:hAnsiTheme="minorHAnsi" w:cstheme="minorHAnsi"/>
        </w:rPr>
        <w:t xml:space="preserve">la </w:t>
      </w:r>
      <w:r w:rsidR="00F73581" w:rsidRPr="00A44BE6">
        <w:rPr>
          <w:rFonts w:asciiTheme="minorHAnsi" w:hAnsiTheme="minorHAnsi" w:cstheme="minorHAnsi"/>
        </w:rPr>
        <w:t>probabili</w:t>
      </w:r>
      <w:r w:rsidRPr="00A44BE6">
        <w:rPr>
          <w:rFonts w:asciiTheme="minorHAnsi" w:hAnsiTheme="minorHAnsi" w:cstheme="minorHAnsi"/>
        </w:rPr>
        <w:t>dad de fallas o éxitos.</w:t>
      </w:r>
    </w:p>
    <w:p w14:paraId="5CF8179D" w14:textId="77777777" w:rsidR="001068FA" w:rsidRPr="00A44BE6" w:rsidRDefault="001068FA">
      <w:pPr>
        <w:pStyle w:val="Textoindependiente"/>
        <w:spacing w:before="10"/>
        <w:rPr>
          <w:rFonts w:asciiTheme="minorHAnsi" w:hAnsiTheme="minorHAnsi" w:cstheme="minorHAnsi"/>
        </w:rPr>
      </w:pPr>
    </w:p>
    <w:p w14:paraId="34AEC4A4" w14:textId="77777777" w:rsidR="001068FA" w:rsidRPr="00A44BE6" w:rsidRDefault="009F591F" w:rsidP="00CA249D">
      <w:pPr>
        <w:pStyle w:val="Prrafodelista"/>
        <w:numPr>
          <w:ilvl w:val="0"/>
          <w:numId w:val="2"/>
        </w:numPr>
        <w:spacing w:before="11"/>
        <w:ind w:left="567"/>
        <w:rPr>
          <w:rFonts w:asciiTheme="minorHAnsi" w:hAnsiTheme="minorHAnsi" w:cstheme="minorHAnsi"/>
          <w:sz w:val="24"/>
          <w:szCs w:val="24"/>
        </w:rPr>
      </w:pPr>
      <w:r w:rsidRPr="00A44BE6">
        <w:rPr>
          <w:rFonts w:asciiTheme="minorHAnsi" w:hAnsiTheme="minorHAnsi" w:cstheme="minorHAnsi"/>
          <w:sz w:val="24"/>
          <w:szCs w:val="24"/>
        </w:rPr>
        <w:t>Si se cumple el criterio de Laplace</w:t>
      </w:r>
      <w:r w:rsidR="00F83BB1" w:rsidRPr="00A44BE6">
        <w:rPr>
          <w:rFonts w:asciiTheme="minorHAnsi" w:hAnsiTheme="minorHAnsi" w:cstheme="minorHAnsi"/>
          <w:sz w:val="24"/>
          <w:szCs w:val="24"/>
        </w:rPr>
        <w:t>,</w:t>
      </w:r>
      <w:r w:rsidRPr="00A44BE6">
        <w:rPr>
          <w:rFonts w:asciiTheme="minorHAnsi" w:hAnsiTheme="minorHAnsi" w:cstheme="minorHAnsi"/>
          <w:sz w:val="24"/>
          <w:szCs w:val="24"/>
        </w:rPr>
        <w:t xml:space="preserve"> el cálculo del error se debe hacer</w:t>
      </w:r>
      <w:r w:rsidR="007C22E8" w:rsidRPr="00A44BE6">
        <w:rPr>
          <w:rFonts w:asciiTheme="minorHAnsi" w:hAnsiTheme="minorHAnsi" w:cstheme="minorHAnsi"/>
          <w:sz w:val="24"/>
          <w:szCs w:val="24"/>
        </w:rPr>
        <w:t xml:space="preserve"> como:</w:t>
      </w:r>
    </w:p>
    <w:p w14:paraId="2FBAA2EB" w14:textId="6D7AFD48" w:rsidR="001068FA" w:rsidRPr="00A44BE6" w:rsidRDefault="006B4ADA" w:rsidP="006B4ADA">
      <w:pPr>
        <w:pStyle w:val="Textoindependiente"/>
        <w:rPr>
          <w:rFonts w:asciiTheme="minorHAnsi" w:hAnsiTheme="minorHAnsi" w:cstheme="minorHAnsi"/>
        </w:rPr>
      </w:pPr>
      <w:r>
        <w:rPr>
          <w:rFonts w:asciiTheme="minorHAnsi" w:hAnsiTheme="minorHAnsi" w:cstheme="minorHAnsi"/>
        </w:rPr>
        <w:t xml:space="preserve">                                                 </w:t>
      </w:r>
      <w:r w:rsidR="00537175" w:rsidRPr="00A44BE6">
        <w:rPr>
          <w:rFonts w:asciiTheme="minorHAnsi" w:hAnsiTheme="minorHAnsi" w:cstheme="minorHAnsi"/>
          <w:noProof/>
          <w:lang w:val="es-CL" w:eastAsia="es-CL"/>
        </w:rPr>
        <w:drawing>
          <wp:inline distT="0" distB="0" distL="0" distR="0" wp14:anchorId="7554F3E4" wp14:editId="571D672A">
            <wp:extent cx="1670136" cy="584230"/>
            <wp:effectExtent l="0" t="0" r="6350" b="6350"/>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1670136" cy="584230"/>
                    </a:xfrm>
                    <a:prstGeom prst="rect">
                      <a:avLst/>
                    </a:prstGeom>
                  </pic:spPr>
                </pic:pic>
              </a:graphicData>
            </a:graphic>
          </wp:inline>
        </w:drawing>
      </w:r>
    </w:p>
    <w:p w14:paraId="2608D4F5" w14:textId="77777777" w:rsidR="001068FA" w:rsidRPr="00A44BE6" w:rsidRDefault="009F591F" w:rsidP="007C22E8">
      <w:pPr>
        <w:pStyle w:val="Textoindependiente"/>
        <w:tabs>
          <w:tab w:val="left" w:pos="3779"/>
        </w:tabs>
        <w:spacing w:before="71"/>
        <w:ind w:right="386"/>
        <w:rPr>
          <w:rFonts w:asciiTheme="minorHAnsi" w:hAnsiTheme="minorHAnsi" w:cstheme="minorHAnsi"/>
        </w:rPr>
      </w:pPr>
      <w:proofErr w:type="gramStart"/>
      <w:r w:rsidRPr="00A44BE6">
        <w:rPr>
          <w:rFonts w:asciiTheme="minorHAnsi" w:hAnsiTheme="minorHAnsi" w:cstheme="minorHAnsi"/>
        </w:rPr>
        <w:t>donde</w:t>
      </w:r>
      <w:proofErr w:type="gramEnd"/>
      <w:r w:rsidRPr="00A44BE6">
        <w:rPr>
          <w:rFonts w:asciiTheme="minorHAnsi" w:hAnsiTheme="minorHAnsi" w:cstheme="minorHAnsi"/>
        </w:rPr>
        <w:t xml:space="preserve"> </w:t>
      </w:r>
      <w:r w:rsidR="00537175" w:rsidRPr="00A44BE6">
        <w:rPr>
          <w:rFonts w:asciiTheme="minorHAnsi" w:hAnsiTheme="minorHAnsi" w:cstheme="minorHAnsi"/>
          <w:noProof/>
          <w:lang w:val="es-CL" w:eastAsia="es-CL"/>
        </w:rPr>
        <w:drawing>
          <wp:inline distT="0" distB="0" distL="0" distR="0" wp14:anchorId="1E0BA17C" wp14:editId="3F3EC2C0">
            <wp:extent cx="706967" cy="169274"/>
            <wp:effectExtent l="0" t="0" r="0" b="2540"/>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706967" cy="169274"/>
                    </a:xfrm>
                    <a:prstGeom prst="rect">
                      <a:avLst/>
                    </a:prstGeom>
                  </pic:spPr>
                </pic:pic>
              </a:graphicData>
            </a:graphic>
          </wp:inline>
        </w:drawing>
      </w:r>
      <w:r w:rsidRPr="00A44BE6">
        <w:rPr>
          <w:rFonts w:asciiTheme="minorHAnsi" w:hAnsiTheme="minorHAnsi" w:cstheme="minorHAnsi"/>
        </w:rPr>
        <w:t xml:space="preserve"> para un </w:t>
      </w:r>
      <w:r w:rsidR="00537175" w:rsidRPr="00A44BE6">
        <w:rPr>
          <w:rFonts w:asciiTheme="minorHAnsi" w:hAnsiTheme="minorHAnsi" w:cstheme="minorHAnsi"/>
        </w:rPr>
        <w:t>ni</w:t>
      </w:r>
      <w:r w:rsidRPr="00A44BE6">
        <w:rPr>
          <w:rFonts w:asciiTheme="minorHAnsi" w:hAnsiTheme="minorHAnsi" w:cstheme="minorHAnsi"/>
        </w:rPr>
        <w:t>vel de confianza de 0,95</w:t>
      </w:r>
    </w:p>
    <w:p w14:paraId="3BDE8EB3" w14:textId="77777777" w:rsidR="001068FA" w:rsidRPr="00A44BE6" w:rsidRDefault="001068FA">
      <w:pPr>
        <w:pStyle w:val="Textoindependiente"/>
        <w:rPr>
          <w:rFonts w:asciiTheme="minorHAnsi" w:hAnsiTheme="minorHAnsi" w:cstheme="minorHAnsi"/>
        </w:rPr>
      </w:pPr>
    </w:p>
    <w:p w14:paraId="64153EBE" w14:textId="77777777" w:rsidR="001068FA" w:rsidRPr="00A44BE6" w:rsidRDefault="009F591F" w:rsidP="00CA249D">
      <w:pPr>
        <w:pStyle w:val="Prrafodelista"/>
        <w:numPr>
          <w:ilvl w:val="0"/>
          <w:numId w:val="1"/>
        </w:numPr>
        <w:spacing w:before="88" w:line="244" w:lineRule="auto"/>
        <w:ind w:left="567" w:right="1392" w:hanging="227"/>
        <w:rPr>
          <w:rFonts w:asciiTheme="minorHAnsi" w:hAnsiTheme="minorHAnsi" w:cstheme="minorHAnsi"/>
          <w:sz w:val="24"/>
          <w:szCs w:val="24"/>
        </w:rPr>
      </w:pPr>
      <w:r w:rsidRPr="00A44BE6">
        <w:rPr>
          <w:rFonts w:asciiTheme="minorHAnsi" w:hAnsiTheme="minorHAnsi" w:cstheme="minorHAnsi"/>
          <w:sz w:val="24"/>
          <w:szCs w:val="24"/>
        </w:rPr>
        <w:t>Si no se cumple el criter</w:t>
      </w:r>
      <w:r w:rsidR="00537175" w:rsidRPr="00A44BE6">
        <w:rPr>
          <w:rFonts w:asciiTheme="minorHAnsi" w:hAnsiTheme="minorHAnsi" w:cstheme="minorHAnsi"/>
          <w:sz w:val="24"/>
          <w:szCs w:val="24"/>
        </w:rPr>
        <w:t>i</w:t>
      </w:r>
      <w:r w:rsidRPr="00A44BE6">
        <w:rPr>
          <w:rFonts w:asciiTheme="minorHAnsi" w:hAnsiTheme="minorHAnsi" w:cstheme="minorHAnsi"/>
          <w:sz w:val="24"/>
          <w:szCs w:val="24"/>
        </w:rPr>
        <w:t>o de Laplace, el cálculo del error se debe hacer como:</w:t>
      </w:r>
    </w:p>
    <w:p w14:paraId="1E14F770" w14:textId="77777777" w:rsidR="00537175" w:rsidRPr="00A44BE6" w:rsidRDefault="00537175" w:rsidP="007C22E8">
      <w:pPr>
        <w:spacing w:before="88" w:line="244" w:lineRule="auto"/>
        <w:ind w:left="567" w:right="1392"/>
        <w:jc w:val="center"/>
        <w:rPr>
          <w:rFonts w:asciiTheme="minorHAnsi" w:hAnsiTheme="minorHAnsi" w:cstheme="minorHAnsi"/>
          <w:sz w:val="24"/>
          <w:szCs w:val="24"/>
        </w:rPr>
      </w:pPr>
      <w:r w:rsidRPr="00A44BE6">
        <w:rPr>
          <w:rFonts w:asciiTheme="minorHAnsi" w:hAnsiTheme="minorHAnsi" w:cstheme="minorHAnsi"/>
          <w:noProof/>
          <w:sz w:val="24"/>
          <w:szCs w:val="24"/>
          <w:lang w:val="es-CL" w:eastAsia="es-CL"/>
        </w:rPr>
        <w:drawing>
          <wp:inline distT="0" distB="0" distL="0" distR="0" wp14:anchorId="65C21C22" wp14:editId="62BE4321">
            <wp:extent cx="1593932" cy="488975"/>
            <wp:effectExtent l="0" t="0" r="6350" b="6350"/>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1593932" cy="488975"/>
                    </a:xfrm>
                    <a:prstGeom prst="rect">
                      <a:avLst/>
                    </a:prstGeom>
                  </pic:spPr>
                </pic:pic>
              </a:graphicData>
            </a:graphic>
          </wp:inline>
        </w:drawing>
      </w:r>
    </w:p>
    <w:p w14:paraId="25653332" w14:textId="09BFC49E" w:rsidR="001068FA" w:rsidRPr="00A44BE6" w:rsidRDefault="009F591F" w:rsidP="007C22E8">
      <w:pPr>
        <w:spacing w:before="207" w:line="235" w:lineRule="auto"/>
        <w:ind w:right="386"/>
        <w:jc w:val="both"/>
        <w:rPr>
          <w:rFonts w:asciiTheme="minorHAnsi" w:hAnsiTheme="minorHAnsi" w:cstheme="minorHAnsi"/>
          <w:sz w:val="24"/>
          <w:szCs w:val="24"/>
        </w:rPr>
      </w:pPr>
      <w:proofErr w:type="gramStart"/>
      <w:r w:rsidRPr="00A44BE6">
        <w:rPr>
          <w:rFonts w:asciiTheme="minorHAnsi" w:hAnsiTheme="minorHAnsi" w:cstheme="minorHAnsi"/>
          <w:sz w:val="24"/>
          <w:szCs w:val="24"/>
        </w:rPr>
        <w:t>donde</w:t>
      </w:r>
      <w:proofErr w:type="gramEnd"/>
      <w:r w:rsidRPr="00A44BE6">
        <w:rPr>
          <w:rFonts w:asciiTheme="minorHAnsi" w:hAnsiTheme="minorHAnsi" w:cstheme="minorHAnsi"/>
          <w:sz w:val="24"/>
          <w:szCs w:val="24"/>
        </w:rPr>
        <w:t xml:space="preserve"> n es el número de muestras</w:t>
      </w:r>
      <w:r w:rsidR="00F83BB1" w:rsidRPr="00A44BE6">
        <w:rPr>
          <w:rFonts w:asciiTheme="minorHAnsi" w:hAnsiTheme="minorHAnsi" w:cstheme="minorHAnsi"/>
          <w:sz w:val="24"/>
          <w:szCs w:val="24"/>
        </w:rPr>
        <w:t>,</w:t>
      </w:r>
      <w:r w:rsidRPr="00A44BE6">
        <w:rPr>
          <w:rFonts w:asciiTheme="minorHAnsi" w:hAnsiTheme="minorHAnsi" w:cstheme="minorHAnsi"/>
          <w:sz w:val="24"/>
          <w:szCs w:val="24"/>
        </w:rPr>
        <w:t xml:space="preserve"> </w:t>
      </w:r>
      <w:r w:rsidRPr="00A44BE6">
        <w:rPr>
          <w:rFonts w:asciiTheme="minorHAnsi" w:hAnsiTheme="minorHAnsi" w:cstheme="minorHAnsi"/>
          <w:i/>
          <w:sz w:val="24"/>
          <w:szCs w:val="24"/>
        </w:rPr>
        <w:t xml:space="preserve">k </w:t>
      </w:r>
      <w:r w:rsidRPr="00A44BE6">
        <w:rPr>
          <w:rFonts w:asciiTheme="minorHAnsi" w:hAnsiTheme="minorHAnsi" w:cstheme="minorHAnsi"/>
          <w:sz w:val="24"/>
          <w:szCs w:val="24"/>
        </w:rPr>
        <w:t xml:space="preserve">es el mínimo entero tal que se logra </w:t>
      </w:r>
      <w:r w:rsidR="00537175" w:rsidRPr="00A44BE6">
        <w:rPr>
          <w:rFonts w:asciiTheme="minorHAnsi" w:hAnsiTheme="minorHAnsi" w:cstheme="minorHAnsi"/>
          <w:sz w:val="24"/>
          <w:szCs w:val="24"/>
        </w:rPr>
        <w:t>una distribución de probabili</w:t>
      </w:r>
      <w:r w:rsidRPr="00A44BE6">
        <w:rPr>
          <w:rFonts w:asciiTheme="minorHAnsi" w:hAnsiTheme="minorHAnsi" w:cstheme="minorHAnsi"/>
          <w:sz w:val="24"/>
          <w:szCs w:val="24"/>
        </w:rPr>
        <w:t xml:space="preserve">dad acumulada superior a 0,95 según una distribución de </w:t>
      </w:r>
      <w:proofErr w:type="spellStart"/>
      <w:r w:rsidRPr="00A44BE6">
        <w:rPr>
          <w:rFonts w:asciiTheme="minorHAnsi" w:hAnsiTheme="minorHAnsi" w:cstheme="minorHAnsi"/>
          <w:sz w:val="24"/>
          <w:szCs w:val="24"/>
        </w:rPr>
        <w:t>Poisson</w:t>
      </w:r>
      <w:proofErr w:type="spellEnd"/>
      <w:r w:rsidRPr="00A44BE6">
        <w:rPr>
          <w:rFonts w:asciiTheme="minorHAnsi" w:hAnsiTheme="minorHAnsi" w:cstheme="minorHAnsi"/>
          <w:sz w:val="24"/>
          <w:szCs w:val="24"/>
        </w:rPr>
        <w:t xml:space="preserve"> caracterizada por </w:t>
      </w:r>
      <w:r w:rsidR="00537175" w:rsidRPr="00A44BE6">
        <w:rPr>
          <w:rFonts w:asciiTheme="minorHAnsi" w:hAnsiTheme="minorHAnsi" w:cstheme="minorHAnsi"/>
          <w:noProof/>
          <w:sz w:val="24"/>
          <w:szCs w:val="24"/>
          <w:lang w:val="es-CL" w:eastAsia="es-CL"/>
        </w:rPr>
        <w:drawing>
          <wp:inline distT="0" distB="0" distL="0" distR="0" wp14:anchorId="38222FB7" wp14:editId="128D5A72">
            <wp:extent cx="471111" cy="173567"/>
            <wp:effectExtent l="0" t="0" r="5715" b="0"/>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475665" cy="175245"/>
                    </a:xfrm>
                    <a:prstGeom prst="rect">
                      <a:avLst/>
                    </a:prstGeom>
                  </pic:spPr>
                </pic:pic>
              </a:graphicData>
            </a:graphic>
          </wp:inline>
        </w:drawing>
      </w:r>
      <w:r w:rsidRPr="00A44BE6">
        <w:rPr>
          <w:rFonts w:asciiTheme="minorHAnsi" w:hAnsiTheme="minorHAnsi" w:cstheme="minorHAnsi"/>
          <w:i/>
          <w:sz w:val="24"/>
          <w:szCs w:val="24"/>
        </w:rPr>
        <w:t xml:space="preserve">. </w:t>
      </w:r>
      <w:r w:rsidRPr="00A44BE6">
        <w:rPr>
          <w:rFonts w:asciiTheme="minorHAnsi" w:hAnsiTheme="minorHAnsi" w:cstheme="minorHAnsi"/>
          <w:sz w:val="24"/>
          <w:szCs w:val="24"/>
        </w:rPr>
        <w:t xml:space="preserve">En caso que no se </w:t>
      </w:r>
      <w:r w:rsidR="00537175" w:rsidRPr="00A44BE6">
        <w:rPr>
          <w:rFonts w:asciiTheme="minorHAnsi" w:hAnsiTheme="minorHAnsi" w:cstheme="minorHAnsi"/>
          <w:sz w:val="24"/>
          <w:szCs w:val="24"/>
        </w:rPr>
        <w:t>registre ningún evento de falla o éxito</w:t>
      </w:r>
      <w:r w:rsidR="00F83BB1" w:rsidRPr="00A44BE6">
        <w:rPr>
          <w:rFonts w:asciiTheme="minorHAnsi" w:hAnsiTheme="minorHAnsi" w:cstheme="minorHAnsi"/>
          <w:sz w:val="24"/>
          <w:szCs w:val="24"/>
        </w:rPr>
        <w:t>,</w:t>
      </w:r>
      <w:r w:rsidR="00537175" w:rsidRPr="00A44BE6">
        <w:rPr>
          <w:rFonts w:asciiTheme="minorHAnsi" w:hAnsiTheme="minorHAnsi" w:cstheme="minorHAnsi"/>
          <w:sz w:val="24"/>
          <w:szCs w:val="24"/>
        </w:rPr>
        <w:t xml:space="preserve"> entonces </w:t>
      </w:r>
      <w:r w:rsidR="00537175" w:rsidRPr="00A44BE6">
        <w:rPr>
          <w:rFonts w:asciiTheme="minorHAnsi" w:hAnsiTheme="minorHAnsi" w:cstheme="minorHAnsi"/>
          <w:noProof/>
          <w:sz w:val="24"/>
          <w:szCs w:val="24"/>
          <w:lang w:val="es-CL" w:eastAsia="es-CL"/>
        </w:rPr>
        <w:drawing>
          <wp:inline distT="0" distB="0" distL="0" distR="0" wp14:anchorId="53D38E85" wp14:editId="760F6C9D">
            <wp:extent cx="381405" cy="151585"/>
            <wp:effectExtent l="0" t="0" r="0" b="127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391531" cy="155610"/>
                    </a:xfrm>
                    <a:prstGeom prst="rect">
                      <a:avLst/>
                    </a:prstGeom>
                  </pic:spPr>
                </pic:pic>
              </a:graphicData>
            </a:graphic>
          </wp:inline>
        </w:drawing>
      </w:r>
      <w:r w:rsidRPr="00A44BE6">
        <w:rPr>
          <w:rFonts w:asciiTheme="minorHAnsi" w:hAnsiTheme="minorHAnsi" w:cstheme="minorHAnsi"/>
          <w:sz w:val="24"/>
          <w:szCs w:val="24"/>
        </w:rPr>
        <w:t xml:space="preserve"> </w:t>
      </w:r>
      <w:r w:rsidR="00180CFC" w:rsidRPr="00A44BE6">
        <w:rPr>
          <w:rFonts w:asciiTheme="minorHAnsi" w:hAnsiTheme="minorHAnsi" w:cstheme="minorHAnsi"/>
          <w:sz w:val="24"/>
          <w:szCs w:val="24"/>
        </w:rPr>
        <w:t>lo que no está</w:t>
      </w:r>
      <w:r w:rsidRPr="00A44BE6">
        <w:rPr>
          <w:rFonts w:asciiTheme="minorHAnsi" w:hAnsiTheme="minorHAnsi" w:cstheme="minorHAnsi"/>
          <w:sz w:val="24"/>
          <w:szCs w:val="24"/>
        </w:rPr>
        <w:t xml:space="preserve"> </w:t>
      </w:r>
      <w:r w:rsidR="00537175" w:rsidRPr="00A44BE6">
        <w:rPr>
          <w:rFonts w:asciiTheme="minorHAnsi" w:hAnsiTheme="minorHAnsi" w:cstheme="minorHAnsi"/>
          <w:sz w:val="24"/>
          <w:szCs w:val="24"/>
        </w:rPr>
        <w:t xml:space="preserve">definido para una distribución de </w:t>
      </w:r>
      <w:proofErr w:type="spellStart"/>
      <w:r w:rsidR="00537175" w:rsidRPr="00A44BE6">
        <w:rPr>
          <w:rFonts w:asciiTheme="minorHAnsi" w:hAnsiTheme="minorHAnsi" w:cstheme="minorHAnsi"/>
          <w:sz w:val="24"/>
          <w:szCs w:val="24"/>
        </w:rPr>
        <w:t>Poisson</w:t>
      </w:r>
      <w:proofErr w:type="spellEnd"/>
      <w:r w:rsidR="00537175" w:rsidRPr="00A44BE6">
        <w:rPr>
          <w:rFonts w:asciiTheme="minorHAnsi" w:hAnsiTheme="minorHAnsi" w:cstheme="minorHAnsi"/>
          <w:sz w:val="24"/>
          <w:szCs w:val="24"/>
        </w:rPr>
        <w:t xml:space="preserve"> y</w:t>
      </w:r>
      <w:r w:rsidRPr="00A44BE6">
        <w:rPr>
          <w:rFonts w:asciiTheme="minorHAnsi" w:hAnsiTheme="minorHAnsi" w:cstheme="minorHAnsi"/>
          <w:sz w:val="24"/>
          <w:szCs w:val="24"/>
        </w:rPr>
        <w:t xml:space="preserve"> se deberá considera que el error es e = 0.</w:t>
      </w:r>
    </w:p>
    <w:p w14:paraId="3669BEC9" w14:textId="77777777" w:rsidR="001068FA" w:rsidRPr="006012A7" w:rsidRDefault="001068FA">
      <w:pPr>
        <w:pStyle w:val="Textoindependiente"/>
        <w:rPr>
          <w:rFonts w:asciiTheme="minorHAnsi" w:hAnsiTheme="minorHAnsi" w:cstheme="minorHAnsi"/>
          <w:sz w:val="26"/>
        </w:rPr>
      </w:pPr>
    </w:p>
    <w:p w14:paraId="11C8F2A6" w14:textId="77777777" w:rsidR="001068FA" w:rsidRPr="006012A7" w:rsidRDefault="001068FA">
      <w:pPr>
        <w:pStyle w:val="Textoindependiente"/>
        <w:spacing w:before="6"/>
        <w:rPr>
          <w:rFonts w:asciiTheme="minorHAnsi" w:hAnsiTheme="minorHAnsi" w:cstheme="minorHAnsi"/>
          <w:sz w:val="18"/>
        </w:rPr>
      </w:pPr>
    </w:p>
    <w:p w14:paraId="651184AC" w14:textId="77777777" w:rsidR="001068FA" w:rsidRPr="006012A7" w:rsidRDefault="001068FA">
      <w:pPr>
        <w:pStyle w:val="Textoindependiente"/>
        <w:rPr>
          <w:rFonts w:asciiTheme="minorHAnsi" w:hAnsiTheme="minorHAnsi" w:cstheme="minorHAnsi"/>
          <w:i/>
          <w:sz w:val="22"/>
        </w:rPr>
      </w:pPr>
    </w:p>
    <w:p w14:paraId="6C1BA76E" w14:textId="77777777" w:rsidR="001068FA" w:rsidRPr="006012A7" w:rsidRDefault="001068FA">
      <w:pPr>
        <w:pStyle w:val="Textoindependiente"/>
        <w:rPr>
          <w:rFonts w:asciiTheme="minorHAnsi" w:hAnsiTheme="minorHAnsi" w:cstheme="minorHAnsi"/>
          <w:i/>
          <w:sz w:val="22"/>
        </w:rPr>
      </w:pPr>
    </w:p>
    <w:p w14:paraId="7BF304D8" w14:textId="77777777" w:rsidR="001068FA" w:rsidRPr="006012A7" w:rsidRDefault="001068FA">
      <w:pPr>
        <w:pStyle w:val="Textoindependiente"/>
        <w:spacing w:before="7"/>
        <w:rPr>
          <w:rFonts w:asciiTheme="minorHAnsi" w:hAnsiTheme="minorHAnsi" w:cstheme="minorHAnsi"/>
          <w:i/>
          <w:sz w:val="26"/>
        </w:rPr>
      </w:pPr>
    </w:p>
    <w:p w14:paraId="350DC33D" w14:textId="77777777" w:rsidR="001068FA" w:rsidRPr="006012A7" w:rsidRDefault="001068FA">
      <w:pPr>
        <w:pStyle w:val="Textoindependiente"/>
        <w:spacing w:before="4"/>
        <w:rPr>
          <w:sz w:val="23"/>
        </w:rPr>
      </w:pPr>
    </w:p>
    <w:p w14:paraId="6C07BCDF" w14:textId="77777777" w:rsidR="002F1147" w:rsidRDefault="002F1147">
      <w:pPr>
        <w:rPr>
          <w:rFonts w:asciiTheme="minorHAnsi" w:hAnsiTheme="minorHAnsi" w:cstheme="minorHAnsi"/>
          <w:sz w:val="48"/>
          <w:szCs w:val="48"/>
        </w:rPr>
      </w:pPr>
      <w:r>
        <w:rPr>
          <w:rFonts w:asciiTheme="minorHAnsi" w:hAnsiTheme="minorHAnsi" w:cstheme="minorHAnsi"/>
        </w:rPr>
        <w:br w:type="page"/>
      </w:r>
    </w:p>
    <w:p w14:paraId="7FE59C50" w14:textId="77777777" w:rsidR="001068FA" w:rsidRPr="004F0E20" w:rsidRDefault="009F591F" w:rsidP="004C4892">
      <w:pPr>
        <w:pStyle w:val="Ttulo1"/>
        <w:numPr>
          <w:ilvl w:val="0"/>
          <w:numId w:val="0"/>
        </w:numPr>
        <w:spacing w:before="85"/>
        <w:ind w:left="1890"/>
        <w:rPr>
          <w:rFonts w:asciiTheme="minorHAnsi" w:hAnsiTheme="minorHAnsi" w:cstheme="minorHAnsi"/>
          <w:sz w:val="36"/>
          <w:szCs w:val="36"/>
        </w:rPr>
      </w:pPr>
      <w:bookmarkStart w:id="40" w:name="_Toc171682684"/>
      <w:r w:rsidRPr="004F0E20">
        <w:rPr>
          <w:rFonts w:asciiTheme="minorHAnsi" w:hAnsiTheme="minorHAnsi" w:cstheme="minorHAnsi"/>
          <w:sz w:val="36"/>
          <w:szCs w:val="36"/>
        </w:rPr>
        <w:lastRenderedPageBreak/>
        <w:t>Bibliografía</w:t>
      </w:r>
      <w:bookmarkEnd w:id="40"/>
    </w:p>
    <w:p w14:paraId="26AA9915" w14:textId="77777777" w:rsidR="001068FA" w:rsidRPr="006012A7" w:rsidRDefault="001068FA">
      <w:pPr>
        <w:pStyle w:val="Textoindependiente"/>
        <w:rPr>
          <w:rFonts w:asciiTheme="minorHAnsi" w:hAnsiTheme="minorHAnsi" w:cstheme="minorHAnsi"/>
          <w:sz w:val="26"/>
        </w:rPr>
      </w:pPr>
    </w:p>
    <w:p w14:paraId="79BF8362" w14:textId="77777777" w:rsidR="006012A7" w:rsidRPr="00ED3DC3" w:rsidRDefault="006012A7" w:rsidP="00B27107">
      <w:pPr>
        <w:spacing w:line="247" w:lineRule="auto"/>
        <w:ind w:right="1317"/>
        <w:jc w:val="both"/>
        <w:rPr>
          <w:rFonts w:asciiTheme="minorHAnsi" w:hAnsiTheme="minorHAnsi" w:cstheme="minorHAnsi"/>
          <w:sz w:val="24"/>
          <w:szCs w:val="24"/>
        </w:rPr>
      </w:pPr>
      <w:r w:rsidRPr="00ED3DC3">
        <w:rPr>
          <w:rFonts w:asciiTheme="minorHAnsi" w:hAnsiTheme="minorHAnsi" w:cstheme="minorHAnsi"/>
          <w:sz w:val="24"/>
          <w:szCs w:val="24"/>
        </w:rPr>
        <w:t>[1] República de Chile. Decreto N</w:t>
      </w:r>
      <w:r w:rsidR="0060090D">
        <w:rPr>
          <w:rFonts w:asciiTheme="minorHAnsi" w:hAnsiTheme="minorHAnsi" w:cstheme="minorHAnsi"/>
          <w:sz w:val="24"/>
          <w:szCs w:val="24"/>
        </w:rPr>
        <w:t>°</w:t>
      </w:r>
      <w:r w:rsidRPr="00ED3DC3">
        <w:rPr>
          <w:rFonts w:asciiTheme="minorHAnsi" w:hAnsiTheme="minorHAnsi" w:cstheme="minorHAnsi"/>
          <w:sz w:val="24"/>
          <w:szCs w:val="24"/>
        </w:rPr>
        <w:t xml:space="preserve"> 368, del 2010. Ministerio de Transportes y Telecomunicaciones, Subsecretaría de Telecomunicaciones. Reglamento que regula las características y condiciones de la neutralidad de la red en el servicio de acceso a Internet, Chile, 18 de diciembre del 2010.</w:t>
      </w:r>
    </w:p>
    <w:p w14:paraId="43202EC1" w14:textId="77777777" w:rsidR="006012A7" w:rsidRPr="00ED3DC3" w:rsidRDefault="006012A7" w:rsidP="00B27107">
      <w:pPr>
        <w:spacing w:line="247" w:lineRule="auto"/>
        <w:ind w:right="1317"/>
        <w:jc w:val="both"/>
        <w:rPr>
          <w:rFonts w:asciiTheme="minorHAnsi" w:hAnsiTheme="minorHAnsi" w:cstheme="minorHAnsi"/>
          <w:sz w:val="24"/>
          <w:szCs w:val="24"/>
        </w:rPr>
      </w:pPr>
    </w:p>
    <w:p w14:paraId="44AE682C" w14:textId="77777777" w:rsidR="006012A7" w:rsidRPr="009660D4" w:rsidRDefault="006012A7" w:rsidP="00B27107">
      <w:pPr>
        <w:spacing w:line="247" w:lineRule="auto"/>
        <w:ind w:right="1317"/>
        <w:jc w:val="both"/>
        <w:rPr>
          <w:rFonts w:asciiTheme="minorHAnsi" w:hAnsiTheme="minorHAnsi" w:cstheme="minorHAnsi"/>
          <w:i/>
          <w:sz w:val="24"/>
          <w:szCs w:val="24"/>
          <w:lang w:val="en-US"/>
        </w:rPr>
      </w:pPr>
      <w:r w:rsidRPr="00ED3DC3">
        <w:rPr>
          <w:rFonts w:asciiTheme="minorHAnsi" w:hAnsiTheme="minorHAnsi" w:cstheme="minorHAnsi"/>
          <w:sz w:val="24"/>
          <w:szCs w:val="24"/>
        </w:rPr>
        <w:t xml:space="preserve">[2] Grupo de Trabajo sobre la calidad de los servicios de acceso a Internet (GT3). Criterios Adicionales para la Medición de los parámetros de calidad de Servicio Específicos para el Servicio de Acceso a Internet. </w:t>
      </w:r>
      <w:r w:rsidRPr="00ED3DC3">
        <w:rPr>
          <w:rFonts w:asciiTheme="minorHAnsi" w:hAnsiTheme="minorHAnsi" w:cstheme="minorHAnsi"/>
          <w:i/>
          <w:sz w:val="24"/>
          <w:szCs w:val="24"/>
        </w:rPr>
        <w:t xml:space="preserve">Comisión para el Seguimiento de la calidad en la prestación de los servicios de telecomunicaciones, España, noviembre 2008. </w:t>
      </w:r>
      <w:proofErr w:type="gramStart"/>
      <w:r w:rsidRPr="009660D4">
        <w:rPr>
          <w:rFonts w:asciiTheme="minorHAnsi" w:hAnsiTheme="minorHAnsi" w:cstheme="minorHAnsi"/>
          <w:i/>
          <w:sz w:val="24"/>
          <w:szCs w:val="24"/>
          <w:lang w:val="en-US"/>
        </w:rPr>
        <w:t>CSdeCalGT3-4-v4.</w:t>
      </w:r>
      <w:proofErr w:type="gramEnd"/>
    </w:p>
    <w:p w14:paraId="71DF3374" w14:textId="77777777" w:rsidR="006012A7" w:rsidRPr="009660D4" w:rsidRDefault="006012A7" w:rsidP="00B27107">
      <w:pPr>
        <w:spacing w:before="181" w:line="244" w:lineRule="auto"/>
        <w:ind w:right="1344"/>
        <w:jc w:val="both"/>
        <w:rPr>
          <w:rFonts w:asciiTheme="minorHAnsi" w:hAnsiTheme="minorHAnsi" w:cstheme="minorHAnsi"/>
          <w:sz w:val="24"/>
          <w:szCs w:val="24"/>
          <w:lang w:val="en-US"/>
        </w:rPr>
      </w:pPr>
      <w:r w:rsidRPr="009660D4">
        <w:rPr>
          <w:rFonts w:asciiTheme="minorHAnsi" w:hAnsiTheme="minorHAnsi" w:cstheme="minorHAnsi"/>
          <w:sz w:val="24"/>
          <w:szCs w:val="24"/>
          <w:lang w:val="en-US"/>
        </w:rPr>
        <w:t xml:space="preserve">[3] ETSI. </w:t>
      </w:r>
      <w:r w:rsidRPr="009660D4">
        <w:rPr>
          <w:rFonts w:asciiTheme="minorHAnsi" w:hAnsiTheme="minorHAnsi" w:cstheme="minorHAnsi"/>
          <w:i/>
          <w:sz w:val="24"/>
          <w:szCs w:val="24"/>
          <w:lang w:val="en-US"/>
        </w:rPr>
        <w:t xml:space="preserve">Speech Processing, Transmission and Quality Aspects (STQ), User related </w:t>
      </w:r>
      <w:proofErr w:type="spellStart"/>
      <w:r w:rsidRPr="009660D4">
        <w:rPr>
          <w:rFonts w:asciiTheme="minorHAnsi" w:hAnsiTheme="minorHAnsi" w:cstheme="minorHAnsi"/>
          <w:i/>
          <w:sz w:val="24"/>
          <w:szCs w:val="24"/>
          <w:lang w:val="en-US"/>
        </w:rPr>
        <w:t>QoS</w:t>
      </w:r>
      <w:proofErr w:type="spellEnd"/>
      <w:r w:rsidRPr="009660D4">
        <w:rPr>
          <w:rFonts w:asciiTheme="minorHAnsi" w:hAnsiTheme="minorHAnsi" w:cstheme="minorHAnsi"/>
          <w:i/>
          <w:sz w:val="24"/>
          <w:szCs w:val="24"/>
          <w:lang w:val="en-US"/>
        </w:rPr>
        <w:t xml:space="preserve"> parameter definitions and measurements, Part 1: General, </w:t>
      </w:r>
      <w:proofErr w:type="spellStart"/>
      <w:proofErr w:type="gramStart"/>
      <w:r w:rsidRPr="009660D4">
        <w:rPr>
          <w:rFonts w:asciiTheme="minorHAnsi" w:hAnsiTheme="minorHAnsi" w:cstheme="minorHAnsi"/>
          <w:sz w:val="24"/>
          <w:szCs w:val="24"/>
          <w:lang w:val="en-US"/>
        </w:rPr>
        <w:t>julio</w:t>
      </w:r>
      <w:proofErr w:type="spellEnd"/>
      <w:proofErr w:type="gramEnd"/>
      <w:r w:rsidRPr="009660D4">
        <w:rPr>
          <w:rFonts w:asciiTheme="minorHAnsi" w:hAnsiTheme="minorHAnsi" w:cstheme="minorHAnsi"/>
          <w:sz w:val="24"/>
          <w:szCs w:val="24"/>
          <w:lang w:val="en-US"/>
        </w:rPr>
        <w:t xml:space="preserve"> 2005. </w:t>
      </w:r>
      <w:proofErr w:type="gramStart"/>
      <w:r w:rsidRPr="009660D4">
        <w:rPr>
          <w:rFonts w:asciiTheme="minorHAnsi" w:hAnsiTheme="minorHAnsi" w:cstheme="minorHAnsi"/>
          <w:sz w:val="24"/>
          <w:szCs w:val="24"/>
          <w:lang w:val="en-US"/>
        </w:rPr>
        <w:t>ETSI EG 202 057-1 V1.2.1.</w:t>
      </w:r>
      <w:proofErr w:type="gramEnd"/>
    </w:p>
    <w:p w14:paraId="1AC5D052" w14:textId="24FE7BCA" w:rsidR="006012A7" w:rsidRPr="009660D4" w:rsidRDefault="006012A7" w:rsidP="00B27107">
      <w:pPr>
        <w:spacing w:before="197" w:line="244" w:lineRule="auto"/>
        <w:ind w:right="1343"/>
        <w:jc w:val="both"/>
        <w:rPr>
          <w:rFonts w:asciiTheme="minorHAnsi" w:hAnsiTheme="minorHAnsi" w:cstheme="minorHAnsi"/>
          <w:sz w:val="24"/>
          <w:szCs w:val="24"/>
          <w:lang w:val="en-US"/>
        </w:rPr>
      </w:pPr>
      <w:r w:rsidRPr="009660D4">
        <w:rPr>
          <w:rFonts w:asciiTheme="minorHAnsi" w:hAnsiTheme="minorHAnsi" w:cstheme="minorHAnsi"/>
          <w:sz w:val="24"/>
          <w:szCs w:val="24"/>
          <w:lang w:val="en-US"/>
        </w:rPr>
        <w:t xml:space="preserve">[4] ETSI. </w:t>
      </w:r>
      <w:r w:rsidR="00580E4A">
        <w:rPr>
          <w:rFonts w:asciiTheme="minorHAnsi" w:hAnsiTheme="minorHAnsi" w:cstheme="minorHAnsi"/>
          <w:i/>
          <w:sz w:val="24"/>
          <w:szCs w:val="24"/>
          <w:lang w:val="en-US"/>
        </w:rPr>
        <w:t>Speech Processing, Tra</w:t>
      </w:r>
      <w:r w:rsidRPr="009660D4">
        <w:rPr>
          <w:rFonts w:asciiTheme="minorHAnsi" w:hAnsiTheme="minorHAnsi" w:cstheme="minorHAnsi"/>
          <w:i/>
          <w:sz w:val="24"/>
          <w:szCs w:val="24"/>
          <w:lang w:val="en-US"/>
        </w:rPr>
        <w:t xml:space="preserve">nsmission and Quality Aspects (STQ); User related Rios parameter definitions and measurements,’ Part 4. Internet Access, </w:t>
      </w:r>
      <w:proofErr w:type="spellStart"/>
      <w:proofErr w:type="gramStart"/>
      <w:r w:rsidRPr="009660D4">
        <w:rPr>
          <w:rFonts w:asciiTheme="minorHAnsi" w:hAnsiTheme="minorHAnsi" w:cstheme="minorHAnsi"/>
          <w:sz w:val="24"/>
          <w:szCs w:val="24"/>
          <w:lang w:val="en-US"/>
        </w:rPr>
        <w:t>julio</w:t>
      </w:r>
      <w:proofErr w:type="spellEnd"/>
      <w:proofErr w:type="gramEnd"/>
      <w:r w:rsidRPr="009660D4">
        <w:rPr>
          <w:rFonts w:asciiTheme="minorHAnsi" w:hAnsiTheme="minorHAnsi" w:cstheme="minorHAnsi"/>
          <w:sz w:val="24"/>
          <w:szCs w:val="24"/>
          <w:lang w:val="en-US"/>
        </w:rPr>
        <w:t xml:space="preserve"> 2008. ETSI EG 202 057-4 V1.2.1.</w:t>
      </w:r>
    </w:p>
    <w:p w14:paraId="31D591E9" w14:textId="77777777" w:rsidR="006012A7" w:rsidRPr="009660D4" w:rsidRDefault="006012A7" w:rsidP="00B27107">
      <w:pPr>
        <w:spacing w:before="197" w:line="244" w:lineRule="auto"/>
        <w:ind w:right="1343"/>
        <w:jc w:val="both"/>
        <w:rPr>
          <w:rFonts w:asciiTheme="minorHAnsi" w:hAnsiTheme="minorHAnsi" w:cstheme="minorHAnsi"/>
          <w:i/>
          <w:sz w:val="24"/>
          <w:szCs w:val="24"/>
          <w:lang w:val="en-US"/>
        </w:rPr>
      </w:pPr>
      <w:r w:rsidRPr="009660D4">
        <w:rPr>
          <w:rFonts w:asciiTheme="minorHAnsi" w:hAnsiTheme="minorHAnsi" w:cstheme="minorHAnsi"/>
          <w:sz w:val="24"/>
          <w:szCs w:val="24"/>
          <w:lang w:val="en-US"/>
        </w:rPr>
        <w:t xml:space="preserve">[5] </w:t>
      </w:r>
      <w:r w:rsidRPr="009660D4">
        <w:rPr>
          <w:rFonts w:asciiTheme="minorHAnsi" w:hAnsiTheme="minorHAnsi" w:cstheme="minorHAnsi"/>
          <w:i/>
          <w:sz w:val="24"/>
          <w:szCs w:val="24"/>
          <w:lang w:val="en-US"/>
        </w:rPr>
        <w:t xml:space="preserve">R. Fielding, J. </w:t>
      </w:r>
      <w:proofErr w:type="spellStart"/>
      <w:r w:rsidRPr="009660D4">
        <w:rPr>
          <w:rFonts w:asciiTheme="minorHAnsi" w:hAnsiTheme="minorHAnsi" w:cstheme="minorHAnsi"/>
          <w:i/>
          <w:sz w:val="24"/>
          <w:szCs w:val="24"/>
          <w:lang w:val="en-US"/>
        </w:rPr>
        <w:t>Gettys</w:t>
      </w:r>
      <w:proofErr w:type="spellEnd"/>
      <w:r w:rsidRPr="009660D4">
        <w:rPr>
          <w:rFonts w:asciiTheme="minorHAnsi" w:hAnsiTheme="minorHAnsi" w:cstheme="minorHAnsi"/>
          <w:i/>
          <w:sz w:val="24"/>
          <w:szCs w:val="24"/>
          <w:lang w:val="en-US"/>
        </w:rPr>
        <w:t xml:space="preserve">, J. Mogul, H. </w:t>
      </w:r>
      <w:proofErr w:type="spellStart"/>
      <w:r w:rsidRPr="009660D4">
        <w:rPr>
          <w:rFonts w:asciiTheme="minorHAnsi" w:hAnsiTheme="minorHAnsi" w:cstheme="minorHAnsi"/>
          <w:i/>
          <w:sz w:val="24"/>
          <w:szCs w:val="24"/>
          <w:lang w:val="en-US"/>
        </w:rPr>
        <w:t>Frystyk</w:t>
      </w:r>
      <w:proofErr w:type="spellEnd"/>
      <w:r w:rsidRPr="009660D4">
        <w:rPr>
          <w:rFonts w:asciiTheme="minorHAnsi" w:hAnsiTheme="minorHAnsi" w:cstheme="minorHAnsi"/>
          <w:i/>
          <w:sz w:val="24"/>
          <w:szCs w:val="24"/>
          <w:lang w:val="en-US"/>
        </w:rPr>
        <w:t xml:space="preserve">, L. </w:t>
      </w:r>
      <w:proofErr w:type="spellStart"/>
      <w:r w:rsidRPr="009660D4">
        <w:rPr>
          <w:rFonts w:asciiTheme="minorHAnsi" w:hAnsiTheme="minorHAnsi" w:cstheme="minorHAnsi"/>
          <w:i/>
          <w:sz w:val="24"/>
          <w:szCs w:val="24"/>
          <w:lang w:val="en-US"/>
        </w:rPr>
        <w:t>Masinter</w:t>
      </w:r>
      <w:proofErr w:type="spellEnd"/>
      <w:r w:rsidRPr="009660D4">
        <w:rPr>
          <w:rFonts w:asciiTheme="minorHAnsi" w:hAnsiTheme="minorHAnsi" w:cstheme="minorHAnsi"/>
          <w:i/>
          <w:sz w:val="24"/>
          <w:szCs w:val="24"/>
          <w:lang w:val="en-US"/>
        </w:rPr>
        <w:t>, P. Leach, and T. Berners-Lee. Hypertext Transfer Protocol - HTTP/1.1. RFC 2616 (Draft Standard), June 1999. Updated by RFCs 2817, 5785.</w:t>
      </w:r>
    </w:p>
    <w:p w14:paraId="694B735B" w14:textId="77777777" w:rsidR="006012A7" w:rsidRPr="009660D4" w:rsidRDefault="006012A7" w:rsidP="00B27107">
      <w:pPr>
        <w:spacing w:before="189" w:line="216" w:lineRule="auto"/>
        <w:ind w:right="1342"/>
        <w:jc w:val="both"/>
        <w:rPr>
          <w:rFonts w:asciiTheme="minorHAnsi" w:hAnsiTheme="minorHAnsi" w:cstheme="minorHAnsi"/>
          <w:sz w:val="24"/>
          <w:szCs w:val="24"/>
          <w:lang w:val="en-US"/>
        </w:rPr>
      </w:pPr>
      <w:r w:rsidRPr="009660D4">
        <w:rPr>
          <w:rFonts w:asciiTheme="minorHAnsi" w:hAnsiTheme="minorHAnsi" w:cstheme="minorHAnsi"/>
          <w:sz w:val="24"/>
          <w:szCs w:val="24"/>
          <w:lang w:val="en-US"/>
        </w:rPr>
        <w:t xml:space="preserve">[6] K. </w:t>
      </w:r>
      <w:proofErr w:type="spellStart"/>
      <w:r w:rsidRPr="009660D4">
        <w:rPr>
          <w:rFonts w:asciiTheme="minorHAnsi" w:hAnsiTheme="minorHAnsi" w:cstheme="minorHAnsi"/>
          <w:sz w:val="24"/>
          <w:szCs w:val="24"/>
          <w:lang w:val="en-US"/>
        </w:rPr>
        <w:t>Jaganathan</w:t>
      </w:r>
      <w:proofErr w:type="spellEnd"/>
      <w:r w:rsidRPr="009660D4">
        <w:rPr>
          <w:rFonts w:asciiTheme="minorHAnsi" w:hAnsiTheme="minorHAnsi" w:cstheme="minorHAnsi"/>
          <w:sz w:val="24"/>
          <w:szCs w:val="24"/>
          <w:lang w:val="en-US"/>
        </w:rPr>
        <w:t xml:space="preserve">, L. Zhu, and J. </w:t>
      </w:r>
      <w:proofErr w:type="spellStart"/>
      <w:r w:rsidRPr="009660D4">
        <w:rPr>
          <w:rFonts w:asciiTheme="minorHAnsi" w:hAnsiTheme="minorHAnsi" w:cstheme="minorHAnsi"/>
          <w:sz w:val="24"/>
          <w:szCs w:val="24"/>
          <w:lang w:val="en-US"/>
        </w:rPr>
        <w:t>Brezak</w:t>
      </w:r>
      <w:proofErr w:type="spellEnd"/>
      <w:r w:rsidRPr="009660D4">
        <w:rPr>
          <w:rFonts w:asciiTheme="minorHAnsi" w:hAnsiTheme="minorHAnsi" w:cstheme="minorHAnsi"/>
          <w:sz w:val="24"/>
          <w:szCs w:val="24"/>
          <w:lang w:val="en-US"/>
        </w:rPr>
        <w:t>. SPNEGO-based Kerberos and NTLM HTTP Authentication in Microsoft Windows. RFC 4559 (</w:t>
      </w:r>
      <w:proofErr w:type="spellStart"/>
      <w:r w:rsidRPr="009660D4">
        <w:rPr>
          <w:rFonts w:asciiTheme="minorHAnsi" w:hAnsiTheme="minorHAnsi" w:cstheme="minorHAnsi"/>
          <w:sz w:val="24"/>
          <w:szCs w:val="24"/>
          <w:lang w:val="en-US"/>
        </w:rPr>
        <w:t>lnformational</w:t>
      </w:r>
      <w:proofErr w:type="spellEnd"/>
      <w:r w:rsidRPr="009660D4">
        <w:rPr>
          <w:rFonts w:asciiTheme="minorHAnsi" w:hAnsiTheme="minorHAnsi" w:cstheme="minorHAnsi"/>
          <w:sz w:val="24"/>
          <w:szCs w:val="24"/>
          <w:lang w:val="en-US"/>
        </w:rPr>
        <w:t>), June 2006.</w:t>
      </w:r>
    </w:p>
    <w:p w14:paraId="0E95507D" w14:textId="51DFC6CE" w:rsidR="00DA552C" w:rsidRPr="009660D4" w:rsidRDefault="006012A7" w:rsidP="00B27107">
      <w:pPr>
        <w:spacing w:before="189" w:line="216" w:lineRule="auto"/>
        <w:ind w:right="1342"/>
        <w:jc w:val="both"/>
        <w:rPr>
          <w:rFonts w:asciiTheme="minorHAnsi" w:hAnsiTheme="minorHAnsi" w:cstheme="minorHAnsi"/>
          <w:sz w:val="24"/>
          <w:szCs w:val="24"/>
          <w:lang w:val="en-US"/>
        </w:rPr>
      </w:pPr>
      <w:r w:rsidRPr="009660D4">
        <w:rPr>
          <w:rFonts w:asciiTheme="minorHAnsi" w:hAnsiTheme="minorHAnsi" w:cstheme="minorHAnsi"/>
          <w:sz w:val="24"/>
          <w:szCs w:val="24"/>
          <w:lang w:val="en-US"/>
        </w:rPr>
        <w:t xml:space="preserve">[7] Sam Knows. </w:t>
      </w:r>
      <w:r w:rsidRPr="009660D4">
        <w:rPr>
          <w:rFonts w:asciiTheme="minorHAnsi" w:hAnsiTheme="minorHAnsi" w:cstheme="minorHAnsi"/>
          <w:i/>
          <w:sz w:val="24"/>
          <w:szCs w:val="24"/>
          <w:lang w:val="en-US"/>
        </w:rPr>
        <w:t xml:space="preserve">US fixed broadband speeds </w:t>
      </w:r>
      <w:proofErr w:type="spellStart"/>
      <w:r w:rsidRPr="009660D4">
        <w:rPr>
          <w:rFonts w:asciiTheme="minorHAnsi" w:hAnsiTheme="minorHAnsi" w:cstheme="minorHAnsi"/>
          <w:i/>
          <w:sz w:val="24"/>
          <w:szCs w:val="24"/>
          <w:lang w:val="en-US"/>
        </w:rPr>
        <w:t>November|December</w:t>
      </w:r>
      <w:proofErr w:type="spellEnd"/>
      <w:r w:rsidRPr="009660D4">
        <w:rPr>
          <w:rFonts w:asciiTheme="minorHAnsi" w:hAnsiTheme="minorHAnsi" w:cstheme="minorHAnsi"/>
          <w:i/>
          <w:sz w:val="24"/>
          <w:szCs w:val="24"/>
          <w:lang w:val="en-US"/>
        </w:rPr>
        <w:t xml:space="preserve"> 2010, </w:t>
      </w:r>
      <w:proofErr w:type="spellStart"/>
      <w:r w:rsidRPr="009660D4">
        <w:rPr>
          <w:rFonts w:asciiTheme="minorHAnsi" w:hAnsiTheme="minorHAnsi" w:cstheme="minorHAnsi"/>
          <w:sz w:val="24"/>
          <w:szCs w:val="24"/>
          <w:lang w:val="en-US"/>
        </w:rPr>
        <w:t>marzo</w:t>
      </w:r>
      <w:proofErr w:type="spellEnd"/>
      <w:r w:rsidRPr="009660D4">
        <w:rPr>
          <w:rFonts w:asciiTheme="minorHAnsi" w:hAnsiTheme="minorHAnsi" w:cstheme="minorHAnsi"/>
          <w:sz w:val="24"/>
          <w:szCs w:val="24"/>
          <w:lang w:val="en-US"/>
        </w:rPr>
        <w:t xml:space="preserve"> 2011.</w:t>
      </w:r>
    </w:p>
    <w:p w14:paraId="113D8A81" w14:textId="77777777" w:rsidR="00ED3DC3" w:rsidRPr="00ED3DC3" w:rsidRDefault="00DA552C" w:rsidP="00B27107">
      <w:pPr>
        <w:spacing w:before="189" w:line="216" w:lineRule="auto"/>
        <w:ind w:right="1342"/>
        <w:jc w:val="both"/>
        <w:rPr>
          <w:rFonts w:asciiTheme="minorHAnsi" w:hAnsiTheme="minorHAnsi" w:cstheme="minorHAnsi"/>
          <w:sz w:val="24"/>
          <w:szCs w:val="24"/>
        </w:rPr>
      </w:pPr>
      <w:r w:rsidRPr="00ED3DC3">
        <w:rPr>
          <w:rFonts w:asciiTheme="minorHAnsi" w:hAnsiTheme="minorHAnsi" w:cstheme="minorHAnsi"/>
          <w:sz w:val="24"/>
          <w:szCs w:val="24"/>
        </w:rPr>
        <w:t>[</w:t>
      </w:r>
      <w:r w:rsidR="00ED3DC3" w:rsidRPr="00ED3DC3">
        <w:rPr>
          <w:rFonts w:asciiTheme="minorHAnsi" w:hAnsiTheme="minorHAnsi" w:cstheme="minorHAnsi"/>
          <w:sz w:val="24"/>
          <w:szCs w:val="24"/>
        </w:rPr>
        <w:t xml:space="preserve">8] República </w:t>
      </w:r>
      <w:r w:rsidR="00ED3DC3">
        <w:rPr>
          <w:rFonts w:asciiTheme="minorHAnsi" w:hAnsiTheme="minorHAnsi" w:cstheme="minorHAnsi"/>
          <w:sz w:val="24"/>
          <w:szCs w:val="24"/>
        </w:rPr>
        <w:t>d</w:t>
      </w:r>
      <w:r w:rsidR="00ED3DC3" w:rsidRPr="00ED3DC3">
        <w:rPr>
          <w:rFonts w:asciiTheme="minorHAnsi" w:hAnsiTheme="minorHAnsi" w:cstheme="minorHAnsi"/>
          <w:sz w:val="24"/>
          <w:szCs w:val="24"/>
        </w:rPr>
        <w:t>e Chile. Título III. Decreto N</w:t>
      </w:r>
      <w:r w:rsidR="0060090D">
        <w:rPr>
          <w:rFonts w:asciiTheme="minorHAnsi" w:hAnsiTheme="minorHAnsi" w:cstheme="minorHAnsi"/>
          <w:sz w:val="24"/>
          <w:szCs w:val="24"/>
        </w:rPr>
        <w:t>°</w:t>
      </w:r>
      <w:r w:rsidR="00ED3DC3" w:rsidRPr="00ED3DC3">
        <w:rPr>
          <w:rFonts w:asciiTheme="minorHAnsi" w:hAnsiTheme="minorHAnsi" w:cstheme="minorHAnsi"/>
          <w:sz w:val="24"/>
          <w:szCs w:val="24"/>
        </w:rPr>
        <w:t xml:space="preserve"> 150, </w:t>
      </w:r>
      <w:r w:rsidR="00ED3DC3">
        <w:rPr>
          <w:rFonts w:asciiTheme="minorHAnsi" w:hAnsiTheme="minorHAnsi" w:cstheme="minorHAnsi"/>
          <w:sz w:val="24"/>
          <w:szCs w:val="24"/>
        </w:rPr>
        <w:t>d</w:t>
      </w:r>
      <w:r w:rsidR="00ED3DC3" w:rsidRPr="00ED3DC3">
        <w:rPr>
          <w:rFonts w:asciiTheme="minorHAnsi" w:hAnsiTheme="minorHAnsi" w:cstheme="minorHAnsi"/>
          <w:sz w:val="24"/>
          <w:szCs w:val="24"/>
        </w:rPr>
        <w:t xml:space="preserve">el 2019. Ministerio De Transportes </w:t>
      </w:r>
      <w:r w:rsidR="00ED3DC3">
        <w:rPr>
          <w:rFonts w:asciiTheme="minorHAnsi" w:hAnsiTheme="minorHAnsi" w:cstheme="minorHAnsi"/>
          <w:sz w:val="24"/>
          <w:szCs w:val="24"/>
        </w:rPr>
        <w:t>y</w:t>
      </w:r>
      <w:r w:rsidR="00ED3DC3" w:rsidRPr="00ED3DC3">
        <w:rPr>
          <w:rFonts w:asciiTheme="minorHAnsi" w:hAnsiTheme="minorHAnsi" w:cstheme="minorHAnsi"/>
          <w:sz w:val="24"/>
          <w:szCs w:val="24"/>
        </w:rPr>
        <w:t xml:space="preserve"> Telecomunicaciones</w:t>
      </w:r>
      <w:r w:rsidR="00ED3DC3">
        <w:rPr>
          <w:rFonts w:asciiTheme="minorHAnsi" w:hAnsiTheme="minorHAnsi" w:cstheme="minorHAnsi"/>
          <w:sz w:val="24"/>
          <w:szCs w:val="24"/>
        </w:rPr>
        <w:t>,</w:t>
      </w:r>
      <w:r w:rsidR="00ED3DC3" w:rsidRPr="00ED3DC3">
        <w:rPr>
          <w:rFonts w:asciiTheme="minorHAnsi" w:hAnsiTheme="minorHAnsi" w:cstheme="minorHAnsi"/>
          <w:sz w:val="24"/>
          <w:szCs w:val="24"/>
        </w:rPr>
        <w:t xml:space="preserve"> Subsecretaría de Telecomunicaciones</w:t>
      </w:r>
      <w:r w:rsidR="00ED3DC3">
        <w:rPr>
          <w:rFonts w:asciiTheme="minorHAnsi" w:hAnsiTheme="minorHAnsi" w:cstheme="minorHAnsi"/>
          <w:sz w:val="24"/>
          <w:szCs w:val="24"/>
        </w:rPr>
        <w:t>.</w:t>
      </w:r>
      <w:r w:rsidR="00ED3DC3" w:rsidRPr="00ED3DC3">
        <w:rPr>
          <w:rFonts w:asciiTheme="minorHAnsi" w:hAnsiTheme="minorHAnsi" w:cstheme="minorHAnsi"/>
          <w:sz w:val="24"/>
          <w:szCs w:val="24"/>
        </w:rPr>
        <w:t xml:space="preserve"> </w:t>
      </w:r>
      <w:r w:rsidR="00ED3DC3">
        <w:rPr>
          <w:rFonts w:asciiTheme="minorHAnsi" w:hAnsiTheme="minorHAnsi" w:cstheme="minorHAnsi"/>
          <w:sz w:val="24"/>
          <w:szCs w:val="24"/>
        </w:rPr>
        <w:t>Reglamento q</w:t>
      </w:r>
      <w:r w:rsidR="00ED3DC3" w:rsidRPr="00ED3DC3">
        <w:rPr>
          <w:rFonts w:asciiTheme="minorHAnsi" w:hAnsiTheme="minorHAnsi" w:cstheme="minorHAnsi"/>
          <w:sz w:val="24"/>
          <w:szCs w:val="24"/>
        </w:rPr>
        <w:t xml:space="preserve">ue Establece </w:t>
      </w:r>
      <w:r w:rsidR="00ED3DC3">
        <w:rPr>
          <w:rFonts w:asciiTheme="minorHAnsi" w:hAnsiTheme="minorHAnsi" w:cstheme="minorHAnsi"/>
          <w:sz w:val="24"/>
          <w:szCs w:val="24"/>
        </w:rPr>
        <w:t>l</w:t>
      </w:r>
      <w:r w:rsidR="00ED3DC3" w:rsidRPr="00ED3DC3">
        <w:rPr>
          <w:rFonts w:asciiTheme="minorHAnsi" w:hAnsiTheme="minorHAnsi" w:cstheme="minorHAnsi"/>
          <w:sz w:val="24"/>
          <w:szCs w:val="24"/>
        </w:rPr>
        <w:t xml:space="preserve">a Organización, Funcionamiento </w:t>
      </w:r>
      <w:r w:rsidR="00ED3DC3">
        <w:rPr>
          <w:rFonts w:asciiTheme="minorHAnsi" w:hAnsiTheme="minorHAnsi" w:cstheme="minorHAnsi"/>
          <w:sz w:val="24"/>
          <w:szCs w:val="24"/>
        </w:rPr>
        <w:t>y</w:t>
      </w:r>
      <w:r w:rsidR="00ED3DC3" w:rsidRPr="00ED3DC3">
        <w:rPr>
          <w:rFonts w:asciiTheme="minorHAnsi" w:hAnsiTheme="minorHAnsi" w:cstheme="minorHAnsi"/>
          <w:sz w:val="24"/>
          <w:szCs w:val="24"/>
        </w:rPr>
        <w:t xml:space="preserve"> Mecanismo </w:t>
      </w:r>
      <w:r w:rsidR="00ED3DC3">
        <w:rPr>
          <w:rFonts w:asciiTheme="minorHAnsi" w:hAnsiTheme="minorHAnsi" w:cstheme="minorHAnsi"/>
          <w:sz w:val="24"/>
          <w:szCs w:val="24"/>
        </w:rPr>
        <w:t>d</w:t>
      </w:r>
      <w:r w:rsidR="00ED3DC3" w:rsidRPr="00ED3DC3">
        <w:rPr>
          <w:rFonts w:asciiTheme="minorHAnsi" w:hAnsiTheme="minorHAnsi" w:cstheme="minorHAnsi"/>
          <w:sz w:val="24"/>
          <w:szCs w:val="24"/>
        </w:rPr>
        <w:t xml:space="preserve">e Licitación Pública </w:t>
      </w:r>
      <w:r w:rsidR="00ED3DC3">
        <w:rPr>
          <w:rFonts w:asciiTheme="minorHAnsi" w:hAnsiTheme="minorHAnsi" w:cstheme="minorHAnsi"/>
          <w:sz w:val="24"/>
          <w:szCs w:val="24"/>
        </w:rPr>
        <w:t>d</w:t>
      </w:r>
      <w:r w:rsidR="00ED3DC3" w:rsidRPr="00ED3DC3">
        <w:rPr>
          <w:rFonts w:asciiTheme="minorHAnsi" w:hAnsiTheme="minorHAnsi" w:cstheme="minorHAnsi"/>
          <w:sz w:val="24"/>
          <w:szCs w:val="24"/>
        </w:rPr>
        <w:t xml:space="preserve">el Organismo Técnico Independiente </w:t>
      </w:r>
      <w:r w:rsidR="00ED3DC3">
        <w:rPr>
          <w:rFonts w:asciiTheme="minorHAnsi" w:hAnsiTheme="minorHAnsi" w:cstheme="minorHAnsi"/>
          <w:sz w:val="24"/>
          <w:szCs w:val="24"/>
        </w:rPr>
        <w:t>d</w:t>
      </w:r>
      <w:r w:rsidR="00ED3DC3" w:rsidRPr="00ED3DC3">
        <w:rPr>
          <w:rFonts w:asciiTheme="minorHAnsi" w:hAnsiTheme="minorHAnsi" w:cstheme="minorHAnsi"/>
          <w:sz w:val="24"/>
          <w:szCs w:val="24"/>
        </w:rPr>
        <w:t>e La Ley N</w:t>
      </w:r>
      <w:r w:rsidR="0060090D">
        <w:rPr>
          <w:rFonts w:asciiTheme="minorHAnsi" w:hAnsiTheme="minorHAnsi" w:cstheme="minorHAnsi"/>
          <w:sz w:val="24"/>
          <w:szCs w:val="24"/>
        </w:rPr>
        <w:t>°</w:t>
      </w:r>
      <w:r w:rsidR="00ED3DC3" w:rsidRPr="00ED3DC3">
        <w:rPr>
          <w:rFonts w:asciiTheme="minorHAnsi" w:hAnsiTheme="minorHAnsi" w:cstheme="minorHAnsi"/>
          <w:sz w:val="24"/>
          <w:szCs w:val="24"/>
        </w:rPr>
        <w:t xml:space="preserve"> 21.046 </w:t>
      </w:r>
      <w:r w:rsidR="00ED3DC3">
        <w:rPr>
          <w:rFonts w:asciiTheme="minorHAnsi" w:hAnsiTheme="minorHAnsi" w:cstheme="minorHAnsi"/>
          <w:sz w:val="24"/>
          <w:szCs w:val="24"/>
        </w:rPr>
        <w:t>y</w:t>
      </w:r>
      <w:r w:rsidR="00ED3DC3" w:rsidRPr="00ED3DC3">
        <w:rPr>
          <w:rFonts w:asciiTheme="minorHAnsi" w:hAnsiTheme="minorHAnsi" w:cstheme="minorHAnsi"/>
          <w:sz w:val="24"/>
          <w:szCs w:val="24"/>
        </w:rPr>
        <w:t xml:space="preserve"> Regula </w:t>
      </w:r>
      <w:r w:rsidR="00ED3DC3">
        <w:rPr>
          <w:rFonts w:asciiTheme="minorHAnsi" w:hAnsiTheme="minorHAnsi" w:cstheme="minorHAnsi"/>
          <w:sz w:val="24"/>
          <w:szCs w:val="24"/>
        </w:rPr>
        <w:t>l</w:t>
      </w:r>
      <w:r w:rsidR="00ED3DC3" w:rsidRPr="00ED3DC3">
        <w:rPr>
          <w:rFonts w:asciiTheme="minorHAnsi" w:hAnsiTheme="minorHAnsi" w:cstheme="minorHAnsi"/>
          <w:sz w:val="24"/>
          <w:szCs w:val="24"/>
        </w:rPr>
        <w:t xml:space="preserve">as </w:t>
      </w:r>
      <w:r w:rsidR="00ED3DC3">
        <w:rPr>
          <w:rFonts w:asciiTheme="minorHAnsi" w:hAnsiTheme="minorHAnsi" w:cstheme="minorHAnsi"/>
          <w:sz w:val="24"/>
          <w:szCs w:val="24"/>
        </w:rPr>
        <w:t>d</w:t>
      </w:r>
      <w:r w:rsidR="00ED3DC3" w:rsidRPr="00ED3DC3">
        <w:rPr>
          <w:rFonts w:asciiTheme="minorHAnsi" w:hAnsiTheme="minorHAnsi" w:cstheme="minorHAnsi"/>
          <w:sz w:val="24"/>
          <w:szCs w:val="24"/>
        </w:rPr>
        <w:t xml:space="preserve">emás Materias </w:t>
      </w:r>
      <w:r w:rsidR="00ED3DC3">
        <w:rPr>
          <w:rFonts w:asciiTheme="minorHAnsi" w:hAnsiTheme="minorHAnsi" w:cstheme="minorHAnsi"/>
          <w:sz w:val="24"/>
          <w:szCs w:val="24"/>
        </w:rPr>
        <w:t>q</w:t>
      </w:r>
      <w:r w:rsidR="00ED3DC3" w:rsidRPr="00ED3DC3">
        <w:rPr>
          <w:rFonts w:asciiTheme="minorHAnsi" w:hAnsiTheme="minorHAnsi" w:cstheme="minorHAnsi"/>
          <w:sz w:val="24"/>
          <w:szCs w:val="24"/>
        </w:rPr>
        <w:t>ue Indica</w:t>
      </w:r>
      <w:r w:rsidR="00ED3DC3">
        <w:rPr>
          <w:rFonts w:asciiTheme="minorHAnsi" w:hAnsiTheme="minorHAnsi" w:cstheme="minorHAnsi"/>
          <w:sz w:val="24"/>
          <w:szCs w:val="24"/>
        </w:rPr>
        <w:t>.</w:t>
      </w:r>
    </w:p>
    <w:p w14:paraId="00F72818" w14:textId="77777777" w:rsidR="001068FA" w:rsidRPr="007C4C1C" w:rsidRDefault="001068FA">
      <w:pPr>
        <w:spacing w:before="1"/>
        <w:ind w:left="1890" w:right="1364"/>
        <w:jc w:val="center"/>
        <w:rPr>
          <w:rFonts w:asciiTheme="minorHAnsi" w:hAnsiTheme="minorHAnsi" w:cstheme="minorHAnsi"/>
          <w:sz w:val="26"/>
        </w:rPr>
      </w:pPr>
    </w:p>
    <w:sectPr w:rsidR="001068FA" w:rsidRPr="007C4C1C" w:rsidSect="007E7D18">
      <w:footerReference w:type="default" r:id="rId92"/>
      <w:pgSz w:w="12240" w:h="20160"/>
      <w:pgMar w:top="1939" w:right="1077" w:bottom="278" w:left="141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A90D5" w15:done="0"/>
  <w15:commentEx w15:paraId="1756A910" w15:done="0"/>
  <w15:commentEx w15:paraId="729A5389" w15:done="0"/>
  <w15:commentEx w15:paraId="6DFF4DF0" w15:done="0"/>
  <w15:commentEx w15:paraId="19E2C5A7" w15:done="0"/>
  <w15:commentEx w15:paraId="14935538" w15:done="0"/>
  <w15:commentEx w15:paraId="5E56F301" w15:done="0"/>
  <w15:commentEx w15:paraId="6201E08D" w15:done="0"/>
  <w15:commentEx w15:paraId="1330494A" w15:done="0"/>
  <w15:commentEx w15:paraId="1CE270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A90D5" w16cid:durableId="20EB22C7"/>
  <w16cid:commentId w16cid:paraId="1756A910" w16cid:durableId="3464D1A9"/>
  <w16cid:commentId w16cid:paraId="729A5389" w16cid:durableId="3BFF7E1C"/>
  <w16cid:commentId w16cid:paraId="6DFF4DF0" w16cid:durableId="6795C114"/>
  <w16cid:commentId w16cid:paraId="19E2C5A7" w16cid:durableId="52A3EA13"/>
  <w16cid:commentId w16cid:paraId="14935538" w16cid:durableId="576F5FEF"/>
  <w16cid:commentId w16cid:paraId="5E56F301" w16cid:durableId="29AAC9BA"/>
  <w16cid:commentId w16cid:paraId="6201E08D" w16cid:durableId="71113D78"/>
  <w16cid:commentId w16cid:paraId="1330494A" w16cid:durableId="7BD0C8D5"/>
  <w16cid:commentId w16cid:paraId="1CE27043" w16cid:durableId="29E590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008F6" w14:textId="77777777" w:rsidR="00685376" w:rsidRDefault="00685376" w:rsidP="00423E2A">
      <w:r>
        <w:separator/>
      </w:r>
    </w:p>
  </w:endnote>
  <w:endnote w:type="continuationSeparator" w:id="0">
    <w:p w14:paraId="09F4E53A" w14:textId="77777777" w:rsidR="00685376" w:rsidRDefault="00685376" w:rsidP="0042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167197"/>
      <w:docPartObj>
        <w:docPartGallery w:val="Page Numbers (Bottom of Page)"/>
        <w:docPartUnique/>
      </w:docPartObj>
    </w:sdtPr>
    <w:sdtEndPr/>
    <w:sdtContent>
      <w:p w14:paraId="1582CC0F" w14:textId="77777777" w:rsidR="00B35567" w:rsidRDefault="00B35567">
        <w:pPr>
          <w:pStyle w:val="Piedepgina"/>
          <w:jc w:val="center"/>
        </w:pPr>
        <w:r>
          <w:fldChar w:fldCharType="begin"/>
        </w:r>
        <w:r>
          <w:instrText>PAGE   \* MERGEFORMAT</w:instrText>
        </w:r>
        <w:r>
          <w:fldChar w:fldCharType="separate"/>
        </w:r>
        <w:r w:rsidR="00F97B9B">
          <w:rPr>
            <w:noProof/>
          </w:rPr>
          <w:t>1</w:t>
        </w:r>
        <w:r>
          <w:fldChar w:fldCharType="end"/>
        </w:r>
      </w:p>
    </w:sdtContent>
  </w:sdt>
  <w:p w14:paraId="55DB178B" w14:textId="77777777" w:rsidR="00B35567" w:rsidRDefault="00B35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9FB4A" w14:textId="77777777" w:rsidR="00685376" w:rsidRDefault="00685376" w:rsidP="00423E2A">
      <w:r>
        <w:separator/>
      </w:r>
    </w:p>
  </w:footnote>
  <w:footnote w:type="continuationSeparator" w:id="0">
    <w:p w14:paraId="55C8DB37" w14:textId="77777777" w:rsidR="00685376" w:rsidRDefault="00685376" w:rsidP="00423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7FC"/>
    <w:multiLevelType w:val="hybridMultilevel"/>
    <w:tmpl w:val="66A8C9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F33015"/>
    <w:multiLevelType w:val="hybridMultilevel"/>
    <w:tmpl w:val="A490C8E2"/>
    <w:lvl w:ilvl="0" w:tplc="2250C2FC">
      <w:numFmt w:val="bullet"/>
      <w:lvlText w:val="•"/>
      <w:lvlJc w:val="left"/>
      <w:pPr>
        <w:ind w:left="2332" w:hanging="241"/>
      </w:pPr>
      <w:rPr>
        <w:rFonts w:ascii="Calibri" w:eastAsia="Calibri" w:hAnsi="Calibri" w:cs="Calibri" w:hint="default"/>
        <w:w w:val="105"/>
        <w:sz w:val="24"/>
        <w:szCs w:val="24"/>
        <w:lang w:val="es-ES" w:eastAsia="en-US" w:bidi="ar-SA"/>
      </w:rPr>
    </w:lvl>
    <w:lvl w:ilvl="1" w:tplc="E81E7896">
      <w:numFmt w:val="bullet"/>
      <w:lvlText w:val="•"/>
      <w:lvlJc w:val="left"/>
      <w:pPr>
        <w:ind w:left="3166" w:hanging="241"/>
      </w:pPr>
      <w:rPr>
        <w:rFonts w:hint="default"/>
        <w:lang w:val="es-ES" w:eastAsia="en-US" w:bidi="ar-SA"/>
      </w:rPr>
    </w:lvl>
    <w:lvl w:ilvl="2" w:tplc="ADD0B2D0">
      <w:numFmt w:val="bullet"/>
      <w:lvlText w:val="•"/>
      <w:lvlJc w:val="left"/>
      <w:pPr>
        <w:ind w:left="3992" w:hanging="241"/>
      </w:pPr>
      <w:rPr>
        <w:rFonts w:hint="default"/>
        <w:lang w:val="es-ES" w:eastAsia="en-US" w:bidi="ar-SA"/>
      </w:rPr>
    </w:lvl>
    <w:lvl w:ilvl="3" w:tplc="65049EEC">
      <w:numFmt w:val="bullet"/>
      <w:lvlText w:val="•"/>
      <w:lvlJc w:val="left"/>
      <w:pPr>
        <w:ind w:left="4818" w:hanging="241"/>
      </w:pPr>
      <w:rPr>
        <w:rFonts w:hint="default"/>
        <w:lang w:val="es-ES" w:eastAsia="en-US" w:bidi="ar-SA"/>
      </w:rPr>
    </w:lvl>
    <w:lvl w:ilvl="4" w:tplc="312A9EDC">
      <w:numFmt w:val="bullet"/>
      <w:lvlText w:val="•"/>
      <w:lvlJc w:val="left"/>
      <w:pPr>
        <w:ind w:left="5644" w:hanging="241"/>
      </w:pPr>
      <w:rPr>
        <w:rFonts w:hint="default"/>
        <w:lang w:val="es-ES" w:eastAsia="en-US" w:bidi="ar-SA"/>
      </w:rPr>
    </w:lvl>
    <w:lvl w:ilvl="5" w:tplc="E4CE5D26">
      <w:numFmt w:val="bullet"/>
      <w:lvlText w:val="•"/>
      <w:lvlJc w:val="left"/>
      <w:pPr>
        <w:ind w:left="6470" w:hanging="241"/>
      </w:pPr>
      <w:rPr>
        <w:rFonts w:hint="default"/>
        <w:lang w:val="es-ES" w:eastAsia="en-US" w:bidi="ar-SA"/>
      </w:rPr>
    </w:lvl>
    <w:lvl w:ilvl="6" w:tplc="E724ECD2">
      <w:numFmt w:val="bullet"/>
      <w:lvlText w:val="•"/>
      <w:lvlJc w:val="left"/>
      <w:pPr>
        <w:ind w:left="7296" w:hanging="241"/>
      </w:pPr>
      <w:rPr>
        <w:rFonts w:hint="default"/>
        <w:lang w:val="es-ES" w:eastAsia="en-US" w:bidi="ar-SA"/>
      </w:rPr>
    </w:lvl>
    <w:lvl w:ilvl="7" w:tplc="D930B8C6">
      <w:numFmt w:val="bullet"/>
      <w:lvlText w:val="•"/>
      <w:lvlJc w:val="left"/>
      <w:pPr>
        <w:ind w:left="8122" w:hanging="241"/>
      </w:pPr>
      <w:rPr>
        <w:rFonts w:hint="default"/>
        <w:lang w:val="es-ES" w:eastAsia="en-US" w:bidi="ar-SA"/>
      </w:rPr>
    </w:lvl>
    <w:lvl w:ilvl="8" w:tplc="1A2440DA">
      <w:numFmt w:val="bullet"/>
      <w:lvlText w:val="•"/>
      <w:lvlJc w:val="left"/>
      <w:pPr>
        <w:ind w:left="8948" w:hanging="241"/>
      </w:pPr>
      <w:rPr>
        <w:rFonts w:hint="default"/>
        <w:lang w:val="es-ES" w:eastAsia="en-US" w:bidi="ar-SA"/>
      </w:rPr>
    </w:lvl>
  </w:abstractNum>
  <w:abstractNum w:abstractNumId="2">
    <w:nsid w:val="197128E6"/>
    <w:multiLevelType w:val="hybridMultilevel"/>
    <w:tmpl w:val="71E260A0"/>
    <w:lvl w:ilvl="0" w:tplc="3EC0D342">
      <w:numFmt w:val="bullet"/>
      <w:lvlText w:val="•"/>
      <w:lvlJc w:val="left"/>
      <w:pPr>
        <w:ind w:left="2325" w:hanging="250"/>
      </w:pPr>
      <w:rPr>
        <w:rFonts w:ascii="Calibri" w:eastAsia="Calibri" w:hAnsi="Calibri" w:cs="Calibri" w:hint="default"/>
        <w:i/>
        <w:iCs/>
        <w:w w:val="105"/>
        <w:sz w:val="24"/>
        <w:szCs w:val="24"/>
        <w:lang w:val="es-ES" w:eastAsia="en-US" w:bidi="ar-SA"/>
      </w:rPr>
    </w:lvl>
    <w:lvl w:ilvl="1" w:tplc="45C03D58">
      <w:numFmt w:val="bullet"/>
      <w:lvlText w:val="•"/>
      <w:lvlJc w:val="left"/>
      <w:pPr>
        <w:ind w:left="3148" w:hanging="250"/>
      </w:pPr>
      <w:rPr>
        <w:rFonts w:hint="default"/>
        <w:lang w:val="es-ES" w:eastAsia="en-US" w:bidi="ar-SA"/>
      </w:rPr>
    </w:lvl>
    <w:lvl w:ilvl="2" w:tplc="C26E6BB2">
      <w:numFmt w:val="bullet"/>
      <w:lvlText w:val="•"/>
      <w:lvlJc w:val="left"/>
      <w:pPr>
        <w:ind w:left="3976" w:hanging="250"/>
      </w:pPr>
      <w:rPr>
        <w:rFonts w:hint="default"/>
        <w:lang w:val="es-ES" w:eastAsia="en-US" w:bidi="ar-SA"/>
      </w:rPr>
    </w:lvl>
    <w:lvl w:ilvl="3" w:tplc="20C0CB5A">
      <w:numFmt w:val="bullet"/>
      <w:lvlText w:val="•"/>
      <w:lvlJc w:val="left"/>
      <w:pPr>
        <w:ind w:left="4804" w:hanging="250"/>
      </w:pPr>
      <w:rPr>
        <w:rFonts w:hint="default"/>
        <w:lang w:val="es-ES" w:eastAsia="en-US" w:bidi="ar-SA"/>
      </w:rPr>
    </w:lvl>
    <w:lvl w:ilvl="4" w:tplc="DCAC4AF0">
      <w:numFmt w:val="bullet"/>
      <w:lvlText w:val="•"/>
      <w:lvlJc w:val="left"/>
      <w:pPr>
        <w:ind w:left="5632" w:hanging="250"/>
      </w:pPr>
      <w:rPr>
        <w:rFonts w:hint="default"/>
        <w:lang w:val="es-ES" w:eastAsia="en-US" w:bidi="ar-SA"/>
      </w:rPr>
    </w:lvl>
    <w:lvl w:ilvl="5" w:tplc="5EA447BA">
      <w:numFmt w:val="bullet"/>
      <w:lvlText w:val="•"/>
      <w:lvlJc w:val="left"/>
      <w:pPr>
        <w:ind w:left="6460" w:hanging="250"/>
      </w:pPr>
      <w:rPr>
        <w:rFonts w:hint="default"/>
        <w:lang w:val="es-ES" w:eastAsia="en-US" w:bidi="ar-SA"/>
      </w:rPr>
    </w:lvl>
    <w:lvl w:ilvl="6" w:tplc="16320416">
      <w:numFmt w:val="bullet"/>
      <w:lvlText w:val="•"/>
      <w:lvlJc w:val="left"/>
      <w:pPr>
        <w:ind w:left="7288" w:hanging="250"/>
      </w:pPr>
      <w:rPr>
        <w:rFonts w:hint="default"/>
        <w:lang w:val="es-ES" w:eastAsia="en-US" w:bidi="ar-SA"/>
      </w:rPr>
    </w:lvl>
    <w:lvl w:ilvl="7" w:tplc="2DF8D67E">
      <w:numFmt w:val="bullet"/>
      <w:lvlText w:val="•"/>
      <w:lvlJc w:val="left"/>
      <w:pPr>
        <w:ind w:left="8116" w:hanging="250"/>
      </w:pPr>
      <w:rPr>
        <w:rFonts w:hint="default"/>
        <w:lang w:val="es-ES" w:eastAsia="en-US" w:bidi="ar-SA"/>
      </w:rPr>
    </w:lvl>
    <w:lvl w:ilvl="8" w:tplc="2CF879CE">
      <w:numFmt w:val="bullet"/>
      <w:lvlText w:val="•"/>
      <w:lvlJc w:val="left"/>
      <w:pPr>
        <w:ind w:left="8944" w:hanging="250"/>
      </w:pPr>
      <w:rPr>
        <w:rFonts w:hint="default"/>
        <w:lang w:val="es-ES" w:eastAsia="en-US" w:bidi="ar-SA"/>
      </w:rPr>
    </w:lvl>
  </w:abstractNum>
  <w:abstractNum w:abstractNumId="3">
    <w:nsid w:val="1F9E2BD6"/>
    <w:multiLevelType w:val="hybridMultilevel"/>
    <w:tmpl w:val="E04C5004"/>
    <w:lvl w:ilvl="0" w:tplc="F91897B6">
      <w:numFmt w:val="bullet"/>
      <w:lvlText w:val="•"/>
      <w:lvlJc w:val="left"/>
      <w:pPr>
        <w:ind w:left="2351" w:hanging="248"/>
      </w:pPr>
      <w:rPr>
        <w:rFonts w:ascii="Calibri" w:eastAsia="Calibri" w:hAnsi="Calibri" w:cs="Calibri" w:hint="default"/>
        <w:w w:val="105"/>
        <w:sz w:val="24"/>
        <w:szCs w:val="24"/>
        <w:lang w:val="es-ES" w:eastAsia="en-US" w:bidi="ar-SA"/>
      </w:rPr>
    </w:lvl>
    <w:lvl w:ilvl="1" w:tplc="C638D570">
      <w:numFmt w:val="bullet"/>
      <w:lvlText w:val="•"/>
      <w:lvlJc w:val="left"/>
      <w:pPr>
        <w:ind w:left="3184" w:hanging="248"/>
      </w:pPr>
      <w:rPr>
        <w:rFonts w:hint="default"/>
        <w:lang w:val="es-ES" w:eastAsia="en-US" w:bidi="ar-SA"/>
      </w:rPr>
    </w:lvl>
    <w:lvl w:ilvl="2" w:tplc="CE344F72">
      <w:numFmt w:val="bullet"/>
      <w:lvlText w:val="•"/>
      <w:lvlJc w:val="left"/>
      <w:pPr>
        <w:ind w:left="4008" w:hanging="248"/>
      </w:pPr>
      <w:rPr>
        <w:rFonts w:hint="default"/>
        <w:lang w:val="es-ES" w:eastAsia="en-US" w:bidi="ar-SA"/>
      </w:rPr>
    </w:lvl>
    <w:lvl w:ilvl="3" w:tplc="3140E348">
      <w:numFmt w:val="bullet"/>
      <w:lvlText w:val="•"/>
      <w:lvlJc w:val="left"/>
      <w:pPr>
        <w:ind w:left="4832" w:hanging="248"/>
      </w:pPr>
      <w:rPr>
        <w:rFonts w:hint="default"/>
        <w:lang w:val="es-ES" w:eastAsia="en-US" w:bidi="ar-SA"/>
      </w:rPr>
    </w:lvl>
    <w:lvl w:ilvl="4" w:tplc="DF7A05EA">
      <w:numFmt w:val="bullet"/>
      <w:lvlText w:val="•"/>
      <w:lvlJc w:val="left"/>
      <w:pPr>
        <w:ind w:left="5656" w:hanging="248"/>
      </w:pPr>
      <w:rPr>
        <w:rFonts w:hint="default"/>
        <w:lang w:val="es-ES" w:eastAsia="en-US" w:bidi="ar-SA"/>
      </w:rPr>
    </w:lvl>
    <w:lvl w:ilvl="5" w:tplc="46883878">
      <w:numFmt w:val="bullet"/>
      <w:lvlText w:val="•"/>
      <w:lvlJc w:val="left"/>
      <w:pPr>
        <w:ind w:left="6480" w:hanging="248"/>
      </w:pPr>
      <w:rPr>
        <w:rFonts w:hint="default"/>
        <w:lang w:val="es-ES" w:eastAsia="en-US" w:bidi="ar-SA"/>
      </w:rPr>
    </w:lvl>
    <w:lvl w:ilvl="6" w:tplc="A4B89A7E">
      <w:numFmt w:val="bullet"/>
      <w:lvlText w:val="•"/>
      <w:lvlJc w:val="left"/>
      <w:pPr>
        <w:ind w:left="7304" w:hanging="248"/>
      </w:pPr>
      <w:rPr>
        <w:rFonts w:hint="default"/>
        <w:lang w:val="es-ES" w:eastAsia="en-US" w:bidi="ar-SA"/>
      </w:rPr>
    </w:lvl>
    <w:lvl w:ilvl="7" w:tplc="60FC00F0">
      <w:numFmt w:val="bullet"/>
      <w:lvlText w:val="•"/>
      <w:lvlJc w:val="left"/>
      <w:pPr>
        <w:ind w:left="8128" w:hanging="248"/>
      </w:pPr>
      <w:rPr>
        <w:rFonts w:hint="default"/>
        <w:lang w:val="es-ES" w:eastAsia="en-US" w:bidi="ar-SA"/>
      </w:rPr>
    </w:lvl>
    <w:lvl w:ilvl="8" w:tplc="674C66B6">
      <w:numFmt w:val="bullet"/>
      <w:lvlText w:val="•"/>
      <w:lvlJc w:val="left"/>
      <w:pPr>
        <w:ind w:left="8952" w:hanging="248"/>
      </w:pPr>
      <w:rPr>
        <w:rFonts w:hint="default"/>
        <w:lang w:val="es-ES" w:eastAsia="en-US" w:bidi="ar-SA"/>
      </w:rPr>
    </w:lvl>
  </w:abstractNum>
  <w:abstractNum w:abstractNumId="4">
    <w:nsid w:val="35861F08"/>
    <w:multiLevelType w:val="multilevel"/>
    <w:tmpl w:val="F1B2E74A"/>
    <w:lvl w:ilvl="0">
      <w:start w:val="3"/>
      <w:numFmt w:val="decimal"/>
      <w:lvlText w:val="%1"/>
      <w:lvlJc w:val="left"/>
      <w:pPr>
        <w:ind w:left="2588" w:hanging="829"/>
      </w:pPr>
      <w:rPr>
        <w:rFonts w:hint="default"/>
        <w:lang w:val="es-ES" w:eastAsia="en-US" w:bidi="ar-SA"/>
      </w:rPr>
    </w:lvl>
    <w:lvl w:ilvl="1">
      <w:start w:val="1"/>
      <w:numFmt w:val="decimal"/>
      <w:lvlText w:val="%1.%2."/>
      <w:lvlJc w:val="left"/>
      <w:pPr>
        <w:ind w:left="2588" w:hanging="829"/>
        <w:jc w:val="right"/>
      </w:pPr>
      <w:rPr>
        <w:rFonts w:hint="default"/>
        <w:spacing w:val="-1"/>
        <w:w w:val="89"/>
        <w:lang w:val="es-ES" w:eastAsia="en-US" w:bidi="ar-SA"/>
      </w:rPr>
    </w:lvl>
    <w:lvl w:ilvl="2">
      <w:start w:val="1"/>
      <w:numFmt w:val="decimal"/>
      <w:lvlText w:val="%1.%2.%3."/>
      <w:lvlJc w:val="left"/>
      <w:pPr>
        <w:ind w:left="2752" w:hanging="921"/>
      </w:pPr>
      <w:rPr>
        <w:rFonts w:hint="default"/>
        <w:spacing w:val="-1"/>
        <w:w w:val="99"/>
        <w:position w:val="1"/>
        <w:lang w:val="es-ES" w:eastAsia="en-US" w:bidi="ar-SA"/>
      </w:rPr>
    </w:lvl>
    <w:lvl w:ilvl="3">
      <w:numFmt w:val="bullet"/>
      <w:lvlText w:val="•"/>
      <w:lvlJc w:val="left"/>
      <w:pPr>
        <w:ind w:left="2340" w:hanging="248"/>
      </w:pPr>
      <w:rPr>
        <w:rFonts w:hint="default"/>
        <w:i/>
        <w:iCs/>
        <w:w w:val="109"/>
        <w:lang w:val="es-ES" w:eastAsia="en-US" w:bidi="ar-SA"/>
      </w:rPr>
    </w:lvl>
    <w:lvl w:ilvl="4">
      <w:numFmt w:val="bullet"/>
      <w:lvlText w:val="•"/>
      <w:lvlJc w:val="left"/>
      <w:pPr>
        <w:ind w:left="2680" w:hanging="248"/>
      </w:pPr>
      <w:rPr>
        <w:rFonts w:hint="default"/>
        <w:lang w:val="es-ES" w:eastAsia="en-US" w:bidi="ar-SA"/>
      </w:rPr>
    </w:lvl>
    <w:lvl w:ilvl="5">
      <w:numFmt w:val="bullet"/>
      <w:lvlText w:val="•"/>
      <w:lvlJc w:val="left"/>
      <w:pPr>
        <w:ind w:left="2760" w:hanging="248"/>
      </w:pPr>
      <w:rPr>
        <w:rFonts w:hint="default"/>
        <w:lang w:val="es-ES" w:eastAsia="en-US" w:bidi="ar-SA"/>
      </w:rPr>
    </w:lvl>
    <w:lvl w:ilvl="6">
      <w:numFmt w:val="bullet"/>
      <w:lvlText w:val="•"/>
      <w:lvlJc w:val="left"/>
      <w:pPr>
        <w:ind w:left="4328" w:hanging="248"/>
      </w:pPr>
      <w:rPr>
        <w:rFonts w:hint="default"/>
        <w:lang w:val="es-ES" w:eastAsia="en-US" w:bidi="ar-SA"/>
      </w:rPr>
    </w:lvl>
    <w:lvl w:ilvl="7">
      <w:numFmt w:val="bullet"/>
      <w:lvlText w:val="•"/>
      <w:lvlJc w:val="left"/>
      <w:pPr>
        <w:ind w:left="5896" w:hanging="248"/>
      </w:pPr>
      <w:rPr>
        <w:rFonts w:hint="default"/>
        <w:lang w:val="es-ES" w:eastAsia="en-US" w:bidi="ar-SA"/>
      </w:rPr>
    </w:lvl>
    <w:lvl w:ilvl="8">
      <w:numFmt w:val="bullet"/>
      <w:lvlText w:val="•"/>
      <w:lvlJc w:val="left"/>
      <w:pPr>
        <w:ind w:left="7464" w:hanging="248"/>
      </w:pPr>
      <w:rPr>
        <w:rFonts w:hint="default"/>
        <w:lang w:val="es-ES" w:eastAsia="en-US" w:bidi="ar-SA"/>
      </w:rPr>
    </w:lvl>
  </w:abstractNum>
  <w:abstractNum w:abstractNumId="5">
    <w:nsid w:val="3BAA1BF7"/>
    <w:multiLevelType w:val="hybridMultilevel"/>
    <w:tmpl w:val="1638BDE6"/>
    <w:lvl w:ilvl="0" w:tplc="BFF0F5C4">
      <w:numFmt w:val="bullet"/>
      <w:lvlText w:val="•"/>
      <w:lvlJc w:val="left"/>
      <w:pPr>
        <w:ind w:left="2330" w:hanging="255"/>
      </w:pPr>
      <w:rPr>
        <w:rFonts w:ascii="Calibri" w:eastAsia="Calibri" w:hAnsi="Calibri" w:cs="Calibri" w:hint="default"/>
        <w:w w:val="105"/>
        <w:sz w:val="24"/>
        <w:szCs w:val="24"/>
        <w:lang w:val="es-ES" w:eastAsia="en-US" w:bidi="ar-SA"/>
      </w:rPr>
    </w:lvl>
    <w:lvl w:ilvl="1" w:tplc="2B4C6384">
      <w:numFmt w:val="bullet"/>
      <w:lvlText w:val="•"/>
      <w:lvlJc w:val="left"/>
      <w:pPr>
        <w:ind w:left="3166" w:hanging="255"/>
      </w:pPr>
      <w:rPr>
        <w:rFonts w:hint="default"/>
        <w:lang w:val="es-ES" w:eastAsia="en-US" w:bidi="ar-SA"/>
      </w:rPr>
    </w:lvl>
    <w:lvl w:ilvl="2" w:tplc="470050F8">
      <w:numFmt w:val="bullet"/>
      <w:lvlText w:val="•"/>
      <w:lvlJc w:val="left"/>
      <w:pPr>
        <w:ind w:left="3992" w:hanging="255"/>
      </w:pPr>
      <w:rPr>
        <w:rFonts w:hint="default"/>
        <w:lang w:val="es-ES" w:eastAsia="en-US" w:bidi="ar-SA"/>
      </w:rPr>
    </w:lvl>
    <w:lvl w:ilvl="3" w:tplc="94BC5B62">
      <w:numFmt w:val="bullet"/>
      <w:lvlText w:val="•"/>
      <w:lvlJc w:val="left"/>
      <w:pPr>
        <w:ind w:left="4818" w:hanging="255"/>
      </w:pPr>
      <w:rPr>
        <w:rFonts w:hint="default"/>
        <w:lang w:val="es-ES" w:eastAsia="en-US" w:bidi="ar-SA"/>
      </w:rPr>
    </w:lvl>
    <w:lvl w:ilvl="4" w:tplc="59A47648">
      <w:numFmt w:val="bullet"/>
      <w:lvlText w:val="•"/>
      <w:lvlJc w:val="left"/>
      <w:pPr>
        <w:ind w:left="5644" w:hanging="255"/>
      </w:pPr>
      <w:rPr>
        <w:rFonts w:hint="default"/>
        <w:lang w:val="es-ES" w:eastAsia="en-US" w:bidi="ar-SA"/>
      </w:rPr>
    </w:lvl>
    <w:lvl w:ilvl="5" w:tplc="23E44E78">
      <w:numFmt w:val="bullet"/>
      <w:lvlText w:val="•"/>
      <w:lvlJc w:val="left"/>
      <w:pPr>
        <w:ind w:left="6470" w:hanging="255"/>
      </w:pPr>
      <w:rPr>
        <w:rFonts w:hint="default"/>
        <w:lang w:val="es-ES" w:eastAsia="en-US" w:bidi="ar-SA"/>
      </w:rPr>
    </w:lvl>
    <w:lvl w:ilvl="6" w:tplc="AB56B5FA">
      <w:numFmt w:val="bullet"/>
      <w:lvlText w:val="•"/>
      <w:lvlJc w:val="left"/>
      <w:pPr>
        <w:ind w:left="7296" w:hanging="255"/>
      </w:pPr>
      <w:rPr>
        <w:rFonts w:hint="default"/>
        <w:lang w:val="es-ES" w:eastAsia="en-US" w:bidi="ar-SA"/>
      </w:rPr>
    </w:lvl>
    <w:lvl w:ilvl="7" w:tplc="DAEE6D14">
      <w:numFmt w:val="bullet"/>
      <w:lvlText w:val="•"/>
      <w:lvlJc w:val="left"/>
      <w:pPr>
        <w:ind w:left="8122" w:hanging="255"/>
      </w:pPr>
      <w:rPr>
        <w:rFonts w:hint="default"/>
        <w:lang w:val="es-ES" w:eastAsia="en-US" w:bidi="ar-SA"/>
      </w:rPr>
    </w:lvl>
    <w:lvl w:ilvl="8" w:tplc="25BE5AE0">
      <w:numFmt w:val="bullet"/>
      <w:lvlText w:val="•"/>
      <w:lvlJc w:val="left"/>
      <w:pPr>
        <w:ind w:left="8948" w:hanging="255"/>
      </w:pPr>
      <w:rPr>
        <w:rFonts w:hint="default"/>
        <w:lang w:val="es-ES" w:eastAsia="en-US" w:bidi="ar-SA"/>
      </w:rPr>
    </w:lvl>
  </w:abstractNum>
  <w:abstractNum w:abstractNumId="6">
    <w:nsid w:val="3E383536"/>
    <w:multiLevelType w:val="hybridMultilevel"/>
    <w:tmpl w:val="4E347E82"/>
    <w:lvl w:ilvl="0" w:tplc="B434B452">
      <w:numFmt w:val="bullet"/>
      <w:lvlText w:val="•"/>
      <w:lvlJc w:val="left"/>
      <w:pPr>
        <w:ind w:left="2325" w:hanging="229"/>
      </w:pPr>
      <w:rPr>
        <w:rFonts w:ascii="Calibri" w:eastAsia="Calibri" w:hAnsi="Calibri" w:cs="Calibri" w:hint="default"/>
        <w:w w:val="105"/>
        <w:sz w:val="24"/>
        <w:szCs w:val="24"/>
        <w:lang w:val="es-ES" w:eastAsia="en-US" w:bidi="ar-SA"/>
      </w:rPr>
    </w:lvl>
    <w:lvl w:ilvl="1" w:tplc="26D8AD62">
      <w:numFmt w:val="bullet"/>
      <w:lvlText w:val="•"/>
      <w:lvlJc w:val="left"/>
      <w:pPr>
        <w:ind w:left="3148" w:hanging="229"/>
      </w:pPr>
      <w:rPr>
        <w:rFonts w:hint="default"/>
        <w:lang w:val="es-ES" w:eastAsia="en-US" w:bidi="ar-SA"/>
      </w:rPr>
    </w:lvl>
    <w:lvl w:ilvl="2" w:tplc="03C02A22">
      <w:numFmt w:val="bullet"/>
      <w:lvlText w:val="•"/>
      <w:lvlJc w:val="left"/>
      <w:pPr>
        <w:ind w:left="3976" w:hanging="229"/>
      </w:pPr>
      <w:rPr>
        <w:rFonts w:hint="default"/>
        <w:lang w:val="es-ES" w:eastAsia="en-US" w:bidi="ar-SA"/>
      </w:rPr>
    </w:lvl>
    <w:lvl w:ilvl="3" w:tplc="A30EC7A6">
      <w:numFmt w:val="bullet"/>
      <w:lvlText w:val="•"/>
      <w:lvlJc w:val="left"/>
      <w:pPr>
        <w:ind w:left="4804" w:hanging="229"/>
      </w:pPr>
      <w:rPr>
        <w:rFonts w:hint="default"/>
        <w:lang w:val="es-ES" w:eastAsia="en-US" w:bidi="ar-SA"/>
      </w:rPr>
    </w:lvl>
    <w:lvl w:ilvl="4" w:tplc="A55094F8">
      <w:numFmt w:val="bullet"/>
      <w:lvlText w:val="•"/>
      <w:lvlJc w:val="left"/>
      <w:pPr>
        <w:ind w:left="5632" w:hanging="229"/>
      </w:pPr>
      <w:rPr>
        <w:rFonts w:hint="default"/>
        <w:lang w:val="es-ES" w:eastAsia="en-US" w:bidi="ar-SA"/>
      </w:rPr>
    </w:lvl>
    <w:lvl w:ilvl="5" w:tplc="65526A88">
      <w:numFmt w:val="bullet"/>
      <w:lvlText w:val="•"/>
      <w:lvlJc w:val="left"/>
      <w:pPr>
        <w:ind w:left="6460" w:hanging="229"/>
      </w:pPr>
      <w:rPr>
        <w:rFonts w:hint="default"/>
        <w:lang w:val="es-ES" w:eastAsia="en-US" w:bidi="ar-SA"/>
      </w:rPr>
    </w:lvl>
    <w:lvl w:ilvl="6" w:tplc="7CCAD31E">
      <w:numFmt w:val="bullet"/>
      <w:lvlText w:val="•"/>
      <w:lvlJc w:val="left"/>
      <w:pPr>
        <w:ind w:left="7288" w:hanging="229"/>
      </w:pPr>
      <w:rPr>
        <w:rFonts w:hint="default"/>
        <w:lang w:val="es-ES" w:eastAsia="en-US" w:bidi="ar-SA"/>
      </w:rPr>
    </w:lvl>
    <w:lvl w:ilvl="7" w:tplc="D5D02378">
      <w:numFmt w:val="bullet"/>
      <w:lvlText w:val="•"/>
      <w:lvlJc w:val="left"/>
      <w:pPr>
        <w:ind w:left="8116" w:hanging="229"/>
      </w:pPr>
      <w:rPr>
        <w:rFonts w:hint="default"/>
        <w:lang w:val="es-ES" w:eastAsia="en-US" w:bidi="ar-SA"/>
      </w:rPr>
    </w:lvl>
    <w:lvl w:ilvl="8" w:tplc="3C68B842">
      <w:numFmt w:val="bullet"/>
      <w:lvlText w:val="•"/>
      <w:lvlJc w:val="left"/>
      <w:pPr>
        <w:ind w:left="8944" w:hanging="229"/>
      </w:pPr>
      <w:rPr>
        <w:rFonts w:hint="default"/>
        <w:lang w:val="es-ES" w:eastAsia="en-US" w:bidi="ar-SA"/>
      </w:rPr>
    </w:lvl>
  </w:abstractNum>
  <w:abstractNum w:abstractNumId="7">
    <w:nsid w:val="45297618"/>
    <w:multiLevelType w:val="hybridMultilevel"/>
    <w:tmpl w:val="A8C078E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5AD3BF8"/>
    <w:multiLevelType w:val="hybridMultilevel"/>
    <w:tmpl w:val="D1DEBE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96F5AE1"/>
    <w:multiLevelType w:val="hybridMultilevel"/>
    <w:tmpl w:val="719CD2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C907531"/>
    <w:multiLevelType w:val="hybridMultilevel"/>
    <w:tmpl w:val="784C93B2"/>
    <w:lvl w:ilvl="0" w:tplc="7E82E9DE">
      <w:numFmt w:val="bullet"/>
      <w:lvlText w:val="•"/>
      <w:lvlJc w:val="left"/>
      <w:pPr>
        <w:ind w:left="2400" w:hanging="235"/>
      </w:pPr>
      <w:rPr>
        <w:rFonts w:ascii="Calibri" w:eastAsia="Calibri" w:hAnsi="Calibri" w:cs="Calibri" w:hint="default"/>
        <w:w w:val="92"/>
        <w:sz w:val="21"/>
        <w:szCs w:val="21"/>
        <w:lang w:val="es-ES" w:eastAsia="en-US" w:bidi="ar-SA"/>
      </w:rPr>
    </w:lvl>
    <w:lvl w:ilvl="1" w:tplc="69EAD5C0">
      <w:numFmt w:val="bullet"/>
      <w:lvlText w:val="•"/>
      <w:lvlJc w:val="left"/>
      <w:pPr>
        <w:ind w:left="3220" w:hanging="235"/>
      </w:pPr>
      <w:rPr>
        <w:rFonts w:hint="default"/>
        <w:lang w:val="es-ES" w:eastAsia="en-US" w:bidi="ar-SA"/>
      </w:rPr>
    </w:lvl>
    <w:lvl w:ilvl="2" w:tplc="BBCE7C3C">
      <w:numFmt w:val="bullet"/>
      <w:lvlText w:val="•"/>
      <w:lvlJc w:val="left"/>
      <w:pPr>
        <w:ind w:left="4040" w:hanging="235"/>
      </w:pPr>
      <w:rPr>
        <w:rFonts w:hint="default"/>
        <w:lang w:val="es-ES" w:eastAsia="en-US" w:bidi="ar-SA"/>
      </w:rPr>
    </w:lvl>
    <w:lvl w:ilvl="3" w:tplc="7C229E1C">
      <w:numFmt w:val="bullet"/>
      <w:lvlText w:val="•"/>
      <w:lvlJc w:val="left"/>
      <w:pPr>
        <w:ind w:left="4860" w:hanging="235"/>
      </w:pPr>
      <w:rPr>
        <w:rFonts w:hint="default"/>
        <w:lang w:val="es-ES" w:eastAsia="en-US" w:bidi="ar-SA"/>
      </w:rPr>
    </w:lvl>
    <w:lvl w:ilvl="4" w:tplc="0B0884E6">
      <w:numFmt w:val="bullet"/>
      <w:lvlText w:val="•"/>
      <w:lvlJc w:val="left"/>
      <w:pPr>
        <w:ind w:left="5680" w:hanging="235"/>
      </w:pPr>
      <w:rPr>
        <w:rFonts w:hint="default"/>
        <w:lang w:val="es-ES" w:eastAsia="en-US" w:bidi="ar-SA"/>
      </w:rPr>
    </w:lvl>
    <w:lvl w:ilvl="5" w:tplc="DCE61086">
      <w:numFmt w:val="bullet"/>
      <w:lvlText w:val="•"/>
      <w:lvlJc w:val="left"/>
      <w:pPr>
        <w:ind w:left="6500" w:hanging="235"/>
      </w:pPr>
      <w:rPr>
        <w:rFonts w:hint="default"/>
        <w:lang w:val="es-ES" w:eastAsia="en-US" w:bidi="ar-SA"/>
      </w:rPr>
    </w:lvl>
    <w:lvl w:ilvl="6" w:tplc="34F87E22">
      <w:numFmt w:val="bullet"/>
      <w:lvlText w:val="•"/>
      <w:lvlJc w:val="left"/>
      <w:pPr>
        <w:ind w:left="7320" w:hanging="235"/>
      </w:pPr>
      <w:rPr>
        <w:rFonts w:hint="default"/>
        <w:lang w:val="es-ES" w:eastAsia="en-US" w:bidi="ar-SA"/>
      </w:rPr>
    </w:lvl>
    <w:lvl w:ilvl="7" w:tplc="62F24CD8">
      <w:numFmt w:val="bullet"/>
      <w:lvlText w:val="•"/>
      <w:lvlJc w:val="left"/>
      <w:pPr>
        <w:ind w:left="8140" w:hanging="235"/>
      </w:pPr>
      <w:rPr>
        <w:rFonts w:hint="default"/>
        <w:lang w:val="es-ES" w:eastAsia="en-US" w:bidi="ar-SA"/>
      </w:rPr>
    </w:lvl>
    <w:lvl w:ilvl="8" w:tplc="91306EA2">
      <w:numFmt w:val="bullet"/>
      <w:lvlText w:val="•"/>
      <w:lvlJc w:val="left"/>
      <w:pPr>
        <w:ind w:left="8960" w:hanging="235"/>
      </w:pPr>
      <w:rPr>
        <w:rFonts w:hint="default"/>
        <w:lang w:val="es-ES" w:eastAsia="en-US" w:bidi="ar-SA"/>
      </w:rPr>
    </w:lvl>
  </w:abstractNum>
  <w:abstractNum w:abstractNumId="11">
    <w:nsid w:val="5056378D"/>
    <w:multiLevelType w:val="hybridMultilevel"/>
    <w:tmpl w:val="A0C056FE"/>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2">
    <w:nsid w:val="533556B1"/>
    <w:multiLevelType w:val="hybridMultilevel"/>
    <w:tmpl w:val="10B69720"/>
    <w:lvl w:ilvl="0" w:tplc="18908FBC">
      <w:numFmt w:val="bullet"/>
      <w:lvlText w:val="•"/>
      <w:lvlJc w:val="left"/>
      <w:pPr>
        <w:ind w:left="2373" w:hanging="248"/>
      </w:pPr>
      <w:rPr>
        <w:rFonts w:ascii="Calibri" w:eastAsia="Calibri" w:hAnsi="Calibri" w:cs="Calibri" w:hint="default"/>
        <w:w w:val="105"/>
        <w:sz w:val="24"/>
        <w:szCs w:val="24"/>
        <w:lang w:val="es-ES" w:eastAsia="en-US" w:bidi="ar-SA"/>
      </w:rPr>
    </w:lvl>
    <w:lvl w:ilvl="1" w:tplc="B85C2932">
      <w:numFmt w:val="bullet"/>
      <w:lvlText w:val="•"/>
      <w:lvlJc w:val="left"/>
      <w:pPr>
        <w:ind w:left="3202" w:hanging="248"/>
      </w:pPr>
      <w:rPr>
        <w:rFonts w:hint="default"/>
        <w:lang w:val="es-ES" w:eastAsia="en-US" w:bidi="ar-SA"/>
      </w:rPr>
    </w:lvl>
    <w:lvl w:ilvl="2" w:tplc="D056FB58">
      <w:numFmt w:val="bullet"/>
      <w:lvlText w:val="•"/>
      <w:lvlJc w:val="left"/>
      <w:pPr>
        <w:ind w:left="4024" w:hanging="248"/>
      </w:pPr>
      <w:rPr>
        <w:rFonts w:hint="default"/>
        <w:lang w:val="es-ES" w:eastAsia="en-US" w:bidi="ar-SA"/>
      </w:rPr>
    </w:lvl>
    <w:lvl w:ilvl="3" w:tplc="E99E0828">
      <w:numFmt w:val="bullet"/>
      <w:lvlText w:val="•"/>
      <w:lvlJc w:val="left"/>
      <w:pPr>
        <w:ind w:left="4846" w:hanging="248"/>
      </w:pPr>
      <w:rPr>
        <w:rFonts w:hint="default"/>
        <w:lang w:val="es-ES" w:eastAsia="en-US" w:bidi="ar-SA"/>
      </w:rPr>
    </w:lvl>
    <w:lvl w:ilvl="4" w:tplc="4E244FFE">
      <w:numFmt w:val="bullet"/>
      <w:lvlText w:val="•"/>
      <w:lvlJc w:val="left"/>
      <w:pPr>
        <w:ind w:left="5668" w:hanging="248"/>
      </w:pPr>
      <w:rPr>
        <w:rFonts w:hint="default"/>
        <w:lang w:val="es-ES" w:eastAsia="en-US" w:bidi="ar-SA"/>
      </w:rPr>
    </w:lvl>
    <w:lvl w:ilvl="5" w:tplc="3A66E53A">
      <w:numFmt w:val="bullet"/>
      <w:lvlText w:val="•"/>
      <w:lvlJc w:val="left"/>
      <w:pPr>
        <w:ind w:left="6490" w:hanging="248"/>
      </w:pPr>
      <w:rPr>
        <w:rFonts w:hint="default"/>
        <w:lang w:val="es-ES" w:eastAsia="en-US" w:bidi="ar-SA"/>
      </w:rPr>
    </w:lvl>
    <w:lvl w:ilvl="6" w:tplc="65DAD008">
      <w:numFmt w:val="bullet"/>
      <w:lvlText w:val="•"/>
      <w:lvlJc w:val="left"/>
      <w:pPr>
        <w:ind w:left="7312" w:hanging="248"/>
      </w:pPr>
      <w:rPr>
        <w:rFonts w:hint="default"/>
        <w:lang w:val="es-ES" w:eastAsia="en-US" w:bidi="ar-SA"/>
      </w:rPr>
    </w:lvl>
    <w:lvl w:ilvl="7" w:tplc="5174433E">
      <w:numFmt w:val="bullet"/>
      <w:lvlText w:val="•"/>
      <w:lvlJc w:val="left"/>
      <w:pPr>
        <w:ind w:left="8134" w:hanging="248"/>
      </w:pPr>
      <w:rPr>
        <w:rFonts w:hint="default"/>
        <w:lang w:val="es-ES" w:eastAsia="en-US" w:bidi="ar-SA"/>
      </w:rPr>
    </w:lvl>
    <w:lvl w:ilvl="8" w:tplc="18D86B04">
      <w:numFmt w:val="bullet"/>
      <w:lvlText w:val="•"/>
      <w:lvlJc w:val="left"/>
      <w:pPr>
        <w:ind w:left="8956" w:hanging="248"/>
      </w:pPr>
      <w:rPr>
        <w:rFonts w:hint="default"/>
        <w:lang w:val="es-ES" w:eastAsia="en-US" w:bidi="ar-SA"/>
      </w:rPr>
    </w:lvl>
  </w:abstractNum>
  <w:abstractNum w:abstractNumId="13">
    <w:nsid w:val="568441ED"/>
    <w:multiLevelType w:val="hybridMultilevel"/>
    <w:tmpl w:val="DE0AB2D8"/>
    <w:lvl w:ilvl="0" w:tplc="961E833C">
      <w:numFmt w:val="bullet"/>
      <w:lvlText w:val="•"/>
      <w:lvlJc w:val="left"/>
      <w:pPr>
        <w:ind w:left="2768" w:hanging="684"/>
      </w:pPr>
      <w:rPr>
        <w:rFonts w:ascii="Cambria" w:eastAsia="Cambria" w:hAnsi="Cambria" w:cs="Cambria" w:hint="default"/>
        <w:w w:val="109"/>
        <w:sz w:val="24"/>
        <w:szCs w:val="24"/>
        <w:lang w:val="es-ES" w:eastAsia="en-US" w:bidi="ar-SA"/>
      </w:rPr>
    </w:lvl>
    <w:lvl w:ilvl="1" w:tplc="1BCA598A">
      <w:numFmt w:val="bullet"/>
      <w:lvlText w:val="•"/>
      <w:lvlJc w:val="left"/>
      <w:pPr>
        <w:ind w:left="3600" w:hanging="684"/>
      </w:pPr>
      <w:rPr>
        <w:rFonts w:hint="default"/>
        <w:lang w:val="es-ES" w:eastAsia="en-US" w:bidi="ar-SA"/>
      </w:rPr>
    </w:lvl>
    <w:lvl w:ilvl="2" w:tplc="78086734">
      <w:numFmt w:val="bullet"/>
      <w:lvlText w:val="•"/>
      <w:lvlJc w:val="left"/>
      <w:pPr>
        <w:ind w:left="4428" w:hanging="684"/>
      </w:pPr>
      <w:rPr>
        <w:rFonts w:hint="default"/>
        <w:lang w:val="es-ES" w:eastAsia="en-US" w:bidi="ar-SA"/>
      </w:rPr>
    </w:lvl>
    <w:lvl w:ilvl="3" w:tplc="B9BE3062">
      <w:numFmt w:val="bullet"/>
      <w:lvlText w:val="•"/>
      <w:lvlJc w:val="left"/>
      <w:pPr>
        <w:ind w:left="5256" w:hanging="684"/>
      </w:pPr>
      <w:rPr>
        <w:rFonts w:hint="default"/>
        <w:lang w:val="es-ES" w:eastAsia="en-US" w:bidi="ar-SA"/>
      </w:rPr>
    </w:lvl>
    <w:lvl w:ilvl="4" w:tplc="92741004">
      <w:numFmt w:val="bullet"/>
      <w:lvlText w:val="•"/>
      <w:lvlJc w:val="left"/>
      <w:pPr>
        <w:ind w:left="6084" w:hanging="684"/>
      </w:pPr>
      <w:rPr>
        <w:rFonts w:hint="default"/>
        <w:lang w:val="es-ES" w:eastAsia="en-US" w:bidi="ar-SA"/>
      </w:rPr>
    </w:lvl>
    <w:lvl w:ilvl="5" w:tplc="CA0A69F6">
      <w:numFmt w:val="bullet"/>
      <w:lvlText w:val="•"/>
      <w:lvlJc w:val="left"/>
      <w:pPr>
        <w:ind w:left="6912" w:hanging="684"/>
      </w:pPr>
      <w:rPr>
        <w:rFonts w:hint="default"/>
        <w:lang w:val="es-ES" w:eastAsia="en-US" w:bidi="ar-SA"/>
      </w:rPr>
    </w:lvl>
    <w:lvl w:ilvl="6" w:tplc="9C3C4AC0">
      <w:numFmt w:val="bullet"/>
      <w:lvlText w:val="•"/>
      <w:lvlJc w:val="left"/>
      <w:pPr>
        <w:ind w:left="7740" w:hanging="684"/>
      </w:pPr>
      <w:rPr>
        <w:rFonts w:hint="default"/>
        <w:lang w:val="es-ES" w:eastAsia="en-US" w:bidi="ar-SA"/>
      </w:rPr>
    </w:lvl>
    <w:lvl w:ilvl="7" w:tplc="0422D0EE">
      <w:numFmt w:val="bullet"/>
      <w:lvlText w:val="•"/>
      <w:lvlJc w:val="left"/>
      <w:pPr>
        <w:ind w:left="8568" w:hanging="684"/>
      </w:pPr>
      <w:rPr>
        <w:rFonts w:hint="default"/>
        <w:lang w:val="es-ES" w:eastAsia="en-US" w:bidi="ar-SA"/>
      </w:rPr>
    </w:lvl>
    <w:lvl w:ilvl="8" w:tplc="B660223A">
      <w:numFmt w:val="bullet"/>
      <w:lvlText w:val="•"/>
      <w:lvlJc w:val="left"/>
      <w:pPr>
        <w:ind w:left="9396" w:hanging="684"/>
      </w:pPr>
      <w:rPr>
        <w:rFonts w:hint="default"/>
        <w:lang w:val="es-ES" w:eastAsia="en-US" w:bidi="ar-SA"/>
      </w:rPr>
    </w:lvl>
  </w:abstractNum>
  <w:abstractNum w:abstractNumId="14">
    <w:nsid w:val="58FA4857"/>
    <w:multiLevelType w:val="hybridMultilevel"/>
    <w:tmpl w:val="EBFA67E2"/>
    <w:lvl w:ilvl="0" w:tplc="D864170E">
      <w:numFmt w:val="bullet"/>
      <w:lvlText w:val="•"/>
      <w:lvlJc w:val="left"/>
      <w:pPr>
        <w:ind w:left="2343" w:hanging="243"/>
      </w:pPr>
      <w:rPr>
        <w:rFonts w:hint="default"/>
        <w:i/>
        <w:iCs/>
        <w:w w:val="109"/>
        <w:lang w:val="es-ES" w:eastAsia="en-US" w:bidi="ar-SA"/>
      </w:rPr>
    </w:lvl>
    <w:lvl w:ilvl="1" w:tplc="BA0AC5C4">
      <w:numFmt w:val="bullet"/>
      <w:lvlText w:val="•"/>
      <w:lvlJc w:val="left"/>
      <w:pPr>
        <w:ind w:left="3166" w:hanging="243"/>
      </w:pPr>
      <w:rPr>
        <w:rFonts w:hint="default"/>
        <w:lang w:val="es-ES" w:eastAsia="en-US" w:bidi="ar-SA"/>
      </w:rPr>
    </w:lvl>
    <w:lvl w:ilvl="2" w:tplc="84E82FD8">
      <w:numFmt w:val="bullet"/>
      <w:lvlText w:val="•"/>
      <w:lvlJc w:val="left"/>
      <w:pPr>
        <w:ind w:left="3992" w:hanging="243"/>
      </w:pPr>
      <w:rPr>
        <w:rFonts w:hint="default"/>
        <w:lang w:val="es-ES" w:eastAsia="en-US" w:bidi="ar-SA"/>
      </w:rPr>
    </w:lvl>
    <w:lvl w:ilvl="3" w:tplc="BF9406C6">
      <w:numFmt w:val="bullet"/>
      <w:lvlText w:val="•"/>
      <w:lvlJc w:val="left"/>
      <w:pPr>
        <w:ind w:left="4818" w:hanging="243"/>
      </w:pPr>
      <w:rPr>
        <w:rFonts w:hint="default"/>
        <w:lang w:val="es-ES" w:eastAsia="en-US" w:bidi="ar-SA"/>
      </w:rPr>
    </w:lvl>
    <w:lvl w:ilvl="4" w:tplc="1EBC5CC2">
      <w:numFmt w:val="bullet"/>
      <w:lvlText w:val="•"/>
      <w:lvlJc w:val="left"/>
      <w:pPr>
        <w:ind w:left="5644" w:hanging="243"/>
      </w:pPr>
      <w:rPr>
        <w:rFonts w:hint="default"/>
        <w:lang w:val="es-ES" w:eastAsia="en-US" w:bidi="ar-SA"/>
      </w:rPr>
    </w:lvl>
    <w:lvl w:ilvl="5" w:tplc="E132C112">
      <w:numFmt w:val="bullet"/>
      <w:lvlText w:val="•"/>
      <w:lvlJc w:val="left"/>
      <w:pPr>
        <w:ind w:left="6470" w:hanging="243"/>
      </w:pPr>
      <w:rPr>
        <w:rFonts w:hint="default"/>
        <w:lang w:val="es-ES" w:eastAsia="en-US" w:bidi="ar-SA"/>
      </w:rPr>
    </w:lvl>
    <w:lvl w:ilvl="6" w:tplc="5E80C018">
      <w:numFmt w:val="bullet"/>
      <w:lvlText w:val="•"/>
      <w:lvlJc w:val="left"/>
      <w:pPr>
        <w:ind w:left="7296" w:hanging="243"/>
      </w:pPr>
      <w:rPr>
        <w:rFonts w:hint="default"/>
        <w:lang w:val="es-ES" w:eastAsia="en-US" w:bidi="ar-SA"/>
      </w:rPr>
    </w:lvl>
    <w:lvl w:ilvl="7" w:tplc="D6D43DAE">
      <w:numFmt w:val="bullet"/>
      <w:lvlText w:val="•"/>
      <w:lvlJc w:val="left"/>
      <w:pPr>
        <w:ind w:left="8122" w:hanging="243"/>
      </w:pPr>
      <w:rPr>
        <w:rFonts w:hint="default"/>
        <w:lang w:val="es-ES" w:eastAsia="en-US" w:bidi="ar-SA"/>
      </w:rPr>
    </w:lvl>
    <w:lvl w:ilvl="8" w:tplc="B5F85CD4">
      <w:numFmt w:val="bullet"/>
      <w:lvlText w:val="•"/>
      <w:lvlJc w:val="left"/>
      <w:pPr>
        <w:ind w:left="8948" w:hanging="243"/>
      </w:pPr>
      <w:rPr>
        <w:rFonts w:hint="default"/>
        <w:lang w:val="es-ES" w:eastAsia="en-US" w:bidi="ar-SA"/>
      </w:rPr>
    </w:lvl>
  </w:abstractNum>
  <w:abstractNum w:abstractNumId="15">
    <w:nsid w:val="59DF1263"/>
    <w:multiLevelType w:val="hybridMultilevel"/>
    <w:tmpl w:val="14C427EC"/>
    <w:lvl w:ilvl="0" w:tplc="D436C9DC">
      <w:numFmt w:val="bullet"/>
      <w:lvlText w:val="•"/>
      <w:lvlJc w:val="left"/>
      <w:pPr>
        <w:ind w:left="2311" w:hanging="227"/>
      </w:pPr>
      <w:rPr>
        <w:rFonts w:ascii="Cambria" w:eastAsia="Cambria" w:hAnsi="Cambria" w:cs="Cambria" w:hint="default"/>
        <w:i/>
        <w:iCs/>
        <w:w w:val="109"/>
        <w:sz w:val="24"/>
        <w:szCs w:val="24"/>
        <w:lang w:val="es-ES" w:eastAsia="en-US" w:bidi="ar-SA"/>
      </w:rPr>
    </w:lvl>
    <w:lvl w:ilvl="1" w:tplc="733C2FA2">
      <w:numFmt w:val="bullet"/>
      <w:lvlText w:val="•"/>
      <w:lvlJc w:val="left"/>
      <w:pPr>
        <w:ind w:left="3148" w:hanging="227"/>
      </w:pPr>
      <w:rPr>
        <w:rFonts w:hint="default"/>
        <w:lang w:val="es-ES" w:eastAsia="en-US" w:bidi="ar-SA"/>
      </w:rPr>
    </w:lvl>
    <w:lvl w:ilvl="2" w:tplc="B4162F7A">
      <w:numFmt w:val="bullet"/>
      <w:lvlText w:val="•"/>
      <w:lvlJc w:val="left"/>
      <w:pPr>
        <w:ind w:left="3976" w:hanging="227"/>
      </w:pPr>
      <w:rPr>
        <w:rFonts w:hint="default"/>
        <w:lang w:val="es-ES" w:eastAsia="en-US" w:bidi="ar-SA"/>
      </w:rPr>
    </w:lvl>
    <w:lvl w:ilvl="3" w:tplc="DCE24E2A">
      <w:numFmt w:val="bullet"/>
      <w:lvlText w:val="•"/>
      <w:lvlJc w:val="left"/>
      <w:pPr>
        <w:ind w:left="4804" w:hanging="227"/>
      </w:pPr>
      <w:rPr>
        <w:rFonts w:hint="default"/>
        <w:lang w:val="es-ES" w:eastAsia="en-US" w:bidi="ar-SA"/>
      </w:rPr>
    </w:lvl>
    <w:lvl w:ilvl="4" w:tplc="21CCE090">
      <w:numFmt w:val="bullet"/>
      <w:lvlText w:val="•"/>
      <w:lvlJc w:val="left"/>
      <w:pPr>
        <w:ind w:left="5632" w:hanging="227"/>
      </w:pPr>
      <w:rPr>
        <w:rFonts w:hint="default"/>
        <w:lang w:val="es-ES" w:eastAsia="en-US" w:bidi="ar-SA"/>
      </w:rPr>
    </w:lvl>
    <w:lvl w:ilvl="5" w:tplc="ADE84BD8">
      <w:numFmt w:val="bullet"/>
      <w:lvlText w:val="•"/>
      <w:lvlJc w:val="left"/>
      <w:pPr>
        <w:ind w:left="6460" w:hanging="227"/>
      </w:pPr>
      <w:rPr>
        <w:rFonts w:hint="default"/>
        <w:lang w:val="es-ES" w:eastAsia="en-US" w:bidi="ar-SA"/>
      </w:rPr>
    </w:lvl>
    <w:lvl w:ilvl="6" w:tplc="F4420B3C">
      <w:numFmt w:val="bullet"/>
      <w:lvlText w:val="•"/>
      <w:lvlJc w:val="left"/>
      <w:pPr>
        <w:ind w:left="7288" w:hanging="227"/>
      </w:pPr>
      <w:rPr>
        <w:rFonts w:hint="default"/>
        <w:lang w:val="es-ES" w:eastAsia="en-US" w:bidi="ar-SA"/>
      </w:rPr>
    </w:lvl>
    <w:lvl w:ilvl="7" w:tplc="414E9F00">
      <w:numFmt w:val="bullet"/>
      <w:lvlText w:val="•"/>
      <w:lvlJc w:val="left"/>
      <w:pPr>
        <w:ind w:left="8116" w:hanging="227"/>
      </w:pPr>
      <w:rPr>
        <w:rFonts w:hint="default"/>
        <w:lang w:val="es-ES" w:eastAsia="en-US" w:bidi="ar-SA"/>
      </w:rPr>
    </w:lvl>
    <w:lvl w:ilvl="8" w:tplc="3334DDDA">
      <w:numFmt w:val="bullet"/>
      <w:lvlText w:val="•"/>
      <w:lvlJc w:val="left"/>
      <w:pPr>
        <w:ind w:left="8944" w:hanging="227"/>
      </w:pPr>
      <w:rPr>
        <w:rFonts w:hint="default"/>
        <w:lang w:val="es-ES" w:eastAsia="en-US" w:bidi="ar-SA"/>
      </w:rPr>
    </w:lvl>
  </w:abstractNum>
  <w:abstractNum w:abstractNumId="16">
    <w:nsid w:val="5DFE2116"/>
    <w:multiLevelType w:val="hybridMultilevel"/>
    <w:tmpl w:val="EE0861B8"/>
    <w:lvl w:ilvl="0" w:tplc="407E818A">
      <w:numFmt w:val="bullet"/>
      <w:lvlText w:val="•"/>
      <w:lvlJc w:val="left"/>
      <w:pPr>
        <w:ind w:left="2293" w:hanging="234"/>
      </w:pPr>
      <w:rPr>
        <w:rFonts w:hint="default"/>
        <w:w w:val="109"/>
        <w:lang w:val="es-ES" w:eastAsia="en-US" w:bidi="ar-SA"/>
      </w:rPr>
    </w:lvl>
    <w:lvl w:ilvl="1" w:tplc="1310B5DA">
      <w:numFmt w:val="bullet"/>
      <w:lvlText w:val="•"/>
      <w:lvlJc w:val="left"/>
      <w:pPr>
        <w:ind w:left="2364" w:hanging="225"/>
      </w:pPr>
      <w:rPr>
        <w:rFonts w:ascii="Arial" w:eastAsia="Arial" w:hAnsi="Arial" w:cs="Arial" w:hint="default"/>
        <w:w w:val="86"/>
        <w:sz w:val="22"/>
        <w:szCs w:val="22"/>
        <w:lang w:val="es-ES" w:eastAsia="en-US" w:bidi="ar-SA"/>
      </w:rPr>
    </w:lvl>
    <w:lvl w:ilvl="2" w:tplc="F9E697DA">
      <w:numFmt w:val="bullet"/>
      <w:lvlText w:val="•"/>
      <w:lvlJc w:val="left"/>
      <w:pPr>
        <w:ind w:left="3275" w:hanging="225"/>
      </w:pPr>
      <w:rPr>
        <w:rFonts w:hint="default"/>
        <w:lang w:val="es-ES" w:eastAsia="en-US" w:bidi="ar-SA"/>
      </w:rPr>
    </w:lvl>
    <w:lvl w:ilvl="3" w:tplc="00A64038">
      <w:numFmt w:val="bullet"/>
      <w:lvlText w:val="•"/>
      <w:lvlJc w:val="left"/>
      <w:pPr>
        <w:ind w:left="4191" w:hanging="225"/>
      </w:pPr>
      <w:rPr>
        <w:rFonts w:hint="default"/>
        <w:lang w:val="es-ES" w:eastAsia="en-US" w:bidi="ar-SA"/>
      </w:rPr>
    </w:lvl>
    <w:lvl w:ilvl="4" w:tplc="227EC580">
      <w:numFmt w:val="bullet"/>
      <w:lvlText w:val="•"/>
      <w:lvlJc w:val="left"/>
      <w:pPr>
        <w:ind w:left="5106" w:hanging="225"/>
      </w:pPr>
      <w:rPr>
        <w:rFonts w:hint="default"/>
        <w:lang w:val="es-ES" w:eastAsia="en-US" w:bidi="ar-SA"/>
      </w:rPr>
    </w:lvl>
    <w:lvl w:ilvl="5" w:tplc="61B2464E">
      <w:numFmt w:val="bullet"/>
      <w:lvlText w:val="•"/>
      <w:lvlJc w:val="left"/>
      <w:pPr>
        <w:ind w:left="6022" w:hanging="225"/>
      </w:pPr>
      <w:rPr>
        <w:rFonts w:hint="default"/>
        <w:lang w:val="es-ES" w:eastAsia="en-US" w:bidi="ar-SA"/>
      </w:rPr>
    </w:lvl>
    <w:lvl w:ilvl="6" w:tplc="712E61D6">
      <w:numFmt w:val="bullet"/>
      <w:lvlText w:val="•"/>
      <w:lvlJc w:val="left"/>
      <w:pPr>
        <w:ind w:left="6937" w:hanging="225"/>
      </w:pPr>
      <w:rPr>
        <w:rFonts w:hint="default"/>
        <w:lang w:val="es-ES" w:eastAsia="en-US" w:bidi="ar-SA"/>
      </w:rPr>
    </w:lvl>
    <w:lvl w:ilvl="7" w:tplc="B476B828">
      <w:numFmt w:val="bullet"/>
      <w:lvlText w:val="•"/>
      <w:lvlJc w:val="left"/>
      <w:pPr>
        <w:ind w:left="7853" w:hanging="225"/>
      </w:pPr>
      <w:rPr>
        <w:rFonts w:hint="default"/>
        <w:lang w:val="es-ES" w:eastAsia="en-US" w:bidi="ar-SA"/>
      </w:rPr>
    </w:lvl>
    <w:lvl w:ilvl="8" w:tplc="6666CE9A">
      <w:numFmt w:val="bullet"/>
      <w:lvlText w:val="•"/>
      <w:lvlJc w:val="left"/>
      <w:pPr>
        <w:ind w:left="8768" w:hanging="225"/>
      </w:pPr>
      <w:rPr>
        <w:rFonts w:hint="default"/>
        <w:lang w:val="es-ES" w:eastAsia="en-US" w:bidi="ar-SA"/>
      </w:rPr>
    </w:lvl>
  </w:abstractNum>
  <w:abstractNum w:abstractNumId="17">
    <w:nsid w:val="62220C07"/>
    <w:multiLevelType w:val="hybridMultilevel"/>
    <w:tmpl w:val="5030AC60"/>
    <w:lvl w:ilvl="0" w:tplc="4C84ED10">
      <w:numFmt w:val="bullet"/>
      <w:lvlText w:val="•"/>
      <w:lvlJc w:val="left"/>
      <w:pPr>
        <w:ind w:left="2391" w:hanging="233"/>
      </w:pPr>
      <w:rPr>
        <w:rFonts w:ascii="Arial" w:eastAsia="Arial" w:hAnsi="Arial" w:cs="Arial" w:hint="default"/>
        <w:w w:val="94"/>
        <w:sz w:val="24"/>
        <w:szCs w:val="24"/>
        <w:lang w:val="es-ES" w:eastAsia="en-US" w:bidi="ar-SA"/>
      </w:rPr>
    </w:lvl>
    <w:lvl w:ilvl="1" w:tplc="1FEACDA8">
      <w:numFmt w:val="bullet"/>
      <w:lvlText w:val="•"/>
      <w:lvlJc w:val="left"/>
      <w:pPr>
        <w:ind w:left="3220" w:hanging="233"/>
      </w:pPr>
      <w:rPr>
        <w:rFonts w:hint="default"/>
        <w:lang w:val="es-ES" w:eastAsia="en-US" w:bidi="ar-SA"/>
      </w:rPr>
    </w:lvl>
    <w:lvl w:ilvl="2" w:tplc="449A159E">
      <w:numFmt w:val="bullet"/>
      <w:lvlText w:val="•"/>
      <w:lvlJc w:val="left"/>
      <w:pPr>
        <w:ind w:left="4040" w:hanging="233"/>
      </w:pPr>
      <w:rPr>
        <w:rFonts w:hint="default"/>
        <w:lang w:val="es-ES" w:eastAsia="en-US" w:bidi="ar-SA"/>
      </w:rPr>
    </w:lvl>
    <w:lvl w:ilvl="3" w:tplc="BA106D96">
      <w:numFmt w:val="bullet"/>
      <w:lvlText w:val="•"/>
      <w:lvlJc w:val="left"/>
      <w:pPr>
        <w:ind w:left="4860" w:hanging="233"/>
      </w:pPr>
      <w:rPr>
        <w:rFonts w:hint="default"/>
        <w:lang w:val="es-ES" w:eastAsia="en-US" w:bidi="ar-SA"/>
      </w:rPr>
    </w:lvl>
    <w:lvl w:ilvl="4" w:tplc="A06602C0">
      <w:numFmt w:val="bullet"/>
      <w:lvlText w:val="•"/>
      <w:lvlJc w:val="left"/>
      <w:pPr>
        <w:ind w:left="5680" w:hanging="233"/>
      </w:pPr>
      <w:rPr>
        <w:rFonts w:hint="default"/>
        <w:lang w:val="es-ES" w:eastAsia="en-US" w:bidi="ar-SA"/>
      </w:rPr>
    </w:lvl>
    <w:lvl w:ilvl="5" w:tplc="FFC2488E">
      <w:numFmt w:val="bullet"/>
      <w:lvlText w:val="•"/>
      <w:lvlJc w:val="left"/>
      <w:pPr>
        <w:ind w:left="6500" w:hanging="233"/>
      </w:pPr>
      <w:rPr>
        <w:rFonts w:hint="default"/>
        <w:lang w:val="es-ES" w:eastAsia="en-US" w:bidi="ar-SA"/>
      </w:rPr>
    </w:lvl>
    <w:lvl w:ilvl="6" w:tplc="CA8C19E2">
      <w:numFmt w:val="bullet"/>
      <w:lvlText w:val="•"/>
      <w:lvlJc w:val="left"/>
      <w:pPr>
        <w:ind w:left="7320" w:hanging="233"/>
      </w:pPr>
      <w:rPr>
        <w:rFonts w:hint="default"/>
        <w:lang w:val="es-ES" w:eastAsia="en-US" w:bidi="ar-SA"/>
      </w:rPr>
    </w:lvl>
    <w:lvl w:ilvl="7" w:tplc="55D652A0">
      <w:numFmt w:val="bullet"/>
      <w:lvlText w:val="•"/>
      <w:lvlJc w:val="left"/>
      <w:pPr>
        <w:ind w:left="8140" w:hanging="233"/>
      </w:pPr>
      <w:rPr>
        <w:rFonts w:hint="default"/>
        <w:lang w:val="es-ES" w:eastAsia="en-US" w:bidi="ar-SA"/>
      </w:rPr>
    </w:lvl>
    <w:lvl w:ilvl="8" w:tplc="4BAC77A2">
      <w:numFmt w:val="bullet"/>
      <w:lvlText w:val="•"/>
      <w:lvlJc w:val="left"/>
      <w:pPr>
        <w:ind w:left="8960" w:hanging="233"/>
      </w:pPr>
      <w:rPr>
        <w:rFonts w:hint="default"/>
        <w:lang w:val="es-ES" w:eastAsia="en-US" w:bidi="ar-SA"/>
      </w:rPr>
    </w:lvl>
  </w:abstractNum>
  <w:abstractNum w:abstractNumId="18">
    <w:nsid w:val="63DA61A3"/>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666E5E24"/>
    <w:multiLevelType w:val="multilevel"/>
    <w:tmpl w:val="8B20E954"/>
    <w:lvl w:ilvl="0">
      <w:start w:val="4"/>
      <w:numFmt w:val="decimal"/>
      <w:lvlText w:val="%1"/>
      <w:lvlJc w:val="left"/>
      <w:pPr>
        <w:ind w:left="2657" w:hanging="833"/>
      </w:pPr>
      <w:rPr>
        <w:rFonts w:hint="default"/>
        <w:lang w:val="es-ES" w:eastAsia="en-US" w:bidi="ar-SA"/>
      </w:rPr>
    </w:lvl>
    <w:lvl w:ilvl="1">
      <w:start w:val="1"/>
      <w:numFmt w:val="decimal"/>
      <w:lvlText w:val="%1.%2."/>
      <w:lvlJc w:val="left"/>
      <w:pPr>
        <w:ind w:left="2657" w:hanging="833"/>
      </w:pPr>
      <w:rPr>
        <w:rFonts w:hint="default"/>
        <w:spacing w:val="-1"/>
        <w:w w:val="111"/>
        <w:lang w:val="es-ES" w:eastAsia="en-US" w:bidi="ar-SA"/>
      </w:rPr>
    </w:lvl>
    <w:lvl w:ilvl="2">
      <w:start w:val="1"/>
      <w:numFmt w:val="decimal"/>
      <w:lvlText w:val="%1.%2.%3."/>
      <w:lvlJc w:val="left"/>
      <w:pPr>
        <w:ind w:left="2732" w:hanging="898"/>
      </w:pPr>
      <w:rPr>
        <w:rFonts w:hint="default"/>
        <w:spacing w:val="-1"/>
        <w:w w:val="86"/>
        <w:lang w:val="es-ES" w:eastAsia="en-US" w:bidi="ar-SA"/>
      </w:rPr>
    </w:lvl>
    <w:lvl w:ilvl="3">
      <w:numFmt w:val="bullet"/>
      <w:lvlText w:val="•"/>
      <w:lvlJc w:val="left"/>
      <w:pPr>
        <w:ind w:left="2354" w:hanging="898"/>
      </w:pPr>
      <w:rPr>
        <w:rFonts w:ascii="Calibri" w:eastAsia="Calibri" w:hAnsi="Calibri" w:cs="Calibri" w:hint="default"/>
        <w:w w:val="105"/>
        <w:sz w:val="24"/>
        <w:szCs w:val="24"/>
        <w:lang w:val="es-ES" w:eastAsia="en-US" w:bidi="ar-SA"/>
      </w:rPr>
    </w:lvl>
    <w:lvl w:ilvl="4">
      <w:numFmt w:val="bullet"/>
      <w:lvlText w:val="•"/>
      <w:lvlJc w:val="left"/>
      <w:pPr>
        <w:ind w:left="3862" w:hanging="898"/>
      </w:pPr>
      <w:rPr>
        <w:rFonts w:hint="default"/>
        <w:lang w:val="es-ES" w:eastAsia="en-US" w:bidi="ar-SA"/>
      </w:rPr>
    </w:lvl>
    <w:lvl w:ilvl="5">
      <w:numFmt w:val="bullet"/>
      <w:lvlText w:val="•"/>
      <w:lvlJc w:val="left"/>
      <w:pPr>
        <w:ind w:left="4985" w:hanging="898"/>
      </w:pPr>
      <w:rPr>
        <w:rFonts w:hint="default"/>
        <w:lang w:val="es-ES" w:eastAsia="en-US" w:bidi="ar-SA"/>
      </w:rPr>
    </w:lvl>
    <w:lvl w:ilvl="6">
      <w:numFmt w:val="bullet"/>
      <w:lvlText w:val="•"/>
      <w:lvlJc w:val="left"/>
      <w:pPr>
        <w:ind w:left="6108" w:hanging="898"/>
      </w:pPr>
      <w:rPr>
        <w:rFonts w:hint="default"/>
        <w:lang w:val="es-ES" w:eastAsia="en-US" w:bidi="ar-SA"/>
      </w:rPr>
    </w:lvl>
    <w:lvl w:ilvl="7">
      <w:numFmt w:val="bullet"/>
      <w:lvlText w:val="•"/>
      <w:lvlJc w:val="left"/>
      <w:pPr>
        <w:ind w:left="7231" w:hanging="898"/>
      </w:pPr>
      <w:rPr>
        <w:rFonts w:hint="default"/>
        <w:lang w:val="es-ES" w:eastAsia="en-US" w:bidi="ar-SA"/>
      </w:rPr>
    </w:lvl>
    <w:lvl w:ilvl="8">
      <w:numFmt w:val="bullet"/>
      <w:lvlText w:val="•"/>
      <w:lvlJc w:val="left"/>
      <w:pPr>
        <w:ind w:left="8354" w:hanging="898"/>
      </w:pPr>
      <w:rPr>
        <w:rFonts w:hint="default"/>
        <w:lang w:val="es-ES" w:eastAsia="en-US" w:bidi="ar-SA"/>
      </w:rPr>
    </w:lvl>
  </w:abstractNum>
  <w:abstractNum w:abstractNumId="20">
    <w:nsid w:val="6CD43D01"/>
    <w:multiLevelType w:val="hybridMultilevel"/>
    <w:tmpl w:val="16180A60"/>
    <w:lvl w:ilvl="0" w:tplc="88B4ED94">
      <w:numFmt w:val="bullet"/>
      <w:lvlText w:val="•"/>
      <w:lvlJc w:val="left"/>
      <w:pPr>
        <w:ind w:left="2332" w:hanging="234"/>
      </w:pPr>
      <w:rPr>
        <w:rFonts w:hint="default"/>
        <w:w w:val="105"/>
        <w:lang w:val="es-ES" w:eastAsia="en-US" w:bidi="ar-SA"/>
      </w:rPr>
    </w:lvl>
    <w:lvl w:ilvl="1" w:tplc="DCAA290C">
      <w:numFmt w:val="bullet"/>
      <w:lvlText w:val="•"/>
      <w:lvlJc w:val="left"/>
      <w:pPr>
        <w:ind w:left="3166" w:hanging="234"/>
      </w:pPr>
      <w:rPr>
        <w:rFonts w:hint="default"/>
        <w:lang w:val="es-ES" w:eastAsia="en-US" w:bidi="ar-SA"/>
      </w:rPr>
    </w:lvl>
    <w:lvl w:ilvl="2" w:tplc="105016DE">
      <w:numFmt w:val="bullet"/>
      <w:lvlText w:val="•"/>
      <w:lvlJc w:val="left"/>
      <w:pPr>
        <w:ind w:left="3992" w:hanging="234"/>
      </w:pPr>
      <w:rPr>
        <w:rFonts w:hint="default"/>
        <w:lang w:val="es-ES" w:eastAsia="en-US" w:bidi="ar-SA"/>
      </w:rPr>
    </w:lvl>
    <w:lvl w:ilvl="3" w:tplc="875433A6">
      <w:numFmt w:val="bullet"/>
      <w:lvlText w:val="•"/>
      <w:lvlJc w:val="left"/>
      <w:pPr>
        <w:ind w:left="4818" w:hanging="234"/>
      </w:pPr>
      <w:rPr>
        <w:rFonts w:hint="default"/>
        <w:lang w:val="es-ES" w:eastAsia="en-US" w:bidi="ar-SA"/>
      </w:rPr>
    </w:lvl>
    <w:lvl w:ilvl="4" w:tplc="DD7A3FFE">
      <w:numFmt w:val="bullet"/>
      <w:lvlText w:val="•"/>
      <w:lvlJc w:val="left"/>
      <w:pPr>
        <w:ind w:left="5644" w:hanging="234"/>
      </w:pPr>
      <w:rPr>
        <w:rFonts w:hint="default"/>
        <w:lang w:val="es-ES" w:eastAsia="en-US" w:bidi="ar-SA"/>
      </w:rPr>
    </w:lvl>
    <w:lvl w:ilvl="5" w:tplc="63E60EF4">
      <w:numFmt w:val="bullet"/>
      <w:lvlText w:val="•"/>
      <w:lvlJc w:val="left"/>
      <w:pPr>
        <w:ind w:left="6470" w:hanging="234"/>
      </w:pPr>
      <w:rPr>
        <w:rFonts w:hint="default"/>
        <w:lang w:val="es-ES" w:eastAsia="en-US" w:bidi="ar-SA"/>
      </w:rPr>
    </w:lvl>
    <w:lvl w:ilvl="6" w:tplc="F30A63D6">
      <w:numFmt w:val="bullet"/>
      <w:lvlText w:val="•"/>
      <w:lvlJc w:val="left"/>
      <w:pPr>
        <w:ind w:left="7296" w:hanging="234"/>
      </w:pPr>
      <w:rPr>
        <w:rFonts w:hint="default"/>
        <w:lang w:val="es-ES" w:eastAsia="en-US" w:bidi="ar-SA"/>
      </w:rPr>
    </w:lvl>
    <w:lvl w:ilvl="7" w:tplc="69426B12">
      <w:numFmt w:val="bullet"/>
      <w:lvlText w:val="•"/>
      <w:lvlJc w:val="left"/>
      <w:pPr>
        <w:ind w:left="8122" w:hanging="234"/>
      </w:pPr>
      <w:rPr>
        <w:rFonts w:hint="default"/>
        <w:lang w:val="es-ES" w:eastAsia="en-US" w:bidi="ar-SA"/>
      </w:rPr>
    </w:lvl>
    <w:lvl w:ilvl="8" w:tplc="23480B64">
      <w:numFmt w:val="bullet"/>
      <w:lvlText w:val="•"/>
      <w:lvlJc w:val="left"/>
      <w:pPr>
        <w:ind w:left="8948" w:hanging="234"/>
      </w:pPr>
      <w:rPr>
        <w:rFonts w:hint="default"/>
        <w:lang w:val="es-ES" w:eastAsia="en-US" w:bidi="ar-SA"/>
      </w:rPr>
    </w:lvl>
  </w:abstractNum>
  <w:abstractNum w:abstractNumId="21">
    <w:nsid w:val="6D366F92"/>
    <w:multiLevelType w:val="hybridMultilevel"/>
    <w:tmpl w:val="EC6ECC68"/>
    <w:lvl w:ilvl="0" w:tplc="54F24DD2">
      <w:numFmt w:val="bullet"/>
      <w:lvlText w:val="•"/>
      <w:lvlJc w:val="left"/>
      <w:pPr>
        <w:ind w:left="2318" w:hanging="234"/>
      </w:pPr>
      <w:rPr>
        <w:rFonts w:ascii="Calibri" w:eastAsia="Calibri" w:hAnsi="Calibri" w:cs="Calibri" w:hint="default"/>
        <w:w w:val="105"/>
        <w:sz w:val="24"/>
        <w:szCs w:val="24"/>
        <w:lang w:val="es-ES" w:eastAsia="en-US" w:bidi="ar-SA"/>
      </w:rPr>
    </w:lvl>
    <w:lvl w:ilvl="1" w:tplc="C7D6DCEE">
      <w:numFmt w:val="bullet"/>
      <w:lvlText w:val="•"/>
      <w:lvlJc w:val="left"/>
      <w:pPr>
        <w:ind w:left="5140" w:hanging="234"/>
      </w:pPr>
      <w:rPr>
        <w:rFonts w:hint="default"/>
        <w:lang w:val="es-ES" w:eastAsia="en-US" w:bidi="ar-SA"/>
      </w:rPr>
    </w:lvl>
    <w:lvl w:ilvl="2" w:tplc="23D644BA">
      <w:numFmt w:val="bullet"/>
      <w:lvlText w:val="•"/>
      <w:lvlJc w:val="left"/>
      <w:pPr>
        <w:ind w:left="5746" w:hanging="234"/>
      </w:pPr>
      <w:rPr>
        <w:rFonts w:hint="default"/>
        <w:lang w:val="es-ES" w:eastAsia="en-US" w:bidi="ar-SA"/>
      </w:rPr>
    </w:lvl>
    <w:lvl w:ilvl="3" w:tplc="125A5F4C">
      <w:numFmt w:val="bullet"/>
      <w:lvlText w:val="•"/>
      <w:lvlJc w:val="left"/>
      <w:pPr>
        <w:ind w:left="6353" w:hanging="234"/>
      </w:pPr>
      <w:rPr>
        <w:rFonts w:hint="default"/>
        <w:lang w:val="es-ES" w:eastAsia="en-US" w:bidi="ar-SA"/>
      </w:rPr>
    </w:lvl>
    <w:lvl w:ilvl="4" w:tplc="6B84310A">
      <w:numFmt w:val="bullet"/>
      <w:lvlText w:val="•"/>
      <w:lvlJc w:val="left"/>
      <w:pPr>
        <w:ind w:left="6960" w:hanging="234"/>
      </w:pPr>
      <w:rPr>
        <w:rFonts w:hint="default"/>
        <w:lang w:val="es-ES" w:eastAsia="en-US" w:bidi="ar-SA"/>
      </w:rPr>
    </w:lvl>
    <w:lvl w:ilvl="5" w:tplc="A7D8A578">
      <w:numFmt w:val="bullet"/>
      <w:lvlText w:val="•"/>
      <w:lvlJc w:val="left"/>
      <w:pPr>
        <w:ind w:left="7566" w:hanging="234"/>
      </w:pPr>
      <w:rPr>
        <w:rFonts w:hint="default"/>
        <w:lang w:val="es-ES" w:eastAsia="en-US" w:bidi="ar-SA"/>
      </w:rPr>
    </w:lvl>
    <w:lvl w:ilvl="6" w:tplc="934C3454">
      <w:numFmt w:val="bullet"/>
      <w:lvlText w:val="•"/>
      <w:lvlJc w:val="left"/>
      <w:pPr>
        <w:ind w:left="8173" w:hanging="234"/>
      </w:pPr>
      <w:rPr>
        <w:rFonts w:hint="default"/>
        <w:lang w:val="es-ES" w:eastAsia="en-US" w:bidi="ar-SA"/>
      </w:rPr>
    </w:lvl>
    <w:lvl w:ilvl="7" w:tplc="01A457B4">
      <w:numFmt w:val="bullet"/>
      <w:lvlText w:val="•"/>
      <w:lvlJc w:val="left"/>
      <w:pPr>
        <w:ind w:left="8780" w:hanging="234"/>
      </w:pPr>
      <w:rPr>
        <w:rFonts w:hint="default"/>
        <w:lang w:val="es-ES" w:eastAsia="en-US" w:bidi="ar-SA"/>
      </w:rPr>
    </w:lvl>
    <w:lvl w:ilvl="8" w:tplc="311A3032">
      <w:numFmt w:val="bullet"/>
      <w:lvlText w:val="•"/>
      <w:lvlJc w:val="left"/>
      <w:pPr>
        <w:ind w:left="9386" w:hanging="234"/>
      </w:pPr>
      <w:rPr>
        <w:rFonts w:hint="default"/>
        <w:lang w:val="es-ES" w:eastAsia="en-US" w:bidi="ar-SA"/>
      </w:rPr>
    </w:lvl>
  </w:abstractNum>
  <w:abstractNum w:abstractNumId="22">
    <w:nsid w:val="6F927985"/>
    <w:multiLevelType w:val="hybridMultilevel"/>
    <w:tmpl w:val="785859DE"/>
    <w:lvl w:ilvl="0" w:tplc="10FA8C4E">
      <w:numFmt w:val="bullet"/>
      <w:lvlText w:val="•"/>
      <w:lvlJc w:val="left"/>
      <w:pPr>
        <w:ind w:left="2400" w:hanging="238"/>
      </w:pPr>
      <w:rPr>
        <w:rFonts w:ascii="Calibri" w:eastAsia="Calibri" w:hAnsi="Calibri" w:cs="Calibri" w:hint="default"/>
        <w:w w:val="109"/>
        <w:sz w:val="23"/>
        <w:szCs w:val="23"/>
        <w:lang w:val="es-ES" w:eastAsia="en-US" w:bidi="ar-SA"/>
      </w:rPr>
    </w:lvl>
    <w:lvl w:ilvl="1" w:tplc="13840F92">
      <w:numFmt w:val="bullet"/>
      <w:lvlText w:val="•"/>
      <w:lvlJc w:val="left"/>
      <w:pPr>
        <w:ind w:left="3220" w:hanging="238"/>
      </w:pPr>
      <w:rPr>
        <w:rFonts w:hint="default"/>
        <w:lang w:val="es-ES" w:eastAsia="en-US" w:bidi="ar-SA"/>
      </w:rPr>
    </w:lvl>
    <w:lvl w:ilvl="2" w:tplc="95CC5B10">
      <w:numFmt w:val="bullet"/>
      <w:lvlText w:val="•"/>
      <w:lvlJc w:val="left"/>
      <w:pPr>
        <w:ind w:left="4040" w:hanging="238"/>
      </w:pPr>
      <w:rPr>
        <w:rFonts w:hint="default"/>
        <w:lang w:val="es-ES" w:eastAsia="en-US" w:bidi="ar-SA"/>
      </w:rPr>
    </w:lvl>
    <w:lvl w:ilvl="3" w:tplc="D0A039CC">
      <w:numFmt w:val="bullet"/>
      <w:lvlText w:val="•"/>
      <w:lvlJc w:val="left"/>
      <w:pPr>
        <w:ind w:left="4860" w:hanging="238"/>
      </w:pPr>
      <w:rPr>
        <w:rFonts w:hint="default"/>
        <w:lang w:val="es-ES" w:eastAsia="en-US" w:bidi="ar-SA"/>
      </w:rPr>
    </w:lvl>
    <w:lvl w:ilvl="4" w:tplc="C03A11F8">
      <w:numFmt w:val="bullet"/>
      <w:lvlText w:val="•"/>
      <w:lvlJc w:val="left"/>
      <w:pPr>
        <w:ind w:left="5680" w:hanging="238"/>
      </w:pPr>
      <w:rPr>
        <w:rFonts w:hint="default"/>
        <w:lang w:val="es-ES" w:eastAsia="en-US" w:bidi="ar-SA"/>
      </w:rPr>
    </w:lvl>
    <w:lvl w:ilvl="5" w:tplc="C68A2F96">
      <w:numFmt w:val="bullet"/>
      <w:lvlText w:val="•"/>
      <w:lvlJc w:val="left"/>
      <w:pPr>
        <w:ind w:left="6500" w:hanging="238"/>
      </w:pPr>
      <w:rPr>
        <w:rFonts w:hint="default"/>
        <w:lang w:val="es-ES" w:eastAsia="en-US" w:bidi="ar-SA"/>
      </w:rPr>
    </w:lvl>
    <w:lvl w:ilvl="6" w:tplc="F0407F04">
      <w:numFmt w:val="bullet"/>
      <w:lvlText w:val="•"/>
      <w:lvlJc w:val="left"/>
      <w:pPr>
        <w:ind w:left="7320" w:hanging="238"/>
      </w:pPr>
      <w:rPr>
        <w:rFonts w:hint="default"/>
        <w:lang w:val="es-ES" w:eastAsia="en-US" w:bidi="ar-SA"/>
      </w:rPr>
    </w:lvl>
    <w:lvl w:ilvl="7" w:tplc="1B58898E">
      <w:numFmt w:val="bullet"/>
      <w:lvlText w:val="•"/>
      <w:lvlJc w:val="left"/>
      <w:pPr>
        <w:ind w:left="8140" w:hanging="238"/>
      </w:pPr>
      <w:rPr>
        <w:rFonts w:hint="default"/>
        <w:lang w:val="es-ES" w:eastAsia="en-US" w:bidi="ar-SA"/>
      </w:rPr>
    </w:lvl>
    <w:lvl w:ilvl="8" w:tplc="6C2C3B48">
      <w:numFmt w:val="bullet"/>
      <w:lvlText w:val="•"/>
      <w:lvlJc w:val="left"/>
      <w:pPr>
        <w:ind w:left="8960" w:hanging="238"/>
      </w:pPr>
      <w:rPr>
        <w:rFonts w:hint="default"/>
        <w:lang w:val="es-ES" w:eastAsia="en-US" w:bidi="ar-SA"/>
      </w:rPr>
    </w:lvl>
  </w:abstractNum>
  <w:abstractNum w:abstractNumId="23">
    <w:nsid w:val="71E53AE4"/>
    <w:multiLevelType w:val="hybridMultilevel"/>
    <w:tmpl w:val="F120F3A0"/>
    <w:lvl w:ilvl="0" w:tplc="F8E2B97A">
      <w:numFmt w:val="bullet"/>
      <w:lvlText w:val="•"/>
      <w:lvlJc w:val="left"/>
      <w:pPr>
        <w:ind w:left="2372" w:hanging="253"/>
      </w:pPr>
      <w:rPr>
        <w:rFonts w:ascii="Consolas" w:eastAsia="Consolas" w:hAnsi="Consolas" w:cs="Consolas" w:hint="default"/>
        <w:w w:val="85"/>
        <w:sz w:val="23"/>
        <w:szCs w:val="23"/>
        <w:lang w:val="es-ES" w:eastAsia="en-US" w:bidi="ar-SA"/>
      </w:rPr>
    </w:lvl>
    <w:lvl w:ilvl="1" w:tplc="18721058">
      <w:numFmt w:val="bullet"/>
      <w:lvlText w:val="•"/>
      <w:lvlJc w:val="left"/>
      <w:pPr>
        <w:ind w:left="3202" w:hanging="253"/>
      </w:pPr>
      <w:rPr>
        <w:rFonts w:hint="default"/>
        <w:lang w:val="es-ES" w:eastAsia="en-US" w:bidi="ar-SA"/>
      </w:rPr>
    </w:lvl>
    <w:lvl w:ilvl="2" w:tplc="81285B9E">
      <w:numFmt w:val="bullet"/>
      <w:lvlText w:val="•"/>
      <w:lvlJc w:val="left"/>
      <w:pPr>
        <w:ind w:left="4024" w:hanging="253"/>
      </w:pPr>
      <w:rPr>
        <w:rFonts w:hint="default"/>
        <w:lang w:val="es-ES" w:eastAsia="en-US" w:bidi="ar-SA"/>
      </w:rPr>
    </w:lvl>
    <w:lvl w:ilvl="3" w:tplc="24F29B9E">
      <w:numFmt w:val="bullet"/>
      <w:lvlText w:val="•"/>
      <w:lvlJc w:val="left"/>
      <w:pPr>
        <w:ind w:left="4846" w:hanging="253"/>
      </w:pPr>
      <w:rPr>
        <w:rFonts w:hint="default"/>
        <w:lang w:val="es-ES" w:eastAsia="en-US" w:bidi="ar-SA"/>
      </w:rPr>
    </w:lvl>
    <w:lvl w:ilvl="4" w:tplc="A9CA5AF6">
      <w:numFmt w:val="bullet"/>
      <w:lvlText w:val="•"/>
      <w:lvlJc w:val="left"/>
      <w:pPr>
        <w:ind w:left="5668" w:hanging="253"/>
      </w:pPr>
      <w:rPr>
        <w:rFonts w:hint="default"/>
        <w:lang w:val="es-ES" w:eastAsia="en-US" w:bidi="ar-SA"/>
      </w:rPr>
    </w:lvl>
    <w:lvl w:ilvl="5" w:tplc="E3048B2E">
      <w:numFmt w:val="bullet"/>
      <w:lvlText w:val="•"/>
      <w:lvlJc w:val="left"/>
      <w:pPr>
        <w:ind w:left="6490" w:hanging="253"/>
      </w:pPr>
      <w:rPr>
        <w:rFonts w:hint="default"/>
        <w:lang w:val="es-ES" w:eastAsia="en-US" w:bidi="ar-SA"/>
      </w:rPr>
    </w:lvl>
    <w:lvl w:ilvl="6" w:tplc="DB62CAA8">
      <w:numFmt w:val="bullet"/>
      <w:lvlText w:val="•"/>
      <w:lvlJc w:val="left"/>
      <w:pPr>
        <w:ind w:left="7312" w:hanging="253"/>
      </w:pPr>
      <w:rPr>
        <w:rFonts w:hint="default"/>
        <w:lang w:val="es-ES" w:eastAsia="en-US" w:bidi="ar-SA"/>
      </w:rPr>
    </w:lvl>
    <w:lvl w:ilvl="7" w:tplc="3094F426">
      <w:numFmt w:val="bullet"/>
      <w:lvlText w:val="•"/>
      <w:lvlJc w:val="left"/>
      <w:pPr>
        <w:ind w:left="8134" w:hanging="253"/>
      </w:pPr>
      <w:rPr>
        <w:rFonts w:hint="default"/>
        <w:lang w:val="es-ES" w:eastAsia="en-US" w:bidi="ar-SA"/>
      </w:rPr>
    </w:lvl>
    <w:lvl w:ilvl="8" w:tplc="13ECBD3A">
      <w:numFmt w:val="bullet"/>
      <w:lvlText w:val="•"/>
      <w:lvlJc w:val="left"/>
      <w:pPr>
        <w:ind w:left="8956" w:hanging="253"/>
      </w:pPr>
      <w:rPr>
        <w:rFonts w:hint="default"/>
        <w:lang w:val="es-ES" w:eastAsia="en-US" w:bidi="ar-SA"/>
      </w:rPr>
    </w:lvl>
  </w:abstractNum>
  <w:abstractNum w:abstractNumId="24">
    <w:nsid w:val="73A13A65"/>
    <w:multiLevelType w:val="multilevel"/>
    <w:tmpl w:val="FE56C698"/>
    <w:lvl w:ilvl="0">
      <w:start w:val="2"/>
      <w:numFmt w:val="decimal"/>
      <w:lvlText w:val="%1"/>
      <w:lvlJc w:val="left"/>
      <w:pPr>
        <w:ind w:left="2575" w:hanging="836"/>
      </w:pPr>
      <w:rPr>
        <w:rFonts w:hint="default"/>
        <w:lang w:val="es-ES" w:eastAsia="en-US" w:bidi="ar-SA"/>
      </w:rPr>
    </w:lvl>
    <w:lvl w:ilvl="1">
      <w:start w:val="1"/>
      <w:numFmt w:val="decimal"/>
      <w:lvlText w:val="%1.%2."/>
      <w:lvlJc w:val="left"/>
      <w:pPr>
        <w:ind w:left="2575" w:hanging="836"/>
      </w:pPr>
      <w:rPr>
        <w:rFonts w:hint="default"/>
        <w:b/>
        <w:bCs/>
        <w:spacing w:val="-1"/>
        <w:w w:val="108"/>
        <w:lang w:val="es-ES" w:eastAsia="en-US" w:bidi="ar-SA"/>
      </w:rPr>
    </w:lvl>
    <w:lvl w:ilvl="2">
      <w:start w:val="1"/>
      <w:numFmt w:val="decimal"/>
      <w:lvlText w:val="%1.%2.%3."/>
      <w:lvlJc w:val="left"/>
      <w:pPr>
        <w:ind w:left="2670" w:hanging="913"/>
      </w:pPr>
      <w:rPr>
        <w:rFonts w:hint="default"/>
        <w:spacing w:val="-1"/>
        <w:w w:val="100"/>
        <w:lang w:val="es-ES" w:eastAsia="en-US" w:bidi="ar-SA"/>
      </w:rPr>
    </w:lvl>
    <w:lvl w:ilvl="3">
      <w:numFmt w:val="bullet"/>
      <w:lvlText w:val="•"/>
      <w:lvlJc w:val="left"/>
      <w:pPr>
        <w:ind w:left="2314" w:hanging="226"/>
      </w:pPr>
      <w:rPr>
        <w:rFonts w:hint="default"/>
        <w:w w:val="102"/>
        <w:lang w:val="es-ES" w:eastAsia="en-US" w:bidi="ar-SA"/>
      </w:rPr>
    </w:lvl>
    <w:lvl w:ilvl="4">
      <w:numFmt w:val="bullet"/>
      <w:lvlText w:val="•"/>
      <w:lvlJc w:val="left"/>
      <w:pPr>
        <w:ind w:left="2660" w:hanging="226"/>
      </w:pPr>
      <w:rPr>
        <w:rFonts w:hint="default"/>
        <w:lang w:val="es-ES" w:eastAsia="en-US" w:bidi="ar-SA"/>
      </w:rPr>
    </w:lvl>
    <w:lvl w:ilvl="5">
      <w:numFmt w:val="bullet"/>
      <w:lvlText w:val="•"/>
      <w:lvlJc w:val="left"/>
      <w:pPr>
        <w:ind w:left="2680" w:hanging="226"/>
      </w:pPr>
      <w:rPr>
        <w:rFonts w:hint="default"/>
        <w:lang w:val="es-ES" w:eastAsia="en-US" w:bidi="ar-SA"/>
      </w:rPr>
    </w:lvl>
    <w:lvl w:ilvl="6">
      <w:numFmt w:val="bullet"/>
      <w:lvlText w:val="•"/>
      <w:lvlJc w:val="left"/>
      <w:pPr>
        <w:ind w:left="2700" w:hanging="226"/>
      </w:pPr>
      <w:rPr>
        <w:rFonts w:hint="default"/>
        <w:lang w:val="es-ES" w:eastAsia="en-US" w:bidi="ar-SA"/>
      </w:rPr>
    </w:lvl>
    <w:lvl w:ilvl="7">
      <w:numFmt w:val="bullet"/>
      <w:lvlText w:val="•"/>
      <w:lvlJc w:val="left"/>
      <w:pPr>
        <w:ind w:left="4675" w:hanging="226"/>
      </w:pPr>
      <w:rPr>
        <w:rFonts w:hint="default"/>
        <w:lang w:val="es-ES" w:eastAsia="en-US" w:bidi="ar-SA"/>
      </w:rPr>
    </w:lvl>
    <w:lvl w:ilvl="8">
      <w:numFmt w:val="bullet"/>
      <w:lvlText w:val="•"/>
      <w:lvlJc w:val="left"/>
      <w:pPr>
        <w:ind w:left="6650" w:hanging="226"/>
      </w:pPr>
      <w:rPr>
        <w:rFonts w:hint="default"/>
        <w:lang w:val="es-ES" w:eastAsia="en-US" w:bidi="ar-SA"/>
      </w:rPr>
    </w:lvl>
  </w:abstractNum>
  <w:abstractNum w:abstractNumId="25">
    <w:nsid w:val="76CC4E7B"/>
    <w:multiLevelType w:val="hybridMultilevel"/>
    <w:tmpl w:val="173CA8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2"/>
  </w:num>
  <w:num w:numId="4">
    <w:abstractNumId w:val="23"/>
  </w:num>
  <w:num w:numId="5">
    <w:abstractNumId w:val="19"/>
  </w:num>
  <w:num w:numId="6">
    <w:abstractNumId w:val="3"/>
  </w:num>
  <w:num w:numId="7">
    <w:abstractNumId w:val="14"/>
  </w:num>
  <w:num w:numId="8">
    <w:abstractNumId w:val="10"/>
  </w:num>
  <w:num w:numId="9">
    <w:abstractNumId w:val="16"/>
  </w:num>
  <w:num w:numId="10">
    <w:abstractNumId w:val="6"/>
  </w:num>
  <w:num w:numId="11">
    <w:abstractNumId w:val="2"/>
  </w:num>
  <w:num w:numId="12">
    <w:abstractNumId w:val="5"/>
  </w:num>
  <w:num w:numId="13">
    <w:abstractNumId w:val="15"/>
  </w:num>
  <w:num w:numId="14">
    <w:abstractNumId w:val="13"/>
  </w:num>
  <w:num w:numId="15">
    <w:abstractNumId w:val="4"/>
  </w:num>
  <w:num w:numId="16">
    <w:abstractNumId w:val="21"/>
  </w:num>
  <w:num w:numId="17">
    <w:abstractNumId w:val="1"/>
  </w:num>
  <w:num w:numId="18">
    <w:abstractNumId w:val="20"/>
  </w:num>
  <w:num w:numId="19">
    <w:abstractNumId w:val="24"/>
  </w:num>
  <w:num w:numId="20">
    <w:abstractNumId w:val="9"/>
  </w:num>
  <w:num w:numId="21">
    <w:abstractNumId w:val="7"/>
  </w:num>
  <w:num w:numId="22">
    <w:abstractNumId w:val="0"/>
  </w:num>
  <w:num w:numId="23">
    <w:abstractNumId w:val="8"/>
  </w:num>
  <w:num w:numId="24">
    <w:abstractNumId w:val="25"/>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liana Barriga Cueto">
    <w15:presenceInfo w15:providerId="None" w15:userId="Liliana Barriga Cu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FA"/>
    <w:rsid w:val="000232C5"/>
    <w:rsid w:val="00030DB6"/>
    <w:rsid w:val="00036E6A"/>
    <w:rsid w:val="00037A1C"/>
    <w:rsid w:val="00042E2A"/>
    <w:rsid w:val="00051685"/>
    <w:rsid w:val="0006783D"/>
    <w:rsid w:val="000730D1"/>
    <w:rsid w:val="00074D9D"/>
    <w:rsid w:val="000815B8"/>
    <w:rsid w:val="0009008A"/>
    <w:rsid w:val="00091A41"/>
    <w:rsid w:val="000A211E"/>
    <w:rsid w:val="000A522C"/>
    <w:rsid w:val="000A5B90"/>
    <w:rsid w:val="000A7113"/>
    <w:rsid w:val="000C1FD2"/>
    <w:rsid w:val="000C7BA7"/>
    <w:rsid w:val="000E6212"/>
    <w:rsid w:val="000E67AE"/>
    <w:rsid w:val="0010122F"/>
    <w:rsid w:val="001068FA"/>
    <w:rsid w:val="00106A9C"/>
    <w:rsid w:val="00107617"/>
    <w:rsid w:val="00112641"/>
    <w:rsid w:val="00113E31"/>
    <w:rsid w:val="00136B67"/>
    <w:rsid w:val="00140083"/>
    <w:rsid w:val="001636C9"/>
    <w:rsid w:val="0016555C"/>
    <w:rsid w:val="00175706"/>
    <w:rsid w:val="00180CFC"/>
    <w:rsid w:val="00184EE0"/>
    <w:rsid w:val="00190DDC"/>
    <w:rsid w:val="00194975"/>
    <w:rsid w:val="001970E0"/>
    <w:rsid w:val="00197AB1"/>
    <w:rsid w:val="001A0046"/>
    <w:rsid w:val="001A41A7"/>
    <w:rsid w:val="001A7AF9"/>
    <w:rsid w:val="001B0174"/>
    <w:rsid w:val="001B0E6C"/>
    <w:rsid w:val="001C65AD"/>
    <w:rsid w:val="001E16AB"/>
    <w:rsid w:val="001E583B"/>
    <w:rsid w:val="001E5CEC"/>
    <w:rsid w:val="001E67F7"/>
    <w:rsid w:val="001F6A65"/>
    <w:rsid w:val="00201119"/>
    <w:rsid w:val="00204F02"/>
    <w:rsid w:val="00207BEB"/>
    <w:rsid w:val="002114F2"/>
    <w:rsid w:val="00216181"/>
    <w:rsid w:val="00220BA5"/>
    <w:rsid w:val="00224A2B"/>
    <w:rsid w:val="002251A2"/>
    <w:rsid w:val="0022691C"/>
    <w:rsid w:val="00231456"/>
    <w:rsid w:val="00242503"/>
    <w:rsid w:val="0024578E"/>
    <w:rsid w:val="002716E4"/>
    <w:rsid w:val="00284377"/>
    <w:rsid w:val="00287256"/>
    <w:rsid w:val="00295C56"/>
    <w:rsid w:val="002C0A2F"/>
    <w:rsid w:val="002C6D4C"/>
    <w:rsid w:val="002C7BC9"/>
    <w:rsid w:val="002D021F"/>
    <w:rsid w:val="002D4C76"/>
    <w:rsid w:val="002E03CB"/>
    <w:rsid w:val="002F08A0"/>
    <w:rsid w:val="002F1147"/>
    <w:rsid w:val="002F2C0C"/>
    <w:rsid w:val="002F5E8C"/>
    <w:rsid w:val="0030064E"/>
    <w:rsid w:val="003010CB"/>
    <w:rsid w:val="00302B53"/>
    <w:rsid w:val="00307A0B"/>
    <w:rsid w:val="00313592"/>
    <w:rsid w:val="00320D29"/>
    <w:rsid w:val="00324B8F"/>
    <w:rsid w:val="00332D1E"/>
    <w:rsid w:val="00337791"/>
    <w:rsid w:val="00344176"/>
    <w:rsid w:val="0034498E"/>
    <w:rsid w:val="003545ED"/>
    <w:rsid w:val="003656A4"/>
    <w:rsid w:val="00366449"/>
    <w:rsid w:val="00370533"/>
    <w:rsid w:val="00376B25"/>
    <w:rsid w:val="003831E2"/>
    <w:rsid w:val="00390D12"/>
    <w:rsid w:val="0039503B"/>
    <w:rsid w:val="0039589C"/>
    <w:rsid w:val="00396143"/>
    <w:rsid w:val="003A719D"/>
    <w:rsid w:val="003C41E9"/>
    <w:rsid w:val="003C56D0"/>
    <w:rsid w:val="003D1689"/>
    <w:rsid w:val="003D251F"/>
    <w:rsid w:val="003E32BC"/>
    <w:rsid w:val="003E40C8"/>
    <w:rsid w:val="003E4225"/>
    <w:rsid w:val="003E69E2"/>
    <w:rsid w:val="003F145F"/>
    <w:rsid w:val="003F1CDC"/>
    <w:rsid w:val="003F6ABF"/>
    <w:rsid w:val="00404AFE"/>
    <w:rsid w:val="00406312"/>
    <w:rsid w:val="00423E2A"/>
    <w:rsid w:val="0043228A"/>
    <w:rsid w:val="004354FA"/>
    <w:rsid w:val="00446037"/>
    <w:rsid w:val="00450271"/>
    <w:rsid w:val="00454BF1"/>
    <w:rsid w:val="00454EE2"/>
    <w:rsid w:val="00463D86"/>
    <w:rsid w:val="00465B91"/>
    <w:rsid w:val="00471526"/>
    <w:rsid w:val="00473369"/>
    <w:rsid w:val="00473D79"/>
    <w:rsid w:val="00481FE9"/>
    <w:rsid w:val="00483703"/>
    <w:rsid w:val="004844B3"/>
    <w:rsid w:val="0048504E"/>
    <w:rsid w:val="004874B8"/>
    <w:rsid w:val="004A3777"/>
    <w:rsid w:val="004A4C80"/>
    <w:rsid w:val="004C2D59"/>
    <w:rsid w:val="004C4892"/>
    <w:rsid w:val="004C62E6"/>
    <w:rsid w:val="004D529C"/>
    <w:rsid w:val="004E556C"/>
    <w:rsid w:val="004E6DCA"/>
    <w:rsid w:val="004F0E20"/>
    <w:rsid w:val="004F6B0B"/>
    <w:rsid w:val="00511E5C"/>
    <w:rsid w:val="00516E46"/>
    <w:rsid w:val="00520233"/>
    <w:rsid w:val="005205D1"/>
    <w:rsid w:val="00521D2C"/>
    <w:rsid w:val="00522C44"/>
    <w:rsid w:val="005309F6"/>
    <w:rsid w:val="00537175"/>
    <w:rsid w:val="0054424E"/>
    <w:rsid w:val="00547F4E"/>
    <w:rsid w:val="005516ED"/>
    <w:rsid w:val="00577B2B"/>
    <w:rsid w:val="00580E4A"/>
    <w:rsid w:val="00581499"/>
    <w:rsid w:val="0058274A"/>
    <w:rsid w:val="00582A02"/>
    <w:rsid w:val="00586172"/>
    <w:rsid w:val="00595446"/>
    <w:rsid w:val="005966F0"/>
    <w:rsid w:val="005A1228"/>
    <w:rsid w:val="005A191C"/>
    <w:rsid w:val="005A56D6"/>
    <w:rsid w:val="005A6F55"/>
    <w:rsid w:val="005A74F9"/>
    <w:rsid w:val="005B2837"/>
    <w:rsid w:val="005B296A"/>
    <w:rsid w:val="005B58AB"/>
    <w:rsid w:val="005B63F3"/>
    <w:rsid w:val="005B758B"/>
    <w:rsid w:val="005B7C66"/>
    <w:rsid w:val="005C5388"/>
    <w:rsid w:val="005D2ACA"/>
    <w:rsid w:val="005D78BA"/>
    <w:rsid w:val="0060090D"/>
    <w:rsid w:val="006012A7"/>
    <w:rsid w:val="0061466F"/>
    <w:rsid w:val="00614968"/>
    <w:rsid w:val="006300F2"/>
    <w:rsid w:val="00630AD1"/>
    <w:rsid w:val="00630DDF"/>
    <w:rsid w:val="00632B2E"/>
    <w:rsid w:val="00636996"/>
    <w:rsid w:val="00651292"/>
    <w:rsid w:val="006567E3"/>
    <w:rsid w:val="00657E09"/>
    <w:rsid w:val="00667C80"/>
    <w:rsid w:val="00671519"/>
    <w:rsid w:val="00675A35"/>
    <w:rsid w:val="00676FC3"/>
    <w:rsid w:val="006842BD"/>
    <w:rsid w:val="00685376"/>
    <w:rsid w:val="00690FA8"/>
    <w:rsid w:val="006913A9"/>
    <w:rsid w:val="006962CD"/>
    <w:rsid w:val="006A030C"/>
    <w:rsid w:val="006A4E5A"/>
    <w:rsid w:val="006A609D"/>
    <w:rsid w:val="006A62E6"/>
    <w:rsid w:val="006B4ADA"/>
    <w:rsid w:val="006C09F1"/>
    <w:rsid w:val="006C2C62"/>
    <w:rsid w:val="006C7CB7"/>
    <w:rsid w:val="006D608D"/>
    <w:rsid w:val="006F308F"/>
    <w:rsid w:val="006F6E52"/>
    <w:rsid w:val="007059A3"/>
    <w:rsid w:val="00705ECE"/>
    <w:rsid w:val="00711068"/>
    <w:rsid w:val="007160E2"/>
    <w:rsid w:val="007179CF"/>
    <w:rsid w:val="007258D3"/>
    <w:rsid w:val="00734C61"/>
    <w:rsid w:val="00740F19"/>
    <w:rsid w:val="00741C82"/>
    <w:rsid w:val="00744AA8"/>
    <w:rsid w:val="00750051"/>
    <w:rsid w:val="0076196B"/>
    <w:rsid w:val="007642FF"/>
    <w:rsid w:val="00770D05"/>
    <w:rsid w:val="00773FC0"/>
    <w:rsid w:val="00774CDB"/>
    <w:rsid w:val="00775380"/>
    <w:rsid w:val="0078540F"/>
    <w:rsid w:val="007874F1"/>
    <w:rsid w:val="00793C3D"/>
    <w:rsid w:val="007A31CA"/>
    <w:rsid w:val="007B2225"/>
    <w:rsid w:val="007B2BAE"/>
    <w:rsid w:val="007B4DBD"/>
    <w:rsid w:val="007B4EC9"/>
    <w:rsid w:val="007C22E8"/>
    <w:rsid w:val="007C3A1E"/>
    <w:rsid w:val="007C3F7F"/>
    <w:rsid w:val="007C4C1C"/>
    <w:rsid w:val="007C4F18"/>
    <w:rsid w:val="007C6E04"/>
    <w:rsid w:val="007D1435"/>
    <w:rsid w:val="007D413C"/>
    <w:rsid w:val="007E655E"/>
    <w:rsid w:val="007E7D18"/>
    <w:rsid w:val="00804A3B"/>
    <w:rsid w:val="00806E9C"/>
    <w:rsid w:val="008113AD"/>
    <w:rsid w:val="0082329D"/>
    <w:rsid w:val="008247BF"/>
    <w:rsid w:val="00824D9D"/>
    <w:rsid w:val="00824DE7"/>
    <w:rsid w:val="00825395"/>
    <w:rsid w:val="00827647"/>
    <w:rsid w:val="00831918"/>
    <w:rsid w:val="00833A57"/>
    <w:rsid w:val="00836681"/>
    <w:rsid w:val="00840A66"/>
    <w:rsid w:val="00846F86"/>
    <w:rsid w:val="00850262"/>
    <w:rsid w:val="00854F6D"/>
    <w:rsid w:val="00857E87"/>
    <w:rsid w:val="0087121C"/>
    <w:rsid w:val="00872C1A"/>
    <w:rsid w:val="008804F5"/>
    <w:rsid w:val="00887FA6"/>
    <w:rsid w:val="00892207"/>
    <w:rsid w:val="00892D2A"/>
    <w:rsid w:val="0089617B"/>
    <w:rsid w:val="008B4B2A"/>
    <w:rsid w:val="008C1BA2"/>
    <w:rsid w:val="008C2330"/>
    <w:rsid w:val="008D6BB9"/>
    <w:rsid w:val="008D6EDB"/>
    <w:rsid w:val="008E6658"/>
    <w:rsid w:val="008F127A"/>
    <w:rsid w:val="0090007D"/>
    <w:rsid w:val="009022C1"/>
    <w:rsid w:val="0090273F"/>
    <w:rsid w:val="0090432A"/>
    <w:rsid w:val="00904A14"/>
    <w:rsid w:val="00921936"/>
    <w:rsid w:val="00925A23"/>
    <w:rsid w:val="00935B04"/>
    <w:rsid w:val="0093660E"/>
    <w:rsid w:val="009414FE"/>
    <w:rsid w:val="009447FE"/>
    <w:rsid w:val="009470CB"/>
    <w:rsid w:val="00947C43"/>
    <w:rsid w:val="00953F4B"/>
    <w:rsid w:val="00956269"/>
    <w:rsid w:val="0095704A"/>
    <w:rsid w:val="00963AB0"/>
    <w:rsid w:val="009660D4"/>
    <w:rsid w:val="00967FA5"/>
    <w:rsid w:val="00971E9C"/>
    <w:rsid w:val="0098031B"/>
    <w:rsid w:val="009815DA"/>
    <w:rsid w:val="0098195C"/>
    <w:rsid w:val="00990EDA"/>
    <w:rsid w:val="00995F54"/>
    <w:rsid w:val="009B009C"/>
    <w:rsid w:val="009B2633"/>
    <w:rsid w:val="009D090B"/>
    <w:rsid w:val="009D2F68"/>
    <w:rsid w:val="009D6CDC"/>
    <w:rsid w:val="009F03ED"/>
    <w:rsid w:val="009F53D1"/>
    <w:rsid w:val="009F591F"/>
    <w:rsid w:val="009F674B"/>
    <w:rsid w:val="009F7D36"/>
    <w:rsid w:val="00A0196A"/>
    <w:rsid w:val="00A062B1"/>
    <w:rsid w:val="00A07BAC"/>
    <w:rsid w:val="00A12407"/>
    <w:rsid w:val="00A17350"/>
    <w:rsid w:val="00A20027"/>
    <w:rsid w:val="00A20259"/>
    <w:rsid w:val="00A203B4"/>
    <w:rsid w:val="00A2429B"/>
    <w:rsid w:val="00A267F7"/>
    <w:rsid w:val="00A36A59"/>
    <w:rsid w:val="00A372FA"/>
    <w:rsid w:val="00A42C78"/>
    <w:rsid w:val="00A44BE6"/>
    <w:rsid w:val="00A46F6F"/>
    <w:rsid w:val="00A516F3"/>
    <w:rsid w:val="00A55930"/>
    <w:rsid w:val="00A60878"/>
    <w:rsid w:val="00A63BD7"/>
    <w:rsid w:val="00A659F3"/>
    <w:rsid w:val="00A67ADB"/>
    <w:rsid w:val="00A77B17"/>
    <w:rsid w:val="00A87FBC"/>
    <w:rsid w:val="00A923A6"/>
    <w:rsid w:val="00AA1613"/>
    <w:rsid w:val="00AA23E2"/>
    <w:rsid w:val="00AB11C6"/>
    <w:rsid w:val="00AB2889"/>
    <w:rsid w:val="00AC6EC5"/>
    <w:rsid w:val="00AD4E15"/>
    <w:rsid w:val="00AD6705"/>
    <w:rsid w:val="00AD74C8"/>
    <w:rsid w:val="00AF0CC3"/>
    <w:rsid w:val="00AF3DC4"/>
    <w:rsid w:val="00B06E0A"/>
    <w:rsid w:val="00B10AA5"/>
    <w:rsid w:val="00B14C78"/>
    <w:rsid w:val="00B15011"/>
    <w:rsid w:val="00B1602D"/>
    <w:rsid w:val="00B17F6E"/>
    <w:rsid w:val="00B20132"/>
    <w:rsid w:val="00B2147E"/>
    <w:rsid w:val="00B229B9"/>
    <w:rsid w:val="00B23A8C"/>
    <w:rsid w:val="00B243BF"/>
    <w:rsid w:val="00B27107"/>
    <w:rsid w:val="00B35567"/>
    <w:rsid w:val="00B35A03"/>
    <w:rsid w:val="00B4212C"/>
    <w:rsid w:val="00B47468"/>
    <w:rsid w:val="00B51D7A"/>
    <w:rsid w:val="00B57557"/>
    <w:rsid w:val="00B5758A"/>
    <w:rsid w:val="00B83E18"/>
    <w:rsid w:val="00B87E09"/>
    <w:rsid w:val="00B9352F"/>
    <w:rsid w:val="00B96D32"/>
    <w:rsid w:val="00B978AF"/>
    <w:rsid w:val="00BA017A"/>
    <w:rsid w:val="00BA2D8D"/>
    <w:rsid w:val="00BA5225"/>
    <w:rsid w:val="00BA6B81"/>
    <w:rsid w:val="00BB15A4"/>
    <w:rsid w:val="00BB62AA"/>
    <w:rsid w:val="00BC08B7"/>
    <w:rsid w:val="00BC124C"/>
    <w:rsid w:val="00BC72B4"/>
    <w:rsid w:val="00BE05B2"/>
    <w:rsid w:val="00BF29B2"/>
    <w:rsid w:val="00BF7A39"/>
    <w:rsid w:val="00C00163"/>
    <w:rsid w:val="00C050CC"/>
    <w:rsid w:val="00C05456"/>
    <w:rsid w:val="00C065C5"/>
    <w:rsid w:val="00C11C68"/>
    <w:rsid w:val="00C13BF3"/>
    <w:rsid w:val="00C15AEE"/>
    <w:rsid w:val="00C23586"/>
    <w:rsid w:val="00C3143F"/>
    <w:rsid w:val="00C322D9"/>
    <w:rsid w:val="00C33950"/>
    <w:rsid w:val="00C3678A"/>
    <w:rsid w:val="00C4306F"/>
    <w:rsid w:val="00C61861"/>
    <w:rsid w:val="00C76D27"/>
    <w:rsid w:val="00C8689F"/>
    <w:rsid w:val="00C95F7D"/>
    <w:rsid w:val="00C97E4E"/>
    <w:rsid w:val="00CA249D"/>
    <w:rsid w:val="00CA69D0"/>
    <w:rsid w:val="00CA7659"/>
    <w:rsid w:val="00CA77C4"/>
    <w:rsid w:val="00CB2433"/>
    <w:rsid w:val="00CB3DF2"/>
    <w:rsid w:val="00CB7A9C"/>
    <w:rsid w:val="00CC6D3E"/>
    <w:rsid w:val="00CD21FE"/>
    <w:rsid w:val="00CD4DAD"/>
    <w:rsid w:val="00CD614B"/>
    <w:rsid w:val="00CD7792"/>
    <w:rsid w:val="00CF2C65"/>
    <w:rsid w:val="00CF6BA6"/>
    <w:rsid w:val="00D03A39"/>
    <w:rsid w:val="00D11FFC"/>
    <w:rsid w:val="00D24FDD"/>
    <w:rsid w:val="00D40AC9"/>
    <w:rsid w:val="00D45492"/>
    <w:rsid w:val="00D50F29"/>
    <w:rsid w:val="00D52D83"/>
    <w:rsid w:val="00D54231"/>
    <w:rsid w:val="00D54E39"/>
    <w:rsid w:val="00D67BF3"/>
    <w:rsid w:val="00D67CB0"/>
    <w:rsid w:val="00D74ADB"/>
    <w:rsid w:val="00D763EB"/>
    <w:rsid w:val="00D8254A"/>
    <w:rsid w:val="00D84AF4"/>
    <w:rsid w:val="00D87096"/>
    <w:rsid w:val="00D91771"/>
    <w:rsid w:val="00D91E40"/>
    <w:rsid w:val="00D929FC"/>
    <w:rsid w:val="00D96D6B"/>
    <w:rsid w:val="00DA552C"/>
    <w:rsid w:val="00DA6355"/>
    <w:rsid w:val="00DA6A74"/>
    <w:rsid w:val="00DA6D4D"/>
    <w:rsid w:val="00DB7AB1"/>
    <w:rsid w:val="00DC011B"/>
    <w:rsid w:val="00DC0A75"/>
    <w:rsid w:val="00DC1942"/>
    <w:rsid w:val="00DC524F"/>
    <w:rsid w:val="00DC5CF0"/>
    <w:rsid w:val="00DD6CA0"/>
    <w:rsid w:val="00DD7566"/>
    <w:rsid w:val="00DE1F91"/>
    <w:rsid w:val="00DF2476"/>
    <w:rsid w:val="00DF2658"/>
    <w:rsid w:val="00DF5063"/>
    <w:rsid w:val="00E04BFE"/>
    <w:rsid w:val="00E06B2A"/>
    <w:rsid w:val="00E10E55"/>
    <w:rsid w:val="00E132B3"/>
    <w:rsid w:val="00E163D6"/>
    <w:rsid w:val="00E21FC1"/>
    <w:rsid w:val="00E2727E"/>
    <w:rsid w:val="00E3252B"/>
    <w:rsid w:val="00E41943"/>
    <w:rsid w:val="00E43180"/>
    <w:rsid w:val="00E52D86"/>
    <w:rsid w:val="00E66C89"/>
    <w:rsid w:val="00E70302"/>
    <w:rsid w:val="00E7065E"/>
    <w:rsid w:val="00E706FC"/>
    <w:rsid w:val="00E80901"/>
    <w:rsid w:val="00E8358A"/>
    <w:rsid w:val="00E84CE6"/>
    <w:rsid w:val="00E84D3F"/>
    <w:rsid w:val="00E9331A"/>
    <w:rsid w:val="00EA6482"/>
    <w:rsid w:val="00EB450D"/>
    <w:rsid w:val="00EB5A80"/>
    <w:rsid w:val="00EB5C4C"/>
    <w:rsid w:val="00EB6267"/>
    <w:rsid w:val="00EB7F2F"/>
    <w:rsid w:val="00ED0177"/>
    <w:rsid w:val="00ED1AA3"/>
    <w:rsid w:val="00ED3DC3"/>
    <w:rsid w:val="00ED79AE"/>
    <w:rsid w:val="00EE1FEC"/>
    <w:rsid w:val="00EF0EC0"/>
    <w:rsid w:val="00EF5931"/>
    <w:rsid w:val="00EF6E06"/>
    <w:rsid w:val="00F050B2"/>
    <w:rsid w:val="00F147AE"/>
    <w:rsid w:val="00F15F26"/>
    <w:rsid w:val="00F1631A"/>
    <w:rsid w:val="00F213FE"/>
    <w:rsid w:val="00F22138"/>
    <w:rsid w:val="00F25495"/>
    <w:rsid w:val="00F26646"/>
    <w:rsid w:val="00F26C13"/>
    <w:rsid w:val="00F312D2"/>
    <w:rsid w:val="00F40DB1"/>
    <w:rsid w:val="00F4137D"/>
    <w:rsid w:val="00F4187D"/>
    <w:rsid w:val="00F45864"/>
    <w:rsid w:val="00F45899"/>
    <w:rsid w:val="00F46C8E"/>
    <w:rsid w:val="00F527F0"/>
    <w:rsid w:val="00F564FE"/>
    <w:rsid w:val="00F627D5"/>
    <w:rsid w:val="00F63777"/>
    <w:rsid w:val="00F66AB9"/>
    <w:rsid w:val="00F73581"/>
    <w:rsid w:val="00F83BB1"/>
    <w:rsid w:val="00F94DB5"/>
    <w:rsid w:val="00F97B9B"/>
    <w:rsid w:val="00FA20BF"/>
    <w:rsid w:val="00FA2DD6"/>
    <w:rsid w:val="00FA5C4D"/>
    <w:rsid w:val="00FA5DE2"/>
    <w:rsid w:val="00FA7302"/>
    <w:rsid w:val="00FB1402"/>
    <w:rsid w:val="00FB358D"/>
    <w:rsid w:val="00FC64AD"/>
    <w:rsid w:val="00FD138E"/>
    <w:rsid w:val="00FE150E"/>
    <w:rsid w:val="00FF0EEB"/>
    <w:rsid w:val="00FF183F"/>
    <w:rsid w:val="00FF1BD8"/>
    <w:rsid w:val="00FF2357"/>
    <w:rsid w:val="00FF2962"/>
    <w:rsid w:val="00FF32F2"/>
    <w:rsid w:val="00FF70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numPr>
        <w:numId w:val="25"/>
      </w:numPr>
      <w:spacing w:before="3"/>
      <w:outlineLvl w:val="0"/>
    </w:pPr>
    <w:rPr>
      <w:sz w:val="48"/>
      <w:szCs w:val="48"/>
    </w:rPr>
  </w:style>
  <w:style w:type="paragraph" w:styleId="Ttulo2">
    <w:name w:val="heading 2"/>
    <w:basedOn w:val="Normal"/>
    <w:uiPriority w:val="1"/>
    <w:qFormat/>
    <w:rsid w:val="0093660E"/>
    <w:pPr>
      <w:numPr>
        <w:ilvl w:val="1"/>
        <w:numId w:val="25"/>
      </w:numPr>
      <w:spacing w:before="157"/>
      <w:outlineLvl w:val="1"/>
    </w:pPr>
    <w:rPr>
      <w:sz w:val="47"/>
      <w:szCs w:val="47"/>
    </w:rPr>
  </w:style>
  <w:style w:type="paragraph" w:styleId="Ttulo3">
    <w:name w:val="heading 3"/>
    <w:basedOn w:val="Normal"/>
    <w:uiPriority w:val="1"/>
    <w:qFormat/>
    <w:pPr>
      <w:numPr>
        <w:ilvl w:val="2"/>
        <w:numId w:val="25"/>
      </w:numPr>
      <w:outlineLvl w:val="2"/>
    </w:pPr>
    <w:rPr>
      <w:sz w:val="35"/>
      <w:szCs w:val="35"/>
    </w:rPr>
  </w:style>
  <w:style w:type="paragraph" w:styleId="Ttulo4">
    <w:name w:val="heading 4"/>
    <w:basedOn w:val="Normal"/>
    <w:uiPriority w:val="1"/>
    <w:qFormat/>
    <w:pPr>
      <w:numPr>
        <w:ilvl w:val="3"/>
        <w:numId w:val="25"/>
      </w:numPr>
      <w:outlineLvl w:val="3"/>
    </w:pPr>
    <w:rPr>
      <w:rFonts w:ascii="Arial" w:eastAsia="Arial" w:hAnsi="Arial" w:cs="Arial"/>
      <w:sz w:val="34"/>
      <w:szCs w:val="34"/>
    </w:rPr>
  </w:style>
  <w:style w:type="paragraph" w:styleId="Ttulo5">
    <w:name w:val="heading 5"/>
    <w:basedOn w:val="Normal"/>
    <w:uiPriority w:val="1"/>
    <w:qFormat/>
    <w:pPr>
      <w:numPr>
        <w:ilvl w:val="4"/>
        <w:numId w:val="25"/>
      </w:numPr>
      <w:spacing w:before="148"/>
      <w:outlineLvl w:val="4"/>
    </w:pPr>
    <w:rPr>
      <w:b/>
      <w:bCs/>
      <w:sz w:val="30"/>
      <w:szCs w:val="30"/>
    </w:rPr>
  </w:style>
  <w:style w:type="paragraph" w:styleId="Ttulo6">
    <w:name w:val="heading 6"/>
    <w:basedOn w:val="Normal"/>
    <w:uiPriority w:val="1"/>
    <w:qFormat/>
    <w:pPr>
      <w:numPr>
        <w:ilvl w:val="5"/>
        <w:numId w:val="25"/>
      </w:numPr>
      <w:outlineLvl w:val="5"/>
    </w:pPr>
    <w:rPr>
      <w:sz w:val="30"/>
      <w:szCs w:val="30"/>
    </w:rPr>
  </w:style>
  <w:style w:type="paragraph" w:styleId="Ttulo7">
    <w:name w:val="heading 7"/>
    <w:basedOn w:val="Normal"/>
    <w:uiPriority w:val="1"/>
    <w:qFormat/>
    <w:pPr>
      <w:numPr>
        <w:ilvl w:val="6"/>
        <w:numId w:val="25"/>
      </w:numPr>
      <w:outlineLvl w:val="6"/>
    </w:pPr>
    <w:rPr>
      <w:sz w:val="29"/>
      <w:szCs w:val="29"/>
    </w:rPr>
  </w:style>
  <w:style w:type="paragraph" w:styleId="Ttulo8">
    <w:name w:val="heading 8"/>
    <w:basedOn w:val="Normal"/>
    <w:uiPriority w:val="1"/>
    <w:qFormat/>
    <w:pPr>
      <w:numPr>
        <w:ilvl w:val="7"/>
        <w:numId w:val="25"/>
      </w:numPr>
      <w:outlineLvl w:val="7"/>
    </w:pPr>
    <w:rPr>
      <w:sz w:val="28"/>
      <w:szCs w:val="28"/>
    </w:rPr>
  </w:style>
  <w:style w:type="paragraph" w:styleId="Ttulo9">
    <w:name w:val="heading 9"/>
    <w:basedOn w:val="Normal"/>
    <w:uiPriority w:val="1"/>
    <w:qFormat/>
    <w:pPr>
      <w:numPr>
        <w:ilvl w:val="8"/>
        <w:numId w:val="25"/>
      </w:numPr>
      <w:ind w:right="1364"/>
      <w:jc w:val="center"/>
      <w:outlineLvl w:val="8"/>
    </w:pPr>
    <w:rPr>
      <w:rFonts w:ascii="Arial" w:eastAsia="Arial" w:hAnsi="Arial" w:cs="Arial"/>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11" w:line="282" w:lineRule="exact"/>
      <w:ind w:left="2079" w:hanging="340"/>
    </w:pPr>
    <w:rPr>
      <w:sz w:val="24"/>
      <w:szCs w:val="24"/>
    </w:rPr>
  </w:style>
  <w:style w:type="paragraph" w:styleId="TDC2">
    <w:name w:val="toc 2"/>
    <w:basedOn w:val="Normal"/>
    <w:uiPriority w:val="39"/>
    <w:qFormat/>
    <w:pPr>
      <w:spacing w:before="216"/>
      <w:ind w:left="2091" w:hanging="329"/>
    </w:pPr>
    <w:rPr>
      <w:rFonts w:ascii="Arial" w:eastAsia="Arial" w:hAnsi="Arial" w:cs="Arial"/>
      <w:sz w:val="23"/>
      <w:szCs w:val="23"/>
    </w:rPr>
  </w:style>
  <w:style w:type="paragraph" w:styleId="TDC3">
    <w:name w:val="toc 3"/>
    <w:basedOn w:val="Normal"/>
    <w:uiPriority w:val="39"/>
    <w:qFormat/>
    <w:pPr>
      <w:spacing w:line="268" w:lineRule="exact"/>
      <w:ind w:left="2087"/>
    </w:pPr>
    <w:rPr>
      <w:sz w:val="25"/>
      <w:szCs w:val="25"/>
    </w:rPr>
  </w:style>
  <w:style w:type="paragraph" w:styleId="TDC4">
    <w:name w:val="toc 4"/>
    <w:basedOn w:val="Normal"/>
    <w:uiPriority w:val="1"/>
    <w:qFormat/>
    <w:pPr>
      <w:spacing w:line="277" w:lineRule="exact"/>
      <w:ind w:left="2601" w:hanging="537"/>
    </w:pPr>
    <w:rPr>
      <w:sz w:val="24"/>
      <w:szCs w:val="24"/>
    </w:rPr>
  </w:style>
  <w:style w:type="paragraph" w:styleId="TDC5">
    <w:name w:val="toc 5"/>
    <w:basedOn w:val="Normal"/>
    <w:uiPriority w:val="1"/>
    <w:qFormat/>
    <w:pPr>
      <w:spacing w:line="278" w:lineRule="exact"/>
      <w:ind w:left="2612" w:hanging="527"/>
    </w:pPr>
    <w:rPr>
      <w:sz w:val="23"/>
      <w:szCs w:val="23"/>
    </w:rPr>
  </w:style>
  <w:style w:type="paragraph" w:styleId="TDC6">
    <w:name w:val="toc 6"/>
    <w:basedOn w:val="Normal"/>
    <w:uiPriority w:val="1"/>
    <w:qFormat/>
    <w:pPr>
      <w:spacing w:line="283" w:lineRule="exact"/>
      <w:ind w:left="2081" w:hanging="520"/>
    </w:pPr>
    <w:rPr>
      <w:rFonts w:ascii="Arial" w:eastAsia="Arial" w:hAnsi="Arial" w:cs="Arial"/>
    </w:rPr>
  </w:style>
  <w:style w:type="paragraph" w:styleId="TDC7">
    <w:name w:val="toc 7"/>
    <w:basedOn w:val="Normal"/>
    <w:uiPriority w:val="1"/>
    <w:qFormat/>
    <w:pPr>
      <w:spacing w:line="286" w:lineRule="exact"/>
      <w:ind w:left="2590" w:hanging="737"/>
    </w:pPr>
    <w:rPr>
      <w:sz w:val="25"/>
      <w:szCs w:val="25"/>
    </w:rPr>
  </w:style>
  <w:style w:type="paragraph" w:styleId="TDC8">
    <w:name w:val="toc 8"/>
    <w:basedOn w:val="Normal"/>
    <w:uiPriority w:val="1"/>
    <w:qFormat/>
    <w:pPr>
      <w:spacing w:line="281" w:lineRule="exact"/>
      <w:ind w:left="3341" w:hanging="824"/>
    </w:pPr>
    <w:rPr>
      <w:rFonts w:ascii="Arial" w:eastAsia="Arial" w:hAnsi="Arial" w:cs="Arial"/>
      <w:sz w:val="24"/>
      <w:szCs w:val="24"/>
    </w:rPr>
  </w:style>
  <w:style w:type="paragraph" w:styleId="TDC9">
    <w:name w:val="toc 9"/>
    <w:basedOn w:val="Normal"/>
    <w:uiPriority w:val="1"/>
    <w:qFormat/>
    <w:pPr>
      <w:spacing w:line="274" w:lineRule="exact"/>
      <w:ind w:left="3334" w:hanging="737"/>
    </w:pPr>
    <w:rPr>
      <w:sz w:val="23"/>
      <w:szCs w:val="23"/>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2332" w:hanging="229"/>
    </w:pPr>
  </w:style>
  <w:style w:type="paragraph" w:customStyle="1" w:styleId="TableParagraph">
    <w:name w:val="Table Paragraph"/>
    <w:basedOn w:val="Normal"/>
    <w:uiPriority w:val="1"/>
    <w:qFormat/>
    <w:rPr>
      <w:rFonts w:ascii="Arial" w:eastAsia="Arial" w:hAnsi="Arial" w:cs="Arial"/>
    </w:rPr>
  </w:style>
  <w:style w:type="paragraph" w:styleId="Textodeglobo">
    <w:name w:val="Balloon Text"/>
    <w:basedOn w:val="Normal"/>
    <w:link w:val="TextodegloboCar"/>
    <w:uiPriority w:val="99"/>
    <w:semiHidden/>
    <w:unhideWhenUsed/>
    <w:rsid w:val="00A200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027"/>
    <w:rPr>
      <w:rFonts w:ascii="Tahoma" w:eastAsia="Calibri" w:hAnsi="Tahoma" w:cs="Tahoma"/>
      <w:sz w:val="16"/>
      <w:szCs w:val="16"/>
      <w:lang w:val="es-ES"/>
    </w:rPr>
  </w:style>
  <w:style w:type="paragraph" w:styleId="NormalWeb">
    <w:name w:val="Normal (Web)"/>
    <w:basedOn w:val="Normal"/>
    <w:uiPriority w:val="99"/>
    <w:semiHidden/>
    <w:unhideWhenUsed/>
    <w:rsid w:val="00DA6A74"/>
    <w:pPr>
      <w:widowControl/>
      <w:autoSpaceDE/>
      <w:autoSpaceDN/>
      <w:spacing w:before="100" w:beforeAutospacing="1" w:after="100" w:afterAutospacing="1"/>
    </w:pPr>
    <w:rPr>
      <w:rFonts w:ascii="Times New Roman" w:eastAsiaTheme="minorEastAsia" w:hAnsi="Times New Roman" w:cs="Times New Roman"/>
      <w:sz w:val="24"/>
      <w:szCs w:val="24"/>
      <w:lang w:val="es-CL" w:eastAsia="es-CL"/>
    </w:rPr>
  </w:style>
  <w:style w:type="character" w:styleId="Refdecomentario">
    <w:name w:val="annotation reference"/>
    <w:basedOn w:val="Fuentedeprrafopredeter"/>
    <w:uiPriority w:val="99"/>
    <w:semiHidden/>
    <w:unhideWhenUsed/>
    <w:rsid w:val="00904A14"/>
    <w:rPr>
      <w:sz w:val="16"/>
      <w:szCs w:val="16"/>
    </w:rPr>
  </w:style>
  <w:style w:type="paragraph" w:styleId="Textocomentario">
    <w:name w:val="annotation text"/>
    <w:basedOn w:val="Normal"/>
    <w:link w:val="TextocomentarioCar"/>
    <w:uiPriority w:val="99"/>
    <w:unhideWhenUsed/>
    <w:rsid w:val="00904A14"/>
    <w:rPr>
      <w:sz w:val="20"/>
      <w:szCs w:val="20"/>
    </w:rPr>
  </w:style>
  <w:style w:type="character" w:customStyle="1" w:styleId="TextocomentarioCar">
    <w:name w:val="Texto comentario Car"/>
    <w:basedOn w:val="Fuentedeprrafopredeter"/>
    <w:link w:val="Textocomentario"/>
    <w:uiPriority w:val="99"/>
    <w:rsid w:val="00904A14"/>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904A14"/>
    <w:rPr>
      <w:b/>
      <w:bCs/>
    </w:rPr>
  </w:style>
  <w:style w:type="character" w:customStyle="1" w:styleId="AsuntodelcomentarioCar">
    <w:name w:val="Asunto del comentario Car"/>
    <w:basedOn w:val="TextocomentarioCar"/>
    <w:link w:val="Asuntodelcomentario"/>
    <w:uiPriority w:val="99"/>
    <w:semiHidden/>
    <w:rsid w:val="00904A14"/>
    <w:rPr>
      <w:rFonts w:ascii="Calibri" w:eastAsia="Calibri" w:hAnsi="Calibri" w:cs="Calibri"/>
      <w:b/>
      <w:bCs/>
      <w:sz w:val="20"/>
      <w:szCs w:val="20"/>
      <w:lang w:val="es-ES"/>
    </w:rPr>
  </w:style>
  <w:style w:type="paragraph" w:styleId="Subttulo">
    <w:name w:val="Subtitle"/>
    <w:basedOn w:val="Normal"/>
    <w:next w:val="Normal"/>
    <w:link w:val="SubttuloCar"/>
    <w:rsid w:val="00675A35"/>
    <w:pPr>
      <w:keepNext/>
      <w:keepLines/>
      <w:autoSpaceDE/>
      <w:autoSpaceDN/>
      <w:spacing w:before="360" w:after="80" w:line="276" w:lineRule="auto"/>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rsid w:val="00675A35"/>
    <w:rPr>
      <w:rFonts w:ascii="Georgia" w:eastAsia="Georgia" w:hAnsi="Georgia" w:cs="Georgia"/>
      <w:i/>
      <w:color w:val="666666"/>
      <w:sz w:val="48"/>
      <w:szCs w:val="48"/>
      <w:lang w:val="es-ES" w:eastAsia="es-CL"/>
    </w:rPr>
  </w:style>
  <w:style w:type="paragraph" w:styleId="TtulodeTDC">
    <w:name w:val="TOC Heading"/>
    <w:basedOn w:val="Ttulo1"/>
    <w:next w:val="Normal"/>
    <w:uiPriority w:val="39"/>
    <w:semiHidden/>
    <w:unhideWhenUsed/>
    <w:qFormat/>
    <w:rsid w:val="00423E2A"/>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es-CL" w:eastAsia="es-CL"/>
    </w:rPr>
  </w:style>
  <w:style w:type="character" w:styleId="Hipervnculo">
    <w:name w:val="Hyperlink"/>
    <w:basedOn w:val="Fuentedeprrafopredeter"/>
    <w:uiPriority w:val="99"/>
    <w:unhideWhenUsed/>
    <w:rsid w:val="00423E2A"/>
    <w:rPr>
      <w:color w:val="0000FF" w:themeColor="hyperlink"/>
      <w:u w:val="single"/>
    </w:rPr>
  </w:style>
  <w:style w:type="paragraph" w:styleId="Encabezado">
    <w:name w:val="header"/>
    <w:basedOn w:val="Normal"/>
    <w:link w:val="EncabezadoCar"/>
    <w:uiPriority w:val="99"/>
    <w:unhideWhenUsed/>
    <w:rsid w:val="00423E2A"/>
    <w:pPr>
      <w:tabs>
        <w:tab w:val="center" w:pos="4419"/>
        <w:tab w:val="right" w:pos="8838"/>
      </w:tabs>
    </w:pPr>
  </w:style>
  <w:style w:type="character" w:customStyle="1" w:styleId="EncabezadoCar">
    <w:name w:val="Encabezado Car"/>
    <w:basedOn w:val="Fuentedeprrafopredeter"/>
    <w:link w:val="Encabezado"/>
    <w:uiPriority w:val="99"/>
    <w:rsid w:val="00423E2A"/>
    <w:rPr>
      <w:rFonts w:ascii="Calibri" w:eastAsia="Calibri" w:hAnsi="Calibri" w:cs="Calibri"/>
      <w:lang w:val="es-ES"/>
    </w:rPr>
  </w:style>
  <w:style w:type="paragraph" w:styleId="Piedepgina">
    <w:name w:val="footer"/>
    <w:basedOn w:val="Normal"/>
    <w:link w:val="PiedepginaCar"/>
    <w:uiPriority w:val="99"/>
    <w:unhideWhenUsed/>
    <w:rsid w:val="00423E2A"/>
    <w:pPr>
      <w:tabs>
        <w:tab w:val="center" w:pos="4419"/>
        <w:tab w:val="right" w:pos="8838"/>
      </w:tabs>
    </w:pPr>
  </w:style>
  <w:style w:type="character" w:customStyle="1" w:styleId="PiedepginaCar">
    <w:name w:val="Pie de página Car"/>
    <w:basedOn w:val="Fuentedeprrafopredeter"/>
    <w:link w:val="Piedepgina"/>
    <w:uiPriority w:val="99"/>
    <w:rsid w:val="00423E2A"/>
    <w:rPr>
      <w:rFonts w:ascii="Calibri" w:eastAsia="Calibri" w:hAnsi="Calibri" w:cs="Calibri"/>
      <w:lang w:val="es-ES"/>
    </w:rPr>
  </w:style>
  <w:style w:type="paragraph" w:styleId="Revisin">
    <w:name w:val="Revision"/>
    <w:hidden/>
    <w:uiPriority w:val="99"/>
    <w:semiHidden/>
    <w:rsid w:val="005B2837"/>
    <w:pPr>
      <w:widowControl/>
      <w:autoSpaceDE/>
      <w:autoSpaceDN/>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CD4DAD"/>
    <w:rPr>
      <w:rFonts w:ascii="Calibri" w:eastAsia="Calibri" w:hAnsi="Calibri" w:cs="Calibri"/>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numPr>
        <w:numId w:val="25"/>
      </w:numPr>
      <w:spacing w:before="3"/>
      <w:outlineLvl w:val="0"/>
    </w:pPr>
    <w:rPr>
      <w:sz w:val="48"/>
      <w:szCs w:val="48"/>
    </w:rPr>
  </w:style>
  <w:style w:type="paragraph" w:styleId="Ttulo2">
    <w:name w:val="heading 2"/>
    <w:basedOn w:val="Normal"/>
    <w:uiPriority w:val="1"/>
    <w:qFormat/>
    <w:rsid w:val="0093660E"/>
    <w:pPr>
      <w:numPr>
        <w:ilvl w:val="1"/>
        <w:numId w:val="25"/>
      </w:numPr>
      <w:spacing w:before="157"/>
      <w:outlineLvl w:val="1"/>
    </w:pPr>
    <w:rPr>
      <w:sz w:val="47"/>
      <w:szCs w:val="47"/>
    </w:rPr>
  </w:style>
  <w:style w:type="paragraph" w:styleId="Ttulo3">
    <w:name w:val="heading 3"/>
    <w:basedOn w:val="Normal"/>
    <w:uiPriority w:val="1"/>
    <w:qFormat/>
    <w:pPr>
      <w:numPr>
        <w:ilvl w:val="2"/>
        <w:numId w:val="25"/>
      </w:numPr>
      <w:outlineLvl w:val="2"/>
    </w:pPr>
    <w:rPr>
      <w:sz w:val="35"/>
      <w:szCs w:val="35"/>
    </w:rPr>
  </w:style>
  <w:style w:type="paragraph" w:styleId="Ttulo4">
    <w:name w:val="heading 4"/>
    <w:basedOn w:val="Normal"/>
    <w:uiPriority w:val="1"/>
    <w:qFormat/>
    <w:pPr>
      <w:numPr>
        <w:ilvl w:val="3"/>
        <w:numId w:val="25"/>
      </w:numPr>
      <w:outlineLvl w:val="3"/>
    </w:pPr>
    <w:rPr>
      <w:rFonts w:ascii="Arial" w:eastAsia="Arial" w:hAnsi="Arial" w:cs="Arial"/>
      <w:sz w:val="34"/>
      <w:szCs w:val="34"/>
    </w:rPr>
  </w:style>
  <w:style w:type="paragraph" w:styleId="Ttulo5">
    <w:name w:val="heading 5"/>
    <w:basedOn w:val="Normal"/>
    <w:uiPriority w:val="1"/>
    <w:qFormat/>
    <w:pPr>
      <w:numPr>
        <w:ilvl w:val="4"/>
        <w:numId w:val="25"/>
      </w:numPr>
      <w:spacing w:before="148"/>
      <w:outlineLvl w:val="4"/>
    </w:pPr>
    <w:rPr>
      <w:b/>
      <w:bCs/>
      <w:sz w:val="30"/>
      <w:szCs w:val="30"/>
    </w:rPr>
  </w:style>
  <w:style w:type="paragraph" w:styleId="Ttulo6">
    <w:name w:val="heading 6"/>
    <w:basedOn w:val="Normal"/>
    <w:uiPriority w:val="1"/>
    <w:qFormat/>
    <w:pPr>
      <w:numPr>
        <w:ilvl w:val="5"/>
        <w:numId w:val="25"/>
      </w:numPr>
      <w:outlineLvl w:val="5"/>
    </w:pPr>
    <w:rPr>
      <w:sz w:val="30"/>
      <w:szCs w:val="30"/>
    </w:rPr>
  </w:style>
  <w:style w:type="paragraph" w:styleId="Ttulo7">
    <w:name w:val="heading 7"/>
    <w:basedOn w:val="Normal"/>
    <w:uiPriority w:val="1"/>
    <w:qFormat/>
    <w:pPr>
      <w:numPr>
        <w:ilvl w:val="6"/>
        <w:numId w:val="25"/>
      </w:numPr>
      <w:outlineLvl w:val="6"/>
    </w:pPr>
    <w:rPr>
      <w:sz w:val="29"/>
      <w:szCs w:val="29"/>
    </w:rPr>
  </w:style>
  <w:style w:type="paragraph" w:styleId="Ttulo8">
    <w:name w:val="heading 8"/>
    <w:basedOn w:val="Normal"/>
    <w:uiPriority w:val="1"/>
    <w:qFormat/>
    <w:pPr>
      <w:numPr>
        <w:ilvl w:val="7"/>
        <w:numId w:val="25"/>
      </w:numPr>
      <w:outlineLvl w:val="7"/>
    </w:pPr>
    <w:rPr>
      <w:sz w:val="28"/>
      <w:szCs w:val="28"/>
    </w:rPr>
  </w:style>
  <w:style w:type="paragraph" w:styleId="Ttulo9">
    <w:name w:val="heading 9"/>
    <w:basedOn w:val="Normal"/>
    <w:uiPriority w:val="1"/>
    <w:qFormat/>
    <w:pPr>
      <w:numPr>
        <w:ilvl w:val="8"/>
        <w:numId w:val="25"/>
      </w:numPr>
      <w:ind w:right="1364"/>
      <w:jc w:val="center"/>
      <w:outlineLvl w:val="8"/>
    </w:pPr>
    <w:rPr>
      <w:rFonts w:ascii="Arial" w:eastAsia="Arial" w:hAnsi="Arial" w:cs="Arial"/>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11" w:line="282" w:lineRule="exact"/>
      <w:ind w:left="2079" w:hanging="340"/>
    </w:pPr>
    <w:rPr>
      <w:sz w:val="24"/>
      <w:szCs w:val="24"/>
    </w:rPr>
  </w:style>
  <w:style w:type="paragraph" w:styleId="TDC2">
    <w:name w:val="toc 2"/>
    <w:basedOn w:val="Normal"/>
    <w:uiPriority w:val="39"/>
    <w:qFormat/>
    <w:pPr>
      <w:spacing w:before="216"/>
      <w:ind w:left="2091" w:hanging="329"/>
    </w:pPr>
    <w:rPr>
      <w:rFonts w:ascii="Arial" w:eastAsia="Arial" w:hAnsi="Arial" w:cs="Arial"/>
      <w:sz w:val="23"/>
      <w:szCs w:val="23"/>
    </w:rPr>
  </w:style>
  <w:style w:type="paragraph" w:styleId="TDC3">
    <w:name w:val="toc 3"/>
    <w:basedOn w:val="Normal"/>
    <w:uiPriority w:val="39"/>
    <w:qFormat/>
    <w:pPr>
      <w:spacing w:line="268" w:lineRule="exact"/>
      <w:ind w:left="2087"/>
    </w:pPr>
    <w:rPr>
      <w:sz w:val="25"/>
      <w:szCs w:val="25"/>
    </w:rPr>
  </w:style>
  <w:style w:type="paragraph" w:styleId="TDC4">
    <w:name w:val="toc 4"/>
    <w:basedOn w:val="Normal"/>
    <w:uiPriority w:val="1"/>
    <w:qFormat/>
    <w:pPr>
      <w:spacing w:line="277" w:lineRule="exact"/>
      <w:ind w:left="2601" w:hanging="537"/>
    </w:pPr>
    <w:rPr>
      <w:sz w:val="24"/>
      <w:szCs w:val="24"/>
    </w:rPr>
  </w:style>
  <w:style w:type="paragraph" w:styleId="TDC5">
    <w:name w:val="toc 5"/>
    <w:basedOn w:val="Normal"/>
    <w:uiPriority w:val="1"/>
    <w:qFormat/>
    <w:pPr>
      <w:spacing w:line="278" w:lineRule="exact"/>
      <w:ind w:left="2612" w:hanging="527"/>
    </w:pPr>
    <w:rPr>
      <w:sz w:val="23"/>
      <w:szCs w:val="23"/>
    </w:rPr>
  </w:style>
  <w:style w:type="paragraph" w:styleId="TDC6">
    <w:name w:val="toc 6"/>
    <w:basedOn w:val="Normal"/>
    <w:uiPriority w:val="1"/>
    <w:qFormat/>
    <w:pPr>
      <w:spacing w:line="283" w:lineRule="exact"/>
      <w:ind w:left="2081" w:hanging="520"/>
    </w:pPr>
    <w:rPr>
      <w:rFonts w:ascii="Arial" w:eastAsia="Arial" w:hAnsi="Arial" w:cs="Arial"/>
    </w:rPr>
  </w:style>
  <w:style w:type="paragraph" w:styleId="TDC7">
    <w:name w:val="toc 7"/>
    <w:basedOn w:val="Normal"/>
    <w:uiPriority w:val="1"/>
    <w:qFormat/>
    <w:pPr>
      <w:spacing w:line="286" w:lineRule="exact"/>
      <w:ind w:left="2590" w:hanging="737"/>
    </w:pPr>
    <w:rPr>
      <w:sz w:val="25"/>
      <w:szCs w:val="25"/>
    </w:rPr>
  </w:style>
  <w:style w:type="paragraph" w:styleId="TDC8">
    <w:name w:val="toc 8"/>
    <w:basedOn w:val="Normal"/>
    <w:uiPriority w:val="1"/>
    <w:qFormat/>
    <w:pPr>
      <w:spacing w:line="281" w:lineRule="exact"/>
      <w:ind w:left="3341" w:hanging="824"/>
    </w:pPr>
    <w:rPr>
      <w:rFonts w:ascii="Arial" w:eastAsia="Arial" w:hAnsi="Arial" w:cs="Arial"/>
      <w:sz w:val="24"/>
      <w:szCs w:val="24"/>
    </w:rPr>
  </w:style>
  <w:style w:type="paragraph" w:styleId="TDC9">
    <w:name w:val="toc 9"/>
    <w:basedOn w:val="Normal"/>
    <w:uiPriority w:val="1"/>
    <w:qFormat/>
    <w:pPr>
      <w:spacing w:line="274" w:lineRule="exact"/>
      <w:ind w:left="3334" w:hanging="737"/>
    </w:pPr>
    <w:rPr>
      <w:sz w:val="23"/>
      <w:szCs w:val="23"/>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2332" w:hanging="229"/>
    </w:pPr>
  </w:style>
  <w:style w:type="paragraph" w:customStyle="1" w:styleId="TableParagraph">
    <w:name w:val="Table Paragraph"/>
    <w:basedOn w:val="Normal"/>
    <w:uiPriority w:val="1"/>
    <w:qFormat/>
    <w:rPr>
      <w:rFonts w:ascii="Arial" w:eastAsia="Arial" w:hAnsi="Arial" w:cs="Arial"/>
    </w:rPr>
  </w:style>
  <w:style w:type="paragraph" w:styleId="Textodeglobo">
    <w:name w:val="Balloon Text"/>
    <w:basedOn w:val="Normal"/>
    <w:link w:val="TextodegloboCar"/>
    <w:uiPriority w:val="99"/>
    <w:semiHidden/>
    <w:unhideWhenUsed/>
    <w:rsid w:val="00A200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027"/>
    <w:rPr>
      <w:rFonts w:ascii="Tahoma" w:eastAsia="Calibri" w:hAnsi="Tahoma" w:cs="Tahoma"/>
      <w:sz w:val="16"/>
      <w:szCs w:val="16"/>
      <w:lang w:val="es-ES"/>
    </w:rPr>
  </w:style>
  <w:style w:type="paragraph" w:styleId="NormalWeb">
    <w:name w:val="Normal (Web)"/>
    <w:basedOn w:val="Normal"/>
    <w:uiPriority w:val="99"/>
    <w:semiHidden/>
    <w:unhideWhenUsed/>
    <w:rsid w:val="00DA6A74"/>
    <w:pPr>
      <w:widowControl/>
      <w:autoSpaceDE/>
      <w:autoSpaceDN/>
      <w:spacing w:before="100" w:beforeAutospacing="1" w:after="100" w:afterAutospacing="1"/>
    </w:pPr>
    <w:rPr>
      <w:rFonts w:ascii="Times New Roman" w:eastAsiaTheme="minorEastAsia" w:hAnsi="Times New Roman" w:cs="Times New Roman"/>
      <w:sz w:val="24"/>
      <w:szCs w:val="24"/>
      <w:lang w:val="es-CL" w:eastAsia="es-CL"/>
    </w:rPr>
  </w:style>
  <w:style w:type="character" w:styleId="Refdecomentario">
    <w:name w:val="annotation reference"/>
    <w:basedOn w:val="Fuentedeprrafopredeter"/>
    <w:uiPriority w:val="99"/>
    <w:semiHidden/>
    <w:unhideWhenUsed/>
    <w:rsid w:val="00904A14"/>
    <w:rPr>
      <w:sz w:val="16"/>
      <w:szCs w:val="16"/>
    </w:rPr>
  </w:style>
  <w:style w:type="paragraph" w:styleId="Textocomentario">
    <w:name w:val="annotation text"/>
    <w:basedOn w:val="Normal"/>
    <w:link w:val="TextocomentarioCar"/>
    <w:uiPriority w:val="99"/>
    <w:unhideWhenUsed/>
    <w:rsid w:val="00904A14"/>
    <w:rPr>
      <w:sz w:val="20"/>
      <w:szCs w:val="20"/>
    </w:rPr>
  </w:style>
  <w:style w:type="character" w:customStyle="1" w:styleId="TextocomentarioCar">
    <w:name w:val="Texto comentario Car"/>
    <w:basedOn w:val="Fuentedeprrafopredeter"/>
    <w:link w:val="Textocomentario"/>
    <w:uiPriority w:val="99"/>
    <w:rsid w:val="00904A14"/>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904A14"/>
    <w:rPr>
      <w:b/>
      <w:bCs/>
    </w:rPr>
  </w:style>
  <w:style w:type="character" w:customStyle="1" w:styleId="AsuntodelcomentarioCar">
    <w:name w:val="Asunto del comentario Car"/>
    <w:basedOn w:val="TextocomentarioCar"/>
    <w:link w:val="Asuntodelcomentario"/>
    <w:uiPriority w:val="99"/>
    <w:semiHidden/>
    <w:rsid w:val="00904A14"/>
    <w:rPr>
      <w:rFonts w:ascii="Calibri" w:eastAsia="Calibri" w:hAnsi="Calibri" w:cs="Calibri"/>
      <w:b/>
      <w:bCs/>
      <w:sz w:val="20"/>
      <w:szCs w:val="20"/>
      <w:lang w:val="es-ES"/>
    </w:rPr>
  </w:style>
  <w:style w:type="paragraph" w:styleId="Subttulo">
    <w:name w:val="Subtitle"/>
    <w:basedOn w:val="Normal"/>
    <w:next w:val="Normal"/>
    <w:link w:val="SubttuloCar"/>
    <w:rsid w:val="00675A35"/>
    <w:pPr>
      <w:keepNext/>
      <w:keepLines/>
      <w:autoSpaceDE/>
      <w:autoSpaceDN/>
      <w:spacing w:before="360" w:after="80" w:line="276" w:lineRule="auto"/>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rsid w:val="00675A35"/>
    <w:rPr>
      <w:rFonts w:ascii="Georgia" w:eastAsia="Georgia" w:hAnsi="Georgia" w:cs="Georgia"/>
      <w:i/>
      <w:color w:val="666666"/>
      <w:sz w:val="48"/>
      <w:szCs w:val="48"/>
      <w:lang w:val="es-ES" w:eastAsia="es-CL"/>
    </w:rPr>
  </w:style>
  <w:style w:type="paragraph" w:styleId="TtulodeTDC">
    <w:name w:val="TOC Heading"/>
    <w:basedOn w:val="Ttulo1"/>
    <w:next w:val="Normal"/>
    <w:uiPriority w:val="39"/>
    <w:semiHidden/>
    <w:unhideWhenUsed/>
    <w:qFormat/>
    <w:rsid w:val="00423E2A"/>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es-CL" w:eastAsia="es-CL"/>
    </w:rPr>
  </w:style>
  <w:style w:type="character" w:styleId="Hipervnculo">
    <w:name w:val="Hyperlink"/>
    <w:basedOn w:val="Fuentedeprrafopredeter"/>
    <w:uiPriority w:val="99"/>
    <w:unhideWhenUsed/>
    <w:rsid w:val="00423E2A"/>
    <w:rPr>
      <w:color w:val="0000FF" w:themeColor="hyperlink"/>
      <w:u w:val="single"/>
    </w:rPr>
  </w:style>
  <w:style w:type="paragraph" w:styleId="Encabezado">
    <w:name w:val="header"/>
    <w:basedOn w:val="Normal"/>
    <w:link w:val="EncabezadoCar"/>
    <w:uiPriority w:val="99"/>
    <w:unhideWhenUsed/>
    <w:rsid w:val="00423E2A"/>
    <w:pPr>
      <w:tabs>
        <w:tab w:val="center" w:pos="4419"/>
        <w:tab w:val="right" w:pos="8838"/>
      </w:tabs>
    </w:pPr>
  </w:style>
  <w:style w:type="character" w:customStyle="1" w:styleId="EncabezadoCar">
    <w:name w:val="Encabezado Car"/>
    <w:basedOn w:val="Fuentedeprrafopredeter"/>
    <w:link w:val="Encabezado"/>
    <w:uiPriority w:val="99"/>
    <w:rsid w:val="00423E2A"/>
    <w:rPr>
      <w:rFonts w:ascii="Calibri" w:eastAsia="Calibri" w:hAnsi="Calibri" w:cs="Calibri"/>
      <w:lang w:val="es-ES"/>
    </w:rPr>
  </w:style>
  <w:style w:type="paragraph" w:styleId="Piedepgina">
    <w:name w:val="footer"/>
    <w:basedOn w:val="Normal"/>
    <w:link w:val="PiedepginaCar"/>
    <w:uiPriority w:val="99"/>
    <w:unhideWhenUsed/>
    <w:rsid w:val="00423E2A"/>
    <w:pPr>
      <w:tabs>
        <w:tab w:val="center" w:pos="4419"/>
        <w:tab w:val="right" w:pos="8838"/>
      </w:tabs>
    </w:pPr>
  </w:style>
  <w:style w:type="character" w:customStyle="1" w:styleId="PiedepginaCar">
    <w:name w:val="Pie de página Car"/>
    <w:basedOn w:val="Fuentedeprrafopredeter"/>
    <w:link w:val="Piedepgina"/>
    <w:uiPriority w:val="99"/>
    <w:rsid w:val="00423E2A"/>
    <w:rPr>
      <w:rFonts w:ascii="Calibri" w:eastAsia="Calibri" w:hAnsi="Calibri" w:cs="Calibri"/>
      <w:lang w:val="es-ES"/>
    </w:rPr>
  </w:style>
  <w:style w:type="paragraph" w:styleId="Revisin">
    <w:name w:val="Revision"/>
    <w:hidden/>
    <w:uiPriority w:val="99"/>
    <w:semiHidden/>
    <w:rsid w:val="005B2837"/>
    <w:pPr>
      <w:widowControl/>
      <w:autoSpaceDE/>
      <w:autoSpaceDN/>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CD4DAD"/>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1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settings" Target="settings.xml"/><Relationship Id="rId90" Type="http://schemas.openxmlformats.org/officeDocument/2006/relationships/image" Target="media/image82.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80" Type="http://schemas.openxmlformats.org/officeDocument/2006/relationships/image" Target="media/image72.png"/><Relationship Id="rId85" Type="http://schemas.openxmlformats.org/officeDocument/2006/relationships/image" Target="media/image77.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microsoft.com/office/2016/09/relationships/commentsIds" Target="commentsIds.xml"/><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fontTable" Target="fontTable.xml"/><Relationship Id="rId9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8DB9E-8F6E-4F8F-8961-D1A89E9B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7745</Words>
  <Characters>42598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Vidal Marillanca</dc:creator>
  <cp:lastModifiedBy>GV</cp:lastModifiedBy>
  <cp:revision>24</cp:revision>
  <cp:lastPrinted>2024-07-12T17:26:00Z</cp:lastPrinted>
  <dcterms:created xsi:type="dcterms:W3CDTF">2024-05-30T15:02:00Z</dcterms:created>
  <dcterms:modified xsi:type="dcterms:W3CDTF">2024-07-12T17:34:00Z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Hewlett Packard MFP</vt:lpwstr>
  </property>
  <property fmtid="{D5CDD505-2E9C-101B-9397-08002B2CF9AE}" pid="4" name="LastSaved">
    <vt:filetime>2023-07-14T00:00:00Z</vt:filetime>
  </property>
</Properties>
</file>